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B576" w14:textId="77777777" w:rsidR="003B4CAA" w:rsidRPr="00083A15" w:rsidRDefault="003B4CAA" w:rsidP="00083A15">
      <w:pPr>
        <w:pStyle w:val="Default"/>
        <w:jc w:val="center"/>
        <w:rPr>
          <w:sz w:val="22"/>
          <w:szCs w:val="22"/>
          <w:lang w:val="lv-LV"/>
        </w:rPr>
      </w:pPr>
      <w:r w:rsidRPr="00083A15">
        <w:rPr>
          <w:b/>
          <w:bCs/>
          <w:sz w:val="22"/>
          <w:szCs w:val="22"/>
          <w:lang w:val="lv-LV"/>
        </w:rPr>
        <w:t>Lietošanas instrukcija: informācija pacientam</w:t>
      </w:r>
    </w:p>
    <w:p w14:paraId="59F85266" w14:textId="77777777" w:rsidR="003B4CAA" w:rsidRPr="00083A15" w:rsidRDefault="003B4CAA" w:rsidP="00083A15">
      <w:pPr>
        <w:pStyle w:val="Default"/>
        <w:jc w:val="both"/>
        <w:rPr>
          <w:sz w:val="22"/>
          <w:szCs w:val="22"/>
          <w:lang w:val="lv-LV"/>
        </w:rPr>
      </w:pPr>
    </w:p>
    <w:p w14:paraId="267DE76D" w14:textId="77777777" w:rsidR="003B4CAA" w:rsidRPr="00083A15" w:rsidRDefault="00055678" w:rsidP="00083A15">
      <w:pPr>
        <w:pStyle w:val="Default"/>
        <w:jc w:val="center"/>
        <w:rPr>
          <w:b/>
          <w:sz w:val="22"/>
          <w:szCs w:val="22"/>
          <w:lang w:val="lv-LV"/>
        </w:rPr>
      </w:pPr>
      <w:proofErr w:type="spellStart"/>
      <w:r w:rsidRPr="00083A15">
        <w:rPr>
          <w:b/>
          <w:bCs/>
          <w:sz w:val="22"/>
          <w:szCs w:val="22"/>
          <w:lang w:val="lv-LV"/>
        </w:rPr>
        <w:t>Zaldiar</w:t>
      </w:r>
      <w:proofErr w:type="spellEnd"/>
      <w:r w:rsidRPr="00083A15">
        <w:rPr>
          <w:b/>
          <w:sz w:val="22"/>
          <w:szCs w:val="22"/>
          <w:lang w:val="lv-LV"/>
        </w:rPr>
        <w:t xml:space="preserve"> </w:t>
      </w:r>
      <w:r w:rsidR="003B4CAA" w:rsidRPr="00083A15">
        <w:rPr>
          <w:b/>
          <w:sz w:val="22"/>
          <w:szCs w:val="22"/>
          <w:lang w:val="lv-LV"/>
        </w:rPr>
        <w:t xml:space="preserve">37,5 mg/325 mg </w:t>
      </w:r>
      <w:proofErr w:type="spellStart"/>
      <w:r w:rsidR="003B4CAA" w:rsidRPr="00083A15">
        <w:rPr>
          <w:b/>
          <w:sz w:val="22"/>
          <w:szCs w:val="22"/>
          <w:lang w:val="lv-LV"/>
        </w:rPr>
        <w:t>apvalkotā</w:t>
      </w:r>
      <w:r w:rsidR="00EA45E1" w:rsidRPr="00083A15">
        <w:rPr>
          <w:b/>
          <w:sz w:val="22"/>
          <w:szCs w:val="22"/>
          <w:lang w:val="lv-LV"/>
        </w:rPr>
        <w:t>s</w:t>
      </w:r>
      <w:proofErr w:type="spellEnd"/>
      <w:r w:rsidR="00EA45E1" w:rsidRPr="00083A15">
        <w:rPr>
          <w:b/>
          <w:sz w:val="22"/>
          <w:szCs w:val="22"/>
          <w:lang w:val="lv-LV"/>
        </w:rPr>
        <w:t xml:space="preserve"> tabletes</w:t>
      </w:r>
    </w:p>
    <w:p w14:paraId="4724084E" w14:textId="560EE282" w:rsidR="003B4CAA" w:rsidRPr="00083A15" w:rsidRDefault="00D40DCB" w:rsidP="00083A15">
      <w:pPr>
        <w:pStyle w:val="Default"/>
        <w:jc w:val="center"/>
        <w:rPr>
          <w:sz w:val="22"/>
          <w:szCs w:val="22"/>
          <w:lang w:val="lv-LV"/>
        </w:rPr>
      </w:pPr>
      <w:proofErr w:type="spellStart"/>
      <w:r>
        <w:rPr>
          <w:i/>
          <w:iCs/>
          <w:sz w:val="22"/>
          <w:szCs w:val="22"/>
          <w:lang w:val="lv-LV"/>
        </w:rPr>
        <w:t>t</w:t>
      </w:r>
      <w:r w:rsidR="003B4CAA" w:rsidRPr="00083A15">
        <w:rPr>
          <w:i/>
          <w:iCs/>
          <w:sz w:val="22"/>
          <w:szCs w:val="22"/>
          <w:lang w:val="lv-LV"/>
        </w:rPr>
        <w:t>ramadoli</w:t>
      </w:r>
      <w:proofErr w:type="spellEnd"/>
      <w:r w:rsidR="003B4CAA" w:rsidRPr="00083A15">
        <w:rPr>
          <w:i/>
          <w:iCs/>
          <w:sz w:val="22"/>
          <w:szCs w:val="22"/>
          <w:lang w:val="lv-LV"/>
        </w:rPr>
        <w:t xml:space="preserve"> </w:t>
      </w:r>
      <w:proofErr w:type="spellStart"/>
      <w:r w:rsidR="003B4CAA" w:rsidRPr="00083A15">
        <w:rPr>
          <w:i/>
          <w:iCs/>
          <w:sz w:val="22"/>
          <w:szCs w:val="22"/>
          <w:lang w:val="lv-LV"/>
        </w:rPr>
        <w:t>hydrochloridum</w:t>
      </w:r>
      <w:proofErr w:type="spellEnd"/>
      <w:r w:rsidR="003B4CAA" w:rsidRPr="00083A15">
        <w:rPr>
          <w:i/>
          <w:iCs/>
          <w:sz w:val="22"/>
          <w:szCs w:val="22"/>
          <w:lang w:val="lv-LV"/>
        </w:rPr>
        <w:t>/</w:t>
      </w:r>
      <w:proofErr w:type="spellStart"/>
      <w:r>
        <w:rPr>
          <w:i/>
          <w:iCs/>
          <w:sz w:val="22"/>
          <w:szCs w:val="22"/>
          <w:lang w:val="lv-LV"/>
        </w:rPr>
        <w:t>p</w:t>
      </w:r>
      <w:r w:rsidR="003B4CAA" w:rsidRPr="00083A15">
        <w:rPr>
          <w:i/>
          <w:iCs/>
          <w:sz w:val="22"/>
          <w:szCs w:val="22"/>
          <w:lang w:val="lv-LV"/>
        </w:rPr>
        <w:t>aracetamolum</w:t>
      </w:r>
      <w:proofErr w:type="spellEnd"/>
    </w:p>
    <w:p w14:paraId="4C5F6BA8" w14:textId="77777777" w:rsidR="003B4CAA" w:rsidRPr="00083A15" w:rsidRDefault="003B4CAA" w:rsidP="00083A15">
      <w:pPr>
        <w:pStyle w:val="Default"/>
        <w:jc w:val="both"/>
        <w:rPr>
          <w:sz w:val="22"/>
          <w:szCs w:val="22"/>
          <w:lang w:val="lv-LV"/>
        </w:rPr>
      </w:pPr>
    </w:p>
    <w:p w14:paraId="03B1E546" w14:textId="77777777" w:rsidR="003B4CAA" w:rsidRPr="00083A15" w:rsidRDefault="003B4CAA" w:rsidP="00083A15">
      <w:pPr>
        <w:pStyle w:val="Default"/>
        <w:jc w:val="both"/>
        <w:rPr>
          <w:sz w:val="22"/>
          <w:szCs w:val="22"/>
          <w:lang w:val="lv-LV"/>
        </w:rPr>
      </w:pPr>
      <w:r w:rsidRPr="00083A15">
        <w:rPr>
          <w:b/>
          <w:bCs/>
          <w:sz w:val="22"/>
          <w:szCs w:val="22"/>
          <w:lang w:val="lv-LV"/>
        </w:rPr>
        <w:t>Pirms zāļu lietošanas uzmanīgi izlasiet visu instrukciju, jo tā satur Jums svarīgu informāciju.</w:t>
      </w:r>
    </w:p>
    <w:p w14:paraId="5AB56EB8" w14:textId="77777777" w:rsidR="003B4CAA" w:rsidRPr="00083A15" w:rsidRDefault="003B4CAA" w:rsidP="00083A15">
      <w:pPr>
        <w:pStyle w:val="Default"/>
        <w:numPr>
          <w:ilvl w:val="0"/>
          <w:numId w:val="33"/>
        </w:numPr>
        <w:jc w:val="both"/>
        <w:rPr>
          <w:sz w:val="22"/>
          <w:szCs w:val="22"/>
          <w:lang w:val="lv-LV"/>
        </w:rPr>
      </w:pPr>
      <w:r w:rsidRPr="00083A15">
        <w:rPr>
          <w:sz w:val="22"/>
          <w:szCs w:val="22"/>
          <w:lang w:val="lv-LV"/>
        </w:rPr>
        <w:t>Saglabājiet šo instrukciju! Iespējams, ka vēlāk to vajadzēs pārlasī</w:t>
      </w:r>
      <w:r w:rsidR="00EA45E1" w:rsidRPr="00083A15">
        <w:rPr>
          <w:sz w:val="22"/>
          <w:szCs w:val="22"/>
          <w:lang w:val="lv-LV"/>
        </w:rPr>
        <w:t>t.</w:t>
      </w:r>
    </w:p>
    <w:p w14:paraId="7D655CD6" w14:textId="77777777" w:rsidR="003B4CAA" w:rsidRPr="00083A15" w:rsidRDefault="003B4CAA" w:rsidP="00083A15">
      <w:pPr>
        <w:pStyle w:val="Default"/>
        <w:numPr>
          <w:ilvl w:val="0"/>
          <w:numId w:val="33"/>
        </w:numPr>
        <w:jc w:val="both"/>
        <w:rPr>
          <w:sz w:val="22"/>
          <w:szCs w:val="22"/>
          <w:lang w:val="lv-LV"/>
        </w:rPr>
      </w:pPr>
      <w:r w:rsidRPr="00083A15">
        <w:rPr>
          <w:sz w:val="22"/>
          <w:szCs w:val="22"/>
          <w:lang w:val="lv-LV"/>
        </w:rPr>
        <w:t>Ja Jums rodas jebkādi jautājumi, vaicājiet ā</w:t>
      </w:r>
      <w:r w:rsidR="00EA45E1" w:rsidRPr="00083A15">
        <w:rPr>
          <w:sz w:val="22"/>
          <w:szCs w:val="22"/>
          <w:lang w:val="lv-LV"/>
        </w:rPr>
        <w:t>rstam vai farmaceitam.</w:t>
      </w:r>
    </w:p>
    <w:p w14:paraId="34A76F56" w14:textId="77777777" w:rsidR="003B4CAA" w:rsidRPr="00083A15" w:rsidRDefault="003B4CAA" w:rsidP="00083A15">
      <w:pPr>
        <w:pStyle w:val="Default"/>
        <w:numPr>
          <w:ilvl w:val="0"/>
          <w:numId w:val="33"/>
        </w:numPr>
        <w:jc w:val="both"/>
        <w:rPr>
          <w:sz w:val="22"/>
          <w:szCs w:val="22"/>
          <w:lang w:val="lv-LV"/>
        </w:rPr>
      </w:pPr>
      <w:r w:rsidRPr="00083A15">
        <w:rPr>
          <w:sz w:val="22"/>
          <w:szCs w:val="22"/>
          <w:lang w:val="lv-LV"/>
        </w:rPr>
        <w:t>Šīs zāles ir parakstītas tikai Jums. Nedodiet tās citiem. Tās var nodarīt ļaunumu pat tad, ja šiem cilvēkiem ir līdzīgas slimības pazī</w:t>
      </w:r>
      <w:r w:rsidR="00EA45E1" w:rsidRPr="00083A15">
        <w:rPr>
          <w:sz w:val="22"/>
          <w:szCs w:val="22"/>
          <w:lang w:val="lv-LV"/>
        </w:rPr>
        <w:t>mes.</w:t>
      </w:r>
    </w:p>
    <w:p w14:paraId="1666F7CF" w14:textId="77777777" w:rsidR="003B4CAA" w:rsidRPr="00083A15" w:rsidRDefault="003B4CAA" w:rsidP="00083A15">
      <w:pPr>
        <w:pStyle w:val="Default"/>
        <w:numPr>
          <w:ilvl w:val="0"/>
          <w:numId w:val="33"/>
        </w:numPr>
        <w:jc w:val="both"/>
        <w:rPr>
          <w:sz w:val="22"/>
          <w:szCs w:val="22"/>
          <w:lang w:val="lv-LV"/>
        </w:rPr>
      </w:pPr>
      <w:r w:rsidRPr="00083A15">
        <w:rPr>
          <w:sz w:val="22"/>
          <w:szCs w:val="22"/>
          <w:lang w:val="lv-LV"/>
        </w:rPr>
        <w:t>Ja Jums rodas jebkādas blakusparādības, konsultējieties ar ārstu vai farmaceitu. Tas attiecas arī uz iespējamām blakusparādībām, kas nav minētas šajā instrukcijā. Skatī</w:t>
      </w:r>
      <w:r w:rsidR="00EA45E1" w:rsidRPr="00083A15">
        <w:rPr>
          <w:sz w:val="22"/>
          <w:szCs w:val="22"/>
          <w:lang w:val="lv-LV"/>
        </w:rPr>
        <w:t>t 4. punktu.</w:t>
      </w:r>
    </w:p>
    <w:p w14:paraId="073D7135" w14:textId="77777777" w:rsidR="003B4CAA" w:rsidRPr="00083A15" w:rsidRDefault="003B4CAA" w:rsidP="00083A15">
      <w:pPr>
        <w:pStyle w:val="Default"/>
        <w:jc w:val="both"/>
        <w:rPr>
          <w:sz w:val="22"/>
          <w:szCs w:val="22"/>
          <w:lang w:val="lv-LV"/>
        </w:rPr>
      </w:pPr>
    </w:p>
    <w:p w14:paraId="5B2CA9C9" w14:textId="77777777" w:rsidR="003B4CAA" w:rsidRPr="00083A15" w:rsidRDefault="003B4CAA" w:rsidP="00083A15">
      <w:pPr>
        <w:pStyle w:val="Default"/>
        <w:jc w:val="both"/>
        <w:rPr>
          <w:sz w:val="22"/>
          <w:szCs w:val="22"/>
          <w:lang w:val="lv-LV"/>
        </w:rPr>
      </w:pPr>
      <w:r w:rsidRPr="00083A15">
        <w:rPr>
          <w:b/>
          <w:bCs/>
          <w:sz w:val="22"/>
          <w:szCs w:val="22"/>
          <w:lang w:val="lv-LV"/>
        </w:rPr>
        <w:t>Šajā instrukcijā varat uzzināt</w:t>
      </w:r>
      <w:r w:rsidR="00EA45E1" w:rsidRPr="00083A15">
        <w:rPr>
          <w:sz w:val="22"/>
          <w:szCs w:val="22"/>
          <w:lang w:val="lv-LV"/>
        </w:rPr>
        <w:t>:</w:t>
      </w:r>
    </w:p>
    <w:p w14:paraId="5B7A7250"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 xml:space="preserve">Kas ir </w:t>
      </w:r>
      <w:proofErr w:type="spellStart"/>
      <w:r w:rsidRPr="00083A15">
        <w:rPr>
          <w:sz w:val="22"/>
          <w:szCs w:val="22"/>
          <w:lang w:val="lv-LV"/>
        </w:rPr>
        <w:t>Zaldiar</w:t>
      </w:r>
      <w:proofErr w:type="spellEnd"/>
      <w:r w:rsidRPr="00083A15">
        <w:rPr>
          <w:sz w:val="22"/>
          <w:szCs w:val="22"/>
          <w:lang w:val="lv-LV"/>
        </w:rPr>
        <w:t xml:space="preserve"> un kādam nolū</w:t>
      </w:r>
      <w:r w:rsidR="00EA45E1" w:rsidRPr="00083A15">
        <w:rPr>
          <w:sz w:val="22"/>
          <w:szCs w:val="22"/>
          <w:lang w:val="lv-LV"/>
        </w:rPr>
        <w:t>kam to lieto</w:t>
      </w:r>
    </w:p>
    <w:p w14:paraId="03804F4B"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 xml:space="preserve">Kas Jums jāzina pirms </w:t>
      </w:r>
      <w:proofErr w:type="spellStart"/>
      <w:r w:rsidRPr="00083A15">
        <w:rPr>
          <w:sz w:val="22"/>
          <w:szCs w:val="22"/>
          <w:lang w:val="lv-LV"/>
        </w:rPr>
        <w:t>Zaldiar</w:t>
      </w:r>
      <w:proofErr w:type="spellEnd"/>
      <w:r w:rsidRPr="00083A15">
        <w:rPr>
          <w:sz w:val="22"/>
          <w:szCs w:val="22"/>
          <w:lang w:val="lv-LV"/>
        </w:rPr>
        <w:t xml:space="preserve"> lietoš</w:t>
      </w:r>
      <w:r w:rsidR="00EA45E1" w:rsidRPr="00083A15">
        <w:rPr>
          <w:sz w:val="22"/>
          <w:szCs w:val="22"/>
          <w:lang w:val="lv-LV"/>
        </w:rPr>
        <w:t>anas</w:t>
      </w:r>
    </w:p>
    <w:p w14:paraId="6C6E96C2"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Kā</w:t>
      </w:r>
      <w:r w:rsidR="00EA45E1" w:rsidRPr="00083A15">
        <w:rPr>
          <w:sz w:val="22"/>
          <w:szCs w:val="22"/>
          <w:lang w:val="lv-LV"/>
        </w:rPr>
        <w:t xml:space="preserve"> lietot </w:t>
      </w:r>
      <w:proofErr w:type="spellStart"/>
      <w:r w:rsidR="00EA45E1" w:rsidRPr="00083A15">
        <w:rPr>
          <w:sz w:val="22"/>
          <w:szCs w:val="22"/>
          <w:lang w:val="lv-LV"/>
        </w:rPr>
        <w:t>Zaldiar</w:t>
      </w:r>
      <w:proofErr w:type="spellEnd"/>
    </w:p>
    <w:p w14:paraId="699A7840"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Iespējamās blakusparādī</w:t>
      </w:r>
      <w:r w:rsidR="00EA45E1" w:rsidRPr="00083A15">
        <w:rPr>
          <w:sz w:val="22"/>
          <w:szCs w:val="22"/>
          <w:lang w:val="lv-LV"/>
        </w:rPr>
        <w:t>bas</w:t>
      </w:r>
    </w:p>
    <w:p w14:paraId="66041F1E"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Kā uzglabā</w:t>
      </w:r>
      <w:r w:rsidR="00EA45E1" w:rsidRPr="00083A15">
        <w:rPr>
          <w:sz w:val="22"/>
          <w:szCs w:val="22"/>
          <w:lang w:val="lv-LV"/>
        </w:rPr>
        <w:t xml:space="preserve">t </w:t>
      </w:r>
      <w:proofErr w:type="spellStart"/>
      <w:r w:rsidR="00EA45E1" w:rsidRPr="00083A15">
        <w:rPr>
          <w:sz w:val="22"/>
          <w:szCs w:val="22"/>
          <w:lang w:val="lv-LV"/>
        </w:rPr>
        <w:t>Zaldiar</w:t>
      </w:r>
      <w:proofErr w:type="spellEnd"/>
    </w:p>
    <w:p w14:paraId="472AA301" w14:textId="77777777" w:rsidR="003B4CAA" w:rsidRPr="00083A15" w:rsidRDefault="003B4CAA" w:rsidP="00083A15">
      <w:pPr>
        <w:pStyle w:val="Default"/>
        <w:numPr>
          <w:ilvl w:val="0"/>
          <w:numId w:val="32"/>
        </w:numPr>
        <w:jc w:val="both"/>
        <w:rPr>
          <w:sz w:val="22"/>
          <w:szCs w:val="22"/>
          <w:lang w:val="lv-LV"/>
        </w:rPr>
      </w:pPr>
      <w:r w:rsidRPr="00083A15">
        <w:rPr>
          <w:sz w:val="22"/>
          <w:szCs w:val="22"/>
          <w:lang w:val="lv-LV"/>
        </w:rPr>
        <w:t>Iepakojuma saturs un cita informā</w:t>
      </w:r>
      <w:r w:rsidR="00EA45E1" w:rsidRPr="00083A15">
        <w:rPr>
          <w:sz w:val="22"/>
          <w:szCs w:val="22"/>
          <w:lang w:val="lv-LV"/>
        </w:rPr>
        <w:t>cija</w:t>
      </w:r>
    </w:p>
    <w:p w14:paraId="49BC46CA" w14:textId="77777777" w:rsidR="003B4CAA" w:rsidRPr="00083A15" w:rsidRDefault="003B4CAA" w:rsidP="00083A15">
      <w:pPr>
        <w:pStyle w:val="Default"/>
        <w:jc w:val="both"/>
        <w:rPr>
          <w:sz w:val="22"/>
          <w:szCs w:val="22"/>
          <w:lang w:val="lv-LV"/>
        </w:rPr>
      </w:pPr>
    </w:p>
    <w:p w14:paraId="56F47CA9" w14:textId="77777777" w:rsidR="00055678" w:rsidRPr="00083A15" w:rsidRDefault="00055678" w:rsidP="00083A15">
      <w:pPr>
        <w:pStyle w:val="Default"/>
        <w:jc w:val="both"/>
        <w:rPr>
          <w:sz w:val="22"/>
          <w:szCs w:val="22"/>
          <w:lang w:val="lv-LV"/>
        </w:rPr>
      </w:pPr>
    </w:p>
    <w:p w14:paraId="7C5F51F5" w14:textId="77777777" w:rsidR="003B4CAA" w:rsidRPr="00083A15" w:rsidRDefault="003B4CAA" w:rsidP="00083A15">
      <w:pPr>
        <w:pStyle w:val="Default"/>
        <w:jc w:val="both"/>
        <w:rPr>
          <w:sz w:val="22"/>
          <w:szCs w:val="22"/>
          <w:lang w:val="lv-LV"/>
        </w:rPr>
      </w:pPr>
      <w:r w:rsidRPr="00083A15">
        <w:rPr>
          <w:b/>
          <w:bCs/>
          <w:sz w:val="22"/>
          <w:szCs w:val="22"/>
          <w:lang w:val="lv-LV"/>
        </w:rPr>
        <w:t xml:space="preserve">1. Kas ir </w:t>
      </w:r>
      <w:proofErr w:type="spellStart"/>
      <w:r w:rsidRPr="00083A15">
        <w:rPr>
          <w:b/>
          <w:bCs/>
          <w:sz w:val="22"/>
          <w:szCs w:val="22"/>
          <w:lang w:val="lv-LV"/>
        </w:rPr>
        <w:t>Zaldiar</w:t>
      </w:r>
      <w:proofErr w:type="spellEnd"/>
      <w:r w:rsidRPr="00083A15">
        <w:rPr>
          <w:b/>
          <w:bCs/>
          <w:sz w:val="22"/>
          <w:szCs w:val="22"/>
          <w:lang w:val="lv-LV"/>
        </w:rPr>
        <w:t xml:space="preserve"> un kādam nolūkam to lieto</w:t>
      </w:r>
    </w:p>
    <w:p w14:paraId="6FD819CA" w14:textId="77777777" w:rsidR="00055678" w:rsidRPr="00083A15" w:rsidRDefault="00055678" w:rsidP="00083A15">
      <w:pPr>
        <w:pStyle w:val="Default"/>
        <w:jc w:val="both"/>
        <w:rPr>
          <w:sz w:val="22"/>
          <w:szCs w:val="22"/>
          <w:lang w:val="lv-LV"/>
        </w:rPr>
      </w:pPr>
    </w:p>
    <w:p w14:paraId="506248E7"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ir divu pretsāpju līdzekļu, </w:t>
      </w:r>
      <w:proofErr w:type="spellStart"/>
      <w:r w:rsidRPr="00083A15">
        <w:rPr>
          <w:sz w:val="22"/>
          <w:szCs w:val="22"/>
          <w:lang w:val="lv-LV"/>
        </w:rPr>
        <w:t>tramadola</w:t>
      </w:r>
      <w:proofErr w:type="spellEnd"/>
      <w:r w:rsidR="00D934AF" w:rsidRPr="00083A15">
        <w:rPr>
          <w:sz w:val="22"/>
          <w:szCs w:val="22"/>
          <w:lang w:val="lv-LV"/>
        </w:rPr>
        <w:t xml:space="preserve"> </w:t>
      </w:r>
      <w:proofErr w:type="spellStart"/>
      <w:r w:rsidR="00D934AF" w:rsidRPr="00083A15">
        <w:rPr>
          <w:sz w:val="22"/>
          <w:szCs w:val="22"/>
          <w:lang w:val="lv-LV"/>
        </w:rPr>
        <w:t>hidrohlorīda</w:t>
      </w:r>
      <w:proofErr w:type="spellEnd"/>
      <w:r w:rsidRPr="00083A15">
        <w:rPr>
          <w:sz w:val="22"/>
          <w:szCs w:val="22"/>
          <w:lang w:val="lv-LV"/>
        </w:rPr>
        <w:t xml:space="preserve"> un </w:t>
      </w:r>
      <w:proofErr w:type="spellStart"/>
      <w:r w:rsidRPr="00083A15">
        <w:rPr>
          <w:sz w:val="22"/>
          <w:szCs w:val="22"/>
          <w:lang w:val="lv-LV"/>
        </w:rPr>
        <w:t>paracetamola</w:t>
      </w:r>
      <w:proofErr w:type="spellEnd"/>
      <w:r w:rsidRPr="00083A15">
        <w:rPr>
          <w:sz w:val="22"/>
          <w:szCs w:val="22"/>
          <w:lang w:val="lv-LV"/>
        </w:rPr>
        <w:t>, kombinācija, kas iedarbojas kopā, lai mazinātu Jūsu sā</w:t>
      </w:r>
      <w:r w:rsidR="00EA45E1" w:rsidRPr="00083A15">
        <w:rPr>
          <w:sz w:val="22"/>
          <w:szCs w:val="22"/>
          <w:lang w:val="lv-LV"/>
        </w:rPr>
        <w:t>pes.</w:t>
      </w:r>
    </w:p>
    <w:p w14:paraId="65939CC2" w14:textId="77777777" w:rsidR="003B4CAA" w:rsidRPr="00083A15" w:rsidRDefault="003B4CAA" w:rsidP="00083A15">
      <w:pPr>
        <w:pStyle w:val="Default"/>
        <w:jc w:val="both"/>
        <w:rPr>
          <w:sz w:val="22"/>
          <w:szCs w:val="22"/>
          <w:lang w:val="lv-LV"/>
        </w:rPr>
      </w:pPr>
    </w:p>
    <w:p w14:paraId="6AF1AC52"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paredzēts vidēji stipru </w:t>
      </w:r>
      <w:r w:rsidR="00D934AF" w:rsidRPr="00083A15">
        <w:rPr>
          <w:sz w:val="22"/>
          <w:szCs w:val="22"/>
          <w:lang w:val="lv-LV"/>
        </w:rPr>
        <w:t xml:space="preserve">un </w:t>
      </w:r>
      <w:r w:rsidRPr="00083A15">
        <w:rPr>
          <w:sz w:val="22"/>
          <w:szCs w:val="22"/>
          <w:lang w:val="lv-LV"/>
        </w:rPr>
        <w:t xml:space="preserve">stipru sāpju ārstēšanai, ja ārsts iesaka, ka nepieciešama </w:t>
      </w:r>
      <w:proofErr w:type="spellStart"/>
      <w:r w:rsidRPr="00083A15">
        <w:rPr>
          <w:sz w:val="22"/>
          <w:szCs w:val="22"/>
          <w:lang w:val="lv-LV"/>
        </w:rPr>
        <w:t>tramadola</w:t>
      </w:r>
      <w:proofErr w:type="spellEnd"/>
      <w:r w:rsidRPr="00083A15">
        <w:rPr>
          <w:sz w:val="22"/>
          <w:szCs w:val="22"/>
          <w:lang w:val="lv-LV"/>
        </w:rPr>
        <w:t xml:space="preserve"> </w:t>
      </w:r>
      <w:proofErr w:type="spellStart"/>
      <w:r w:rsidR="00D934AF" w:rsidRPr="00083A15">
        <w:rPr>
          <w:sz w:val="22"/>
          <w:szCs w:val="22"/>
          <w:lang w:val="lv-LV"/>
        </w:rPr>
        <w:t>hidrohlorīda</w:t>
      </w:r>
      <w:proofErr w:type="spellEnd"/>
      <w:r w:rsidR="00D934AF" w:rsidRPr="00083A15">
        <w:rPr>
          <w:sz w:val="22"/>
          <w:szCs w:val="22"/>
          <w:lang w:val="lv-LV"/>
        </w:rPr>
        <w:t xml:space="preserve"> </w:t>
      </w:r>
      <w:r w:rsidRPr="00083A15">
        <w:rPr>
          <w:sz w:val="22"/>
          <w:szCs w:val="22"/>
          <w:lang w:val="lv-LV"/>
        </w:rPr>
        <w:t xml:space="preserve">un </w:t>
      </w:r>
      <w:proofErr w:type="spellStart"/>
      <w:r w:rsidRPr="00083A15">
        <w:rPr>
          <w:sz w:val="22"/>
          <w:szCs w:val="22"/>
          <w:lang w:val="lv-LV"/>
        </w:rPr>
        <w:t>paracetamola</w:t>
      </w:r>
      <w:proofErr w:type="spellEnd"/>
      <w:r w:rsidRPr="00083A15">
        <w:rPr>
          <w:sz w:val="22"/>
          <w:szCs w:val="22"/>
          <w:lang w:val="lv-LV"/>
        </w:rPr>
        <w:t xml:space="preserve"> kombinā</w:t>
      </w:r>
      <w:r w:rsidR="00EA45E1" w:rsidRPr="00083A15">
        <w:rPr>
          <w:sz w:val="22"/>
          <w:szCs w:val="22"/>
          <w:lang w:val="lv-LV"/>
        </w:rPr>
        <w:t>cija.</w:t>
      </w:r>
    </w:p>
    <w:p w14:paraId="546CAA91" w14:textId="77777777" w:rsidR="003B4CAA" w:rsidRPr="00083A15" w:rsidRDefault="003B4CAA" w:rsidP="00083A15">
      <w:pPr>
        <w:pStyle w:val="Default"/>
        <w:jc w:val="both"/>
        <w:rPr>
          <w:sz w:val="22"/>
          <w:szCs w:val="22"/>
          <w:lang w:val="lv-LV"/>
        </w:rPr>
      </w:pPr>
    </w:p>
    <w:p w14:paraId="67D8625A"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drīkst lietot tikai pieaugušie un pusaudž</w:t>
      </w:r>
      <w:r w:rsidR="00EA45E1" w:rsidRPr="00083A15">
        <w:rPr>
          <w:sz w:val="22"/>
          <w:szCs w:val="22"/>
          <w:lang w:val="lv-LV"/>
        </w:rPr>
        <w:t>i no 12 gadu vecuma.</w:t>
      </w:r>
    </w:p>
    <w:p w14:paraId="73420330" w14:textId="77777777" w:rsidR="003B4CAA" w:rsidRPr="00083A15" w:rsidRDefault="003B4CAA" w:rsidP="00083A15">
      <w:pPr>
        <w:pStyle w:val="Default"/>
        <w:jc w:val="both"/>
        <w:rPr>
          <w:sz w:val="22"/>
          <w:szCs w:val="22"/>
          <w:lang w:val="lv-LV"/>
        </w:rPr>
      </w:pPr>
    </w:p>
    <w:p w14:paraId="4681493D" w14:textId="77777777" w:rsidR="00055678" w:rsidRPr="00083A15" w:rsidRDefault="00055678" w:rsidP="00083A15">
      <w:pPr>
        <w:pStyle w:val="Default"/>
        <w:jc w:val="both"/>
        <w:rPr>
          <w:sz w:val="22"/>
          <w:szCs w:val="22"/>
          <w:lang w:val="lv-LV"/>
        </w:rPr>
      </w:pPr>
    </w:p>
    <w:p w14:paraId="68E38C4A" w14:textId="77777777" w:rsidR="003B4CAA" w:rsidRPr="00083A15" w:rsidRDefault="003B4CAA" w:rsidP="00083A15">
      <w:pPr>
        <w:pStyle w:val="Default"/>
        <w:jc w:val="both"/>
        <w:rPr>
          <w:sz w:val="22"/>
          <w:szCs w:val="22"/>
          <w:lang w:val="lv-LV"/>
        </w:rPr>
      </w:pPr>
      <w:r w:rsidRPr="00083A15">
        <w:rPr>
          <w:b/>
          <w:bCs/>
          <w:sz w:val="22"/>
          <w:szCs w:val="22"/>
          <w:lang w:val="lv-LV"/>
        </w:rPr>
        <w:t xml:space="preserve">2. Kas Jums jāzina pirms </w:t>
      </w:r>
      <w:proofErr w:type="spellStart"/>
      <w:r w:rsidRPr="00083A15">
        <w:rPr>
          <w:b/>
          <w:bCs/>
          <w:sz w:val="22"/>
          <w:szCs w:val="22"/>
          <w:lang w:val="lv-LV"/>
        </w:rPr>
        <w:t>Zaldiar</w:t>
      </w:r>
      <w:proofErr w:type="spellEnd"/>
      <w:r w:rsidRPr="00083A15">
        <w:rPr>
          <w:b/>
          <w:bCs/>
          <w:sz w:val="22"/>
          <w:szCs w:val="22"/>
          <w:lang w:val="lv-LV"/>
        </w:rPr>
        <w:t xml:space="preserve"> lietošanas</w:t>
      </w:r>
    </w:p>
    <w:p w14:paraId="7C89D8A2" w14:textId="77777777" w:rsidR="00055678" w:rsidRPr="00083A15" w:rsidRDefault="00055678" w:rsidP="00083A15">
      <w:pPr>
        <w:pStyle w:val="Default"/>
        <w:jc w:val="both"/>
        <w:rPr>
          <w:b/>
          <w:bCs/>
          <w:sz w:val="22"/>
          <w:szCs w:val="22"/>
          <w:lang w:val="lv-LV"/>
        </w:rPr>
      </w:pPr>
    </w:p>
    <w:p w14:paraId="4F48B251" w14:textId="77777777" w:rsidR="003B4CAA" w:rsidRPr="00083A15" w:rsidRDefault="003B4CAA" w:rsidP="00083A15">
      <w:pPr>
        <w:pStyle w:val="Default"/>
        <w:jc w:val="both"/>
        <w:rPr>
          <w:sz w:val="22"/>
          <w:szCs w:val="22"/>
          <w:lang w:val="lv-LV"/>
        </w:rPr>
      </w:pPr>
      <w:r w:rsidRPr="00083A15">
        <w:rPr>
          <w:b/>
          <w:bCs/>
          <w:sz w:val="22"/>
          <w:szCs w:val="22"/>
          <w:lang w:val="lv-LV"/>
        </w:rPr>
        <w:t xml:space="preserve">Nelietojiet </w:t>
      </w:r>
      <w:proofErr w:type="spellStart"/>
      <w:r w:rsidRPr="00083A15">
        <w:rPr>
          <w:b/>
          <w:bCs/>
          <w:sz w:val="22"/>
          <w:szCs w:val="22"/>
          <w:lang w:val="lv-LV"/>
        </w:rPr>
        <w:t>Zaldiar</w:t>
      </w:r>
      <w:proofErr w:type="spellEnd"/>
      <w:r w:rsidRPr="00083A15">
        <w:rPr>
          <w:b/>
          <w:bCs/>
          <w:sz w:val="22"/>
          <w:szCs w:val="22"/>
          <w:lang w:val="lv-LV"/>
        </w:rPr>
        <w:t xml:space="preserve"> šādos gadījumos</w:t>
      </w:r>
      <w:r w:rsidR="00D934AF" w:rsidRPr="00083A15">
        <w:rPr>
          <w:b/>
          <w:bCs/>
          <w:sz w:val="22"/>
          <w:szCs w:val="22"/>
          <w:lang w:val="lv-LV"/>
        </w:rPr>
        <w:t>:</w:t>
      </w:r>
    </w:p>
    <w:p w14:paraId="32EDA3D2" w14:textId="77777777" w:rsidR="003B4CAA" w:rsidRPr="00083A15" w:rsidRDefault="003B4CAA" w:rsidP="00083A15">
      <w:pPr>
        <w:pStyle w:val="Default"/>
        <w:numPr>
          <w:ilvl w:val="0"/>
          <w:numId w:val="30"/>
        </w:numPr>
        <w:jc w:val="both"/>
        <w:rPr>
          <w:sz w:val="22"/>
          <w:szCs w:val="22"/>
          <w:lang w:val="lv-LV"/>
        </w:rPr>
      </w:pPr>
      <w:r w:rsidRPr="00083A15">
        <w:rPr>
          <w:sz w:val="22"/>
          <w:szCs w:val="22"/>
          <w:lang w:val="lv-LV"/>
        </w:rPr>
        <w:t xml:space="preserve">ja Jums ir alerģija (piemēram, izsitumi uz ādas, sejas pietūkums, sēkšana vai apgrūtināta elpošana) </w:t>
      </w:r>
      <w:r w:rsidR="0010133E" w:rsidRPr="00083A15">
        <w:rPr>
          <w:sz w:val="22"/>
          <w:szCs w:val="22"/>
          <w:lang w:val="lv-LV"/>
        </w:rPr>
        <w:t xml:space="preserve">pret </w:t>
      </w:r>
      <w:proofErr w:type="spellStart"/>
      <w:r w:rsidR="0010133E" w:rsidRPr="00083A15">
        <w:rPr>
          <w:sz w:val="22"/>
          <w:szCs w:val="22"/>
          <w:lang w:val="lv-LV"/>
        </w:rPr>
        <w:t>tramadola</w:t>
      </w:r>
      <w:proofErr w:type="spellEnd"/>
      <w:r w:rsidR="0010133E" w:rsidRPr="00083A15">
        <w:rPr>
          <w:sz w:val="22"/>
          <w:szCs w:val="22"/>
          <w:lang w:val="lv-LV"/>
        </w:rPr>
        <w:t xml:space="preserve"> </w:t>
      </w:r>
      <w:proofErr w:type="spellStart"/>
      <w:r w:rsidR="0010133E" w:rsidRPr="00083A15">
        <w:rPr>
          <w:sz w:val="22"/>
          <w:szCs w:val="22"/>
          <w:lang w:val="lv-LV"/>
        </w:rPr>
        <w:t>hidrohlorīdu</w:t>
      </w:r>
      <w:proofErr w:type="spellEnd"/>
      <w:r w:rsidRPr="00083A15">
        <w:rPr>
          <w:sz w:val="22"/>
          <w:szCs w:val="22"/>
          <w:lang w:val="lv-LV"/>
        </w:rPr>
        <w:t xml:space="preserve">, </w:t>
      </w:r>
      <w:proofErr w:type="spellStart"/>
      <w:r w:rsidRPr="00083A15">
        <w:rPr>
          <w:sz w:val="22"/>
          <w:szCs w:val="22"/>
          <w:lang w:val="lv-LV"/>
        </w:rPr>
        <w:t>paracetamolu</w:t>
      </w:r>
      <w:proofErr w:type="spellEnd"/>
      <w:r w:rsidRPr="00083A15">
        <w:rPr>
          <w:sz w:val="22"/>
          <w:szCs w:val="22"/>
          <w:lang w:val="lv-LV"/>
        </w:rPr>
        <w:t xml:space="preserve"> vai kādu citu (6. punktā minēto) šo zāļu sastāvdaļ</w:t>
      </w:r>
      <w:r w:rsidR="00EA45E1" w:rsidRPr="00083A15">
        <w:rPr>
          <w:sz w:val="22"/>
          <w:szCs w:val="22"/>
          <w:lang w:val="lv-LV"/>
        </w:rPr>
        <w:t>u;</w:t>
      </w:r>
    </w:p>
    <w:p w14:paraId="61B27352" w14:textId="77777777" w:rsidR="003B4CAA" w:rsidRPr="00083A15" w:rsidRDefault="003B4CAA" w:rsidP="00083A15">
      <w:pPr>
        <w:pStyle w:val="Default"/>
        <w:numPr>
          <w:ilvl w:val="0"/>
          <w:numId w:val="30"/>
        </w:numPr>
        <w:jc w:val="both"/>
        <w:rPr>
          <w:sz w:val="22"/>
          <w:szCs w:val="22"/>
          <w:lang w:val="lv-LV"/>
        </w:rPr>
      </w:pPr>
      <w:r w:rsidRPr="00083A15">
        <w:rPr>
          <w:sz w:val="22"/>
          <w:szCs w:val="22"/>
          <w:lang w:val="lv-LV"/>
        </w:rPr>
        <w:t>akūtas saindēšanās gadījumā ar alkoholu, miega zālēm, pretsāpju līdzekļiem vai citām psihotropām zālēm (zālēm, kas ietekmē garastā</w:t>
      </w:r>
      <w:r w:rsidR="00EA45E1" w:rsidRPr="00083A15">
        <w:rPr>
          <w:sz w:val="22"/>
          <w:szCs w:val="22"/>
          <w:lang w:val="lv-LV"/>
        </w:rPr>
        <w:t>vokli un emocijas);</w:t>
      </w:r>
    </w:p>
    <w:p w14:paraId="15FF0E4C" w14:textId="77777777" w:rsidR="003B4CAA" w:rsidRPr="00083A15" w:rsidRDefault="003B4CAA" w:rsidP="00083A15">
      <w:pPr>
        <w:pStyle w:val="Default"/>
        <w:numPr>
          <w:ilvl w:val="0"/>
          <w:numId w:val="30"/>
        </w:numPr>
        <w:jc w:val="both"/>
        <w:rPr>
          <w:sz w:val="22"/>
          <w:szCs w:val="22"/>
          <w:lang w:val="lv-LV"/>
        </w:rPr>
      </w:pPr>
      <w:r w:rsidRPr="00083A15">
        <w:rPr>
          <w:sz w:val="22"/>
          <w:szCs w:val="22"/>
          <w:lang w:val="lv-LV"/>
        </w:rPr>
        <w:t xml:space="preserve">ja Jūs lietojat vai pēdējo 14 dienu laikā pirms ārstēšanās ar </w:t>
      </w:r>
      <w:proofErr w:type="spellStart"/>
      <w:r w:rsidRPr="00083A15">
        <w:rPr>
          <w:sz w:val="22"/>
          <w:szCs w:val="22"/>
          <w:lang w:val="lv-LV"/>
        </w:rPr>
        <w:t>Zaldiar</w:t>
      </w:r>
      <w:proofErr w:type="spellEnd"/>
      <w:r w:rsidRPr="00083A15">
        <w:rPr>
          <w:sz w:val="22"/>
          <w:szCs w:val="22"/>
          <w:lang w:val="lv-LV"/>
        </w:rPr>
        <w:t xml:space="preserve"> esat lietojis MAO inhibitorus (noteiktas zāles depresijas vai </w:t>
      </w:r>
      <w:proofErr w:type="spellStart"/>
      <w:r w:rsidRPr="00083A15">
        <w:rPr>
          <w:sz w:val="22"/>
          <w:szCs w:val="22"/>
          <w:lang w:val="lv-LV"/>
        </w:rPr>
        <w:t>Parkinsona</w:t>
      </w:r>
      <w:proofErr w:type="spellEnd"/>
      <w:r w:rsidRPr="00083A15">
        <w:rPr>
          <w:sz w:val="22"/>
          <w:szCs w:val="22"/>
          <w:lang w:val="lv-LV"/>
        </w:rPr>
        <w:t xml:space="preserve"> slimības ārstēš</w:t>
      </w:r>
      <w:r w:rsidR="00EA45E1" w:rsidRPr="00083A15">
        <w:rPr>
          <w:sz w:val="22"/>
          <w:szCs w:val="22"/>
          <w:lang w:val="lv-LV"/>
        </w:rPr>
        <w:t>anai);</w:t>
      </w:r>
    </w:p>
    <w:p w14:paraId="74D43699" w14:textId="77777777" w:rsidR="003B4CAA" w:rsidRPr="00083A15" w:rsidRDefault="003B4CAA" w:rsidP="00083A15">
      <w:pPr>
        <w:pStyle w:val="Default"/>
        <w:numPr>
          <w:ilvl w:val="0"/>
          <w:numId w:val="30"/>
        </w:numPr>
        <w:jc w:val="both"/>
        <w:rPr>
          <w:sz w:val="22"/>
          <w:szCs w:val="22"/>
          <w:lang w:val="lv-LV"/>
        </w:rPr>
      </w:pPr>
      <w:r w:rsidRPr="00083A15">
        <w:rPr>
          <w:sz w:val="22"/>
          <w:szCs w:val="22"/>
          <w:lang w:val="lv-LV"/>
        </w:rPr>
        <w:t>ja Jums ir smagi aknu darbības traucē</w:t>
      </w:r>
      <w:r w:rsidR="00EA45E1" w:rsidRPr="00083A15">
        <w:rPr>
          <w:sz w:val="22"/>
          <w:szCs w:val="22"/>
          <w:lang w:val="lv-LV"/>
        </w:rPr>
        <w:t>jumi;</w:t>
      </w:r>
    </w:p>
    <w:p w14:paraId="0C3F863E" w14:textId="77777777" w:rsidR="003B4CAA" w:rsidRPr="00083A15" w:rsidRDefault="003B4CAA" w:rsidP="00083A15">
      <w:pPr>
        <w:pStyle w:val="Default"/>
        <w:numPr>
          <w:ilvl w:val="0"/>
          <w:numId w:val="30"/>
        </w:numPr>
        <w:jc w:val="both"/>
        <w:rPr>
          <w:sz w:val="22"/>
          <w:szCs w:val="22"/>
          <w:lang w:val="lv-LV"/>
        </w:rPr>
      </w:pPr>
      <w:r w:rsidRPr="00083A15">
        <w:rPr>
          <w:sz w:val="22"/>
          <w:szCs w:val="22"/>
          <w:lang w:val="lv-LV"/>
        </w:rPr>
        <w:t>ja Jums ir epilepsija un ārstēšana adekvāti nekontrolē lē</w:t>
      </w:r>
      <w:r w:rsidR="00EA45E1" w:rsidRPr="00083A15">
        <w:rPr>
          <w:sz w:val="22"/>
          <w:szCs w:val="22"/>
          <w:lang w:val="lv-LV"/>
        </w:rPr>
        <w:t>kmes.</w:t>
      </w:r>
    </w:p>
    <w:p w14:paraId="7C0DB955" w14:textId="77777777" w:rsidR="003B4CAA" w:rsidRPr="00083A15" w:rsidRDefault="003B4CAA" w:rsidP="00083A15">
      <w:pPr>
        <w:pStyle w:val="Default"/>
        <w:jc w:val="both"/>
        <w:rPr>
          <w:sz w:val="22"/>
          <w:szCs w:val="22"/>
          <w:lang w:val="lv-LV"/>
        </w:rPr>
      </w:pPr>
    </w:p>
    <w:p w14:paraId="358BF6A7" w14:textId="77777777" w:rsidR="003B4CAA" w:rsidRPr="00083A15" w:rsidRDefault="003B4CAA" w:rsidP="00083A15">
      <w:pPr>
        <w:pStyle w:val="Default"/>
        <w:jc w:val="both"/>
        <w:rPr>
          <w:sz w:val="22"/>
          <w:szCs w:val="22"/>
          <w:lang w:val="lv-LV"/>
        </w:rPr>
      </w:pPr>
      <w:r w:rsidRPr="00083A15">
        <w:rPr>
          <w:b/>
          <w:bCs/>
          <w:sz w:val="22"/>
          <w:szCs w:val="22"/>
          <w:lang w:val="lv-LV"/>
        </w:rPr>
        <w:t>Brīdinājumi un piesardzība lietošanā</w:t>
      </w:r>
    </w:p>
    <w:p w14:paraId="55823969" w14:textId="77777777" w:rsidR="003B4CAA" w:rsidRPr="00083A15" w:rsidRDefault="003B4CAA" w:rsidP="00083A15">
      <w:pPr>
        <w:pStyle w:val="Default"/>
        <w:jc w:val="both"/>
        <w:rPr>
          <w:sz w:val="22"/>
          <w:szCs w:val="22"/>
          <w:lang w:val="lv-LV"/>
        </w:rPr>
      </w:pPr>
      <w:r w:rsidRPr="00083A15">
        <w:rPr>
          <w:sz w:val="22"/>
          <w:szCs w:val="22"/>
          <w:lang w:val="lv-LV"/>
        </w:rPr>
        <w:t xml:space="preserve">Pirms </w:t>
      </w:r>
      <w:proofErr w:type="spellStart"/>
      <w:r w:rsidRPr="00083A15">
        <w:rPr>
          <w:sz w:val="22"/>
          <w:szCs w:val="22"/>
          <w:lang w:val="lv-LV"/>
        </w:rPr>
        <w:t>Zaldiar</w:t>
      </w:r>
      <w:proofErr w:type="spellEnd"/>
      <w:r w:rsidRPr="00083A15">
        <w:rPr>
          <w:sz w:val="22"/>
          <w:szCs w:val="22"/>
          <w:lang w:val="lv-LV"/>
        </w:rPr>
        <w:t xml:space="preserve"> lietošanas konsultējieties ar ā</w:t>
      </w:r>
      <w:r w:rsidR="00EA45E1" w:rsidRPr="00083A15">
        <w:rPr>
          <w:sz w:val="22"/>
          <w:szCs w:val="22"/>
          <w:lang w:val="lv-LV"/>
        </w:rPr>
        <w:t>rstu vai farmaceitu:</w:t>
      </w:r>
    </w:p>
    <w:p w14:paraId="7FE15BB0"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 xml:space="preserve">ja Jūs lietojat citas </w:t>
      </w:r>
      <w:proofErr w:type="spellStart"/>
      <w:r w:rsidRPr="00083A15">
        <w:rPr>
          <w:sz w:val="22"/>
          <w:szCs w:val="22"/>
          <w:lang w:val="lv-LV"/>
        </w:rPr>
        <w:t>paracetamolu</w:t>
      </w:r>
      <w:proofErr w:type="spellEnd"/>
      <w:r w:rsidRPr="00083A15">
        <w:rPr>
          <w:sz w:val="22"/>
          <w:szCs w:val="22"/>
          <w:lang w:val="lv-LV"/>
        </w:rPr>
        <w:t xml:space="preserve"> vai </w:t>
      </w:r>
      <w:proofErr w:type="spellStart"/>
      <w:r w:rsidRPr="00083A15">
        <w:rPr>
          <w:sz w:val="22"/>
          <w:szCs w:val="22"/>
          <w:lang w:val="lv-LV"/>
        </w:rPr>
        <w:t>tramadolu</w:t>
      </w:r>
      <w:proofErr w:type="spellEnd"/>
      <w:r w:rsidRPr="00083A15">
        <w:rPr>
          <w:sz w:val="22"/>
          <w:szCs w:val="22"/>
          <w:lang w:val="lv-LV"/>
        </w:rPr>
        <w:t xml:space="preserve"> saturošas zāl</w:t>
      </w:r>
      <w:r w:rsidR="00EA45E1" w:rsidRPr="00083A15">
        <w:rPr>
          <w:sz w:val="22"/>
          <w:szCs w:val="22"/>
          <w:lang w:val="lv-LV"/>
        </w:rPr>
        <w:t>es;</w:t>
      </w:r>
    </w:p>
    <w:p w14:paraId="03877A62"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 xml:space="preserve">ja Jums ir aknu darbības traucējumi vai aknu slimība, vai arī Jūs pamanāt, ka Jūsu acis un āda kļūst dzeltenīgas. Tas var liecināt </w:t>
      </w:r>
      <w:r w:rsidR="001D61FB">
        <w:rPr>
          <w:sz w:val="22"/>
          <w:szCs w:val="22"/>
          <w:lang w:val="lv-LV"/>
        </w:rPr>
        <w:t>par</w:t>
      </w:r>
      <w:r w:rsidR="001D61FB" w:rsidRPr="00083A15">
        <w:rPr>
          <w:sz w:val="22"/>
          <w:szCs w:val="22"/>
          <w:lang w:val="lv-LV"/>
        </w:rPr>
        <w:t xml:space="preserve"> </w:t>
      </w:r>
      <w:r w:rsidRPr="00083A15">
        <w:rPr>
          <w:sz w:val="22"/>
          <w:szCs w:val="22"/>
          <w:lang w:val="lv-LV"/>
        </w:rPr>
        <w:t xml:space="preserve">dzelti vai </w:t>
      </w:r>
      <w:proofErr w:type="spellStart"/>
      <w:r w:rsidRPr="00083A15">
        <w:rPr>
          <w:sz w:val="22"/>
          <w:szCs w:val="22"/>
          <w:lang w:val="lv-LV"/>
        </w:rPr>
        <w:t>žultsceļu</w:t>
      </w:r>
      <w:proofErr w:type="spellEnd"/>
      <w:r w:rsidRPr="00083A15">
        <w:rPr>
          <w:sz w:val="22"/>
          <w:szCs w:val="22"/>
          <w:lang w:val="lv-LV"/>
        </w:rPr>
        <w:t xml:space="preserve"> traucē</w:t>
      </w:r>
      <w:r w:rsidR="00EA45E1" w:rsidRPr="00083A15">
        <w:rPr>
          <w:sz w:val="22"/>
          <w:szCs w:val="22"/>
          <w:lang w:val="lv-LV"/>
        </w:rPr>
        <w:t>jumiem;</w:t>
      </w:r>
    </w:p>
    <w:p w14:paraId="7F6EB66C"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ja Jums ir nieru darbības traucē</w:t>
      </w:r>
      <w:r w:rsidR="00EA45E1" w:rsidRPr="00083A15">
        <w:rPr>
          <w:sz w:val="22"/>
          <w:szCs w:val="22"/>
          <w:lang w:val="lv-LV"/>
        </w:rPr>
        <w:t>jumi;</w:t>
      </w:r>
    </w:p>
    <w:p w14:paraId="55594F9C"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ja Jums ir nopietni elpošanas traucējumi, piemēram, astma vai nopietnas plaušu slimī</w:t>
      </w:r>
      <w:r w:rsidR="00EA45E1" w:rsidRPr="00083A15">
        <w:rPr>
          <w:sz w:val="22"/>
          <w:szCs w:val="22"/>
          <w:lang w:val="lv-LV"/>
        </w:rPr>
        <w:t>bas;</w:t>
      </w:r>
    </w:p>
    <w:p w14:paraId="5E4FEF9B"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ja Jums ir epilepsija vai jau iepriekš bijuš</w:t>
      </w:r>
      <w:r w:rsidR="00EA45E1" w:rsidRPr="00083A15">
        <w:rPr>
          <w:sz w:val="22"/>
          <w:szCs w:val="22"/>
          <w:lang w:val="lv-LV"/>
        </w:rPr>
        <w:t>i krampji;</w:t>
      </w:r>
    </w:p>
    <w:p w14:paraId="3BA808A4"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ja Jums nesen ir bijusi galvas trauma, šoks vai stipras galvassāpes kopā ar vemš</w:t>
      </w:r>
      <w:r w:rsidR="00EA45E1" w:rsidRPr="00083A15">
        <w:rPr>
          <w:sz w:val="22"/>
          <w:szCs w:val="22"/>
          <w:lang w:val="lv-LV"/>
        </w:rPr>
        <w:t>anu;</w:t>
      </w:r>
    </w:p>
    <w:p w14:paraId="386054AB"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ja Jums ir atkarība no citām zālēm, tajā skaitā pretsāpju līdzekļiem, piemēram, morfī</w:t>
      </w:r>
      <w:r w:rsidR="00EA45E1" w:rsidRPr="00083A15">
        <w:rPr>
          <w:sz w:val="22"/>
          <w:szCs w:val="22"/>
          <w:lang w:val="lv-LV"/>
        </w:rPr>
        <w:t>nu;</w:t>
      </w:r>
    </w:p>
    <w:p w14:paraId="629CFCD6" w14:textId="77777777" w:rsidR="003B4CAA" w:rsidRPr="00083A15" w:rsidRDefault="003B4CAA" w:rsidP="00083A15">
      <w:pPr>
        <w:pStyle w:val="Default"/>
        <w:numPr>
          <w:ilvl w:val="0"/>
          <w:numId w:val="29"/>
        </w:numPr>
        <w:jc w:val="both"/>
        <w:rPr>
          <w:sz w:val="22"/>
          <w:szCs w:val="22"/>
          <w:lang w:val="lv-LV"/>
        </w:rPr>
      </w:pPr>
      <w:r w:rsidRPr="00083A15">
        <w:rPr>
          <w:sz w:val="22"/>
          <w:szCs w:val="22"/>
          <w:lang w:val="lv-LV"/>
        </w:rPr>
        <w:t xml:space="preserve">ja Jūs lietojat citas zāles sāpju ārstēšanai, kas satur </w:t>
      </w:r>
      <w:proofErr w:type="spellStart"/>
      <w:r w:rsidRPr="00083A15">
        <w:rPr>
          <w:sz w:val="22"/>
          <w:szCs w:val="22"/>
          <w:lang w:val="lv-LV"/>
        </w:rPr>
        <w:t>buprenorfīnu</w:t>
      </w:r>
      <w:proofErr w:type="spellEnd"/>
      <w:r w:rsidRPr="00083A15">
        <w:rPr>
          <w:sz w:val="22"/>
          <w:szCs w:val="22"/>
          <w:lang w:val="lv-LV"/>
        </w:rPr>
        <w:t xml:space="preserve">, </w:t>
      </w:r>
      <w:proofErr w:type="spellStart"/>
      <w:r w:rsidRPr="00083A15">
        <w:rPr>
          <w:sz w:val="22"/>
          <w:szCs w:val="22"/>
          <w:lang w:val="lv-LV"/>
        </w:rPr>
        <w:t>nalbufīnu</w:t>
      </w:r>
      <w:proofErr w:type="spellEnd"/>
      <w:r w:rsidRPr="00083A15">
        <w:rPr>
          <w:sz w:val="22"/>
          <w:szCs w:val="22"/>
          <w:lang w:val="lv-LV"/>
        </w:rPr>
        <w:t xml:space="preserve"> vai </w:t>
      </w:r>
      <w:proofErr w:type="spellStart"/>
      <w:r w:rsidRPr="00083A15">
        <w:rPr>
          <w:sz w:val="22"/>
          <w:szCs w:val="22"/>
          <w:lang w:val="lv-LV"/>
        </w:rPr>
        <w:t>pentazocī</w:t>
      </w:r>
      <w:r w:rsidR="00EA45E1" w:rsidRPr="00083A15">
        <w:rPr>
          <w:sz w:val="22"/>
          <w:szCs w:val="22"/>
          <w:lang w:val="lv-LV"/>
        </w:rPr>
        <w:t>nu</w:t>
      </w:r>
      <w:proofErr w:type="spellEnd"/>
      <w:r w:rsidR="00EA45E1" w:rsidRPr="00083A15">
        <w:rPr>
          <w:sz w:val="22"/>
          <w:szCs w:val="22"/>
          <w:lang w:val="lv-LV"/>
        </w:rPr>
        <w:t>;</w:t>
      </w:r>
    </w:p>
    <w:p w14:paraId="3B9C79FB" w14:textId="79E45EC7" w:rsidR="003B4CAA" w:rsidRPr="00083A15" w:rsidRDefault="003B4CAA" w:rsidP="00083A15">
      <w:pPr>
        <w:pStyle w:val="Default"/>
        <w:numPr>
          <w:ilvl w:val="0"/>
          <w:numId w:val="29"/>
        </w:numPr>
        <w:jc w:val="both"/>
        <w:rPr>
          <w:sz w:val="22"/>
          <w:szCs w:val="22"/>
          <w:lang w:val="lv-LV"/>
        </w:rPr>
      </w:pPr>
      <w:r w:rsidRPr="00083A15">
        <w:rPr>
          <w:sz w:val="22"/>
          <w:szCs w:val="22"/>
          <w:lang w:val="lv-LV"/>
        </w:rPr>
        <w:lastRenderedPageBreak/>
        <w:t>ja Jums paredzēta anestēzija. Pastāstiet ārstam vai zobārstam, ka Jū</w:t>
      </w:r>
      <w:r w:rsidR="00EA45E1" w:rsidRPr="00083A15">
        <w:rPr>
          <w:sz w:val="22"/>
          <w:szCs w:val="22"/>
          <w:lang w:val="lv-LV"/>
        </w:rPr>
        <w:t xml:space="preserve">s lietojat </w:t>
      </w:r>
      <w:proofErr w:type="spellStart"/>
      <w:r w:rsidR="00EA45E1" w:rsidRPr="00083A15">
        <w:rPr>
          <w:sz w:val="22"/>
          <w:szCs w:val="22"/>
          <w:lang w:val="lv-LV"/>
        </w:rPr>
        <w:t>Zaldiar</w:t>
      </w:r>
      <w:proofErr w:type="spellEnd"/>
      <w:r w:rsidR="00645D27">
        <w:rPr>
          <w:sz w:val="22"/>
          <w:szCs w:val="22"/>
          <w:lang w:val="lv-LV"/>
        </w:rPr>
        <w:t>;</w:t>
      </w:r>
    </w:p>
    <w:p w14:paraId="60EA9424" w14:textId="2E386C40" w:rsidR="00645D27" w:rsidRPr="004609AA" w:rsidRDefault="00645D27" w:rsidP="00645D27">
      <w:pPr>
        <w:pStyle w:val="Default"/>
        <w:numPr>
          <w:ilvl w:val="0"/>
          <w:numId w:val="29"/>
        </w:numPr>
        <w:jc w:val="both"/>
        <w:rPr>
          <w:sz w:val="22"/>
          <w:szCs w:val="22"/>
          <w:lang w:val="lv-LV"/>
        </w:rPr>
      </w:pPr>
      <w:bookmarkStart w:id="0" w:name="_Hlk74577625"/>
      <w:r w:rsidRPr="004609AA">
        <w:rPr>
          <w:sz w:val="22"/>
          <w:szCs w:val="22"/>
          <w:lang w:val="lv-LV"/>
        </w:rPr>
        <w:t xml:space="preserve">ja Jums </w:t>
      </w:r>
      <w:r w:rsidRPr="005922A8">
        <w:rPr>
          <w:sz w:val="22"/>
          <w:szCs w:val="22"/>
          <w:lang w:val="lv-LV"/>
        </w:rPr>
        <w:t xml:space="preserve">ir depresija un Jūs lietojat antidepresantus, jo dažiem no tiem ir iespējama mijiedarbība ar </w:t>
      </w:r>
      <w:proofErr w:type="spellStart"/>
      <w:r w:rsidRPr="005922A8">
        <w:rPr>
          <w:sz w:val="22"/>
          <w:szCs w:val="22"/>
          <w:lang w:val="lv-LV"/>
        </w:rPr>
        <w:t>tramadolu</w:t>
      </w:r>
      <w:proofErr w:type="spellEnd"/>
      <w:r w:rsidRPr="005922A8">
        <w:rPr>
          <w:sz w:val="22"/>
          <w:szCs w:val="22"/>
          <w:lang w:val="lv-LV"/>
        </w:rPr>
        <w:t xml:space="preserve"> (skatīt “Citas zāles un </w:t>
      </w:r>
      <w:proofErr w:type="spellStart"/>
      <w:r w:rsidRPr="00083A15">
        <w:rPr>
          <w:sz w:val="22"/>
          <w:szCs w:val="22"/>
          <w:lang w:val="lv-LV"/>
        </w:rPr>
        <w:t>Zaldiar</w:t>
      </w:r>
      <w:proofErr w:type="spellEnd"/>
      <w:r w:rsidRPr="005922A8">
        <w:rPr>
          <w:sz w:val="22"/>
          <w:szCs w:val="22"/>
          <w:lang w:val="lv-LV"/>
        </w:rPr>
        <w:t>”)</w:t>
      </w:r>
      <w:r w:rsidRPr="004609AA">
        <w:rPr>
          <w:sz w:val="22"/>
          <w:szCs w:val="22"/>
          <w:lang w:val="lv-LV"/>
        </w:rPr>
        <w:t>.</w:t>
      </w:r>
    </w:p>
    <w:bookmarkEnd w:id="0"/>
    <w:p w14:paraId="22421101" w14:textId="77777777" w:rsidR="00645D27" w:rsidRPr="00E64098" w:rsidRDefault="00645D27" w:rsidP="00645D27">
      <w:pPr>
        <w:pStyle w:val="Default"/>
        <w:jc w:val="both"/>
        <w:rPr>
          <w:sz w:val="22"/>
          <w:szCs w:val="22"/>
          <w:lang w:val="lv-LV"/>
        </w:rPr>
      </w:pPr>
    </w:p>
    <w:p w14:paraId="5B932ABA" w14:textId="77777777" w:rsidR="00645D27" w:rsidRDefault="00645D27" w:rsidP="00645D27">
      <w:pPr>
        <w:pStyle w:val="Default"/>
        <w:jc w:val="both"/>
        <w:rPr>
          <w:sz w:val="22"/>
          <w:szCs w:val="22"/>
          <w:lang w:val="lv-LV"/>
        </w:rPr>
      </w:pPr>
      <w:r w:rsidRPr="005922A8">
        <w:rPr>
          <w:sz w:val="22"/>
          <w:szCs w:val="22"/>
          <w:lang w:val="lv-LV"/>
        </w:rPr>
        <w:t xml:space="preserve">Ir neliels risks, ka Jums var attīstīties tā sauktais serotonīna sindroms, kas var rasties pēc </w:t>
      </w:r>
      <w:proofErr w:type="spellStart"/>
      <w:r w:rsidRPr="005922A8">
        <w:rPr>
          <w:sz w:val="22"/>
          <w:szCs w:val="22"/>
          <w:lang w:val="lv-LV"/>
        </w:rPr>
        <w:t>tramadola</w:t>
      </w:r>
      <w:proofErr w:type="spellEnd"/>
      <w:r w:rsidRPr="005922A8">
        <w:rPr>
          <w:sz w:val="22"/>
          <w:szCs w:val="22"/>
          <w:lang w:val="lv-LV"/>
        </w:rPr>
        <w:t xml:space="preserve"> lietošanas kombinācijā ar noteiktiem antidepresantiem vai pēc </w:t>
      </w:r>
      <w:proofErr w:type="spellStart"/>
      <w:r w:rsidRPr="005922A8">
        <w:rPr>
          <w:sz w:val="22"/>
          <w:szCs w:val="22"/>
          <w:lang w:val="lv-LV"/>
        </w:rPr>
        <w:t>tramadola</w:t>
      </w:r>
      <w:proofErr w:type="spellEnd"/>
      <w:r w:rsidRPr="005922A8">
        <w:rPr>
          <w:sz w:val="22"/>
          <w:szCs w:val="22"/>
          <w:lang w:val="lv-LV"/>
        </w:rPr>
        <w:t xml:space="preserve"> lietošanas </w:t>
      </w:r>
      <w:proofErr w:type="spellStart"/>
      <w:r w:rsidRPr="005922A8">
        <w:rPr>
          <w:sz w:val="22"/>
          <w:szCs w:val="22"/>
          <w:lang w:val="lv-LV"/>
        </w:rPr>
        <w:t>monoterapijā</w:t>
      </w:r>
      <w:proofErr w:type="spellEnd"/>
      <w:r w:rsidRPr="005922A8">
        <w:rPr>
          <w:sz w:val="22"/>
          <w:szCs w:val="22"/>
          <w:lang w:val="lv-LV"/>
        </w:rPr>
        <w:t>. Ja Jums rodas kāds no simptomiem, kas saistīts ar šo nopietno sindromu, nekavējoties vērsieties pēc medicīniskas palīdzības (skatīt 4. punktu “Iespējamās blakusparādības”).</w:t>
      </w:r>
    </w:p>
    <w:p w14:paraId="7D005CA9" w14:textId="3CECCC55" w:rsidR="003B4CAA" w:rsidRDefault="003B4CAA" w:rsidP="00083A15">
      <w:pPr>
        <w:pStyle w:val="Default"/>
        <w:jc w:val="both"/>
        <w:rPr>
          <w:sz w:val="22"/>
          <w:szCs w:val="22"/>
          <w:lang w:val="lv-LV"/>
        </w:rPr>
      </w:pPr>
    </w:p>
    <w:p w14:paraId="66DAEB05" w14:textId="2AFB5E37" w:rsidR="00FE1FB4" w:rsidRPr="00FE1FB4" w:rsidRDefault="00FE1FB4" w:rsidP="00FE1FB4">
      <w:pPr>
        <w:pStyle w:val="Default"/>
        <w:jc w:val="both"/>
        <w:rPr>
          <w:sz w:val="22"/>
          <w:szCs w:val="22"/>
          <w:lang w:val="lv-LV"/>
        </w:rPr>
      </w:pPr>
      <w:r w:rsidRPr="00FE1FB4">
        <w:rPr>
          <w:sz w:val="22"/>
          <w:szCs w:val="22"/>
          <w:lang w:val="lv-LV"/>
        </w:rPr>
        <w:t xml:space="preserve">Konsultējieties ar ārstu </w:t>
      </w:r>
      <w:r>
        <w:rPr>
          <w:sz w:val="22"/>
          <w:szCs w:val="22"/>
          <w:lang w:val="lv-LV"/>
        </w:rPr>
        <w:t xml:space="preserve">vai </w:t>
      </w:r>
      <w:r w:rsidRPr="00FE1FB4">
        <w:rPr>
          <w:sz w:val="22"/>
          <w:szCs w:val="22"/>
          <w:lang w:val="lv-LV"/>
        </w:rPr>
        <w:t>farmaceitu, ja Jums</w:t>
      </w:r>
      <w:r>
        <w:rPr>
          <w:sz w:val="22"/>
          <w:szCs w:val="22"/>
          <w:lang w:val="lv-LV"/>
        </w:rPr>
        <w:t xml:space="preserve"> </w:t>
      </w:r>
      <w:proofErr w:type="spellStart"/>
      <w:r>
        <w:rPr>
          <w:sz w:val="22"/>
          <w:szCs w:val="22"/>
          <w:lang w:val="lv-LV"/>
        </w:rPr>
        <w:t>Zaldiar</w:t>
      </w:r>
      <w:proofErr w:type="spellEnd"/>
      <w:r>
        <w:rPr>
          <w:sz w:val="22"/>
          <w:szCs w:val="22"/>
          <w:lang w:val="lv-LV"/>
        </w:rPr>
        <w:t xml:space="preserve"> lietošanas laikā</w:t>
      </w:r>
      <w:r w:rsidRPr="00FE1FB4">
        <w:rPr>
          <w:sz w:val="22"/>
          <w:szCs w:val="22"/>
          <w:lang w:val="lv-LV"/>
        </w:rPr>
        <w:t xml:space="preserve"> rodas kāds no šiem simptomiem:</w:t>
      </w:r>
    </w:p>
    <w:p w14:paraId="6367A59B" w14:textId="23A9871E" w:rsidR="00FE1FB4" w:rsidRDefault="00FE1FB4" w:rsidP="002B309F">
      <w:pPr>
        <w:pStyle w:val="Default"/>
        <w:numPr>
          <w:ilvl w:val="0"/>
          <w:numId w:val="35"/>
        </w:numPr>
        <w:jc w:val="both"/>
        <w:rPr>
          <w:sz w:val="22"/>
          <w:szCs w:val="22"/>
          <w:lang w:val="lv-LV"/>
        </w:rPr>
      </w:pPr>
      <w:r>
        <w:rPr>
          <w:sz w:val="22"/>
          <w:szCs w:val="22"/>
          <w:lang w:val="lv-LV"/>
        </w:rPr>
        <w:t>p</w:t>
      </w:r>
      <w:r w:rsidRPr="00FE1FB4">
        <w:rPr>
          <w:sz w:val="22"/>
          <w:szCs w:val="22"/>
          <w:lang w:val="lv-LV"/>
        </w:rPr>
        <w:t xml:space="preserve">ārmērīgs nogurums, ēstgribas trūkums, stipras sāpes vēderā, slikta dūša, vemšana vai zems asinsspiediens. Tas var liecināt par virsnieru mazspēju (zems </w:t>
      </w:r>
      <w:proofErr w:type="spellStart"/>
      <w:r w:rsidRPr="00FE1FB4">
        <w:rPr>
          <w:sz w:val="22"/>
          <w:szCs w:val="22"/>
          <w:lang w:val="lv-LV"/>
        </w:rPr>
        <w:t>kortizola</w:t>
      </w:r>
      <w:proofErr w:type="spellEnd"/>
      <w:r w:rsidRPr="00FE1FB4">
        <w:rPr>
          <w:sz w:val="22"/>
          <w:szCs w:val="22"/>
          <w:lang w:val="lv-LV"/>
        </w:rPr>
        <w:t xml:space="preserve"> līmenis). Ja Jums ir šie simptomi, sazinieties ar ārstu, kurš izlems, vai Jums papildus jālieto hormoni.</w:t>
      </w:r>
    </w:p>
    <w:p w14:paraId="05D217B1" w14:textId="77777777" w:rsidR="00FE1FB4" w:rsidRDefault="00FE1FB4" w:rsidP="00FE1FB4">
      <w:pPr>
        <w:pStyle w:val="Default"/>
        <w:jc w:val="both"/>
        <w:rPr>
          <w:sz w:val="22"/>
          <w:szCs w:val="22"/>
          <w:lang w:val="lv-LV"/>
        </w:rPr>
      </w:pPr>
    </w:p>
    <w:p w14:paraId="11EFAE5E" w14:textId="77777777" w:rsidR="00D359FE" w:rsidRPr="00C505D7" w:rsidRDefault="00D359FE" w:rsidP="00D359FE">
      <w:pPr>
        <w:spacing w:after="0" w:line="240" w:lineRule="auto"/>
        <w:jc w:val="both"/>
        <w:rPr>
          <w:rFonts w:ascii="Times New Roman" w:hAnsi="Times New Roman"/>
          <w:lang w:val="lv"/>
        </w:rPr>
      </w:pPr>
      <w:r w:rsidRPr="00C505D7">
        <w:rPr>
          <w:rFonts w:ascii="Times New Roman" w:hAnsi="Times New Roman"/>
          <w:iCs/>
          <w:u w:val="single"/>
          <w:lang w:val="lv"/>
        </w:rPr>
        <w:t>Ar miegu saistīti elpošanas traucējumi</w:t>
      </w:r>
    </w:p>
    <w:p w14:paraId="486CAE05" w14:textId="413B7ECC" w:rsidR="00D359FE" w:rsidRPr="00C505D7" w:rsidRDefault="00D359FE" w:rsidP="00FE1FB4">
      <w:pPr>
        <w:spacing w:after="0" w:line="240" w:lineRule="auto"/>
        <w:jc w:val="both"/>
        <w:rPr>
          <w:lang w:val="lv"/>
        </w:rPr>
      </w:pPr>
      <w:proofErr w:type="spellStart"/>
      <w:r>
        <w:rPr>
          <w:rFonts w:ascii="Times New Roman" w:hAnsi="Times New Roman"/>
          <w:lang w:val="lv"/>
        </w:rPr>
        <w:t>Zaldiar</w:t>
      </w:r>
      <w:proofErr w:type="spellEnd"/>
      <w:r w:rsidRPr="00C505D7">
        <w:rPr>
          <w:rFonts w:ascii="Times New Roman" w:hAnsi="Times New Roman"/>
          <w:lang w:val="lv"/>
        </w:rPr>
        <w:t xml:space="preserve"> var izraisīt ar miegu saistītus elpošanas traucējumus, piemēram, miega </w:t>
      </w:r>
      <w:proofErr w:type="spellStart"/>
      <w:r w:rsidRPr="00C505D7">
        <w:rPr>
          <w:rFonts w:ascii="Times New Roman" w:hAnsi="Times New Roman"/>
          <w:lang w:val="lv"/>
        </w:rPr>
        <w:t>apnoju</w:t>
      </w:r>
      <w:proofErr w:type="spellEnd"/>
      <w:r w:rsidRPr="00C505D7">
        <w:rPr>
          <w:rFonts w:ascii="Times New Roman" w:hAnsi="Times New Roman"/>
          <w:lang w:val="lv"/>
        </w:rPr>
        <w:t xml:space="preserve"> (elpošanas </w:t>
      </w:r>
      <w:r w:rsidR="00FE1FB4">
        <w:rPr>
          <w:rFonts w:ascii="Times New Roman" w:hAnsi="Times New Roman"/>
          <w:lang w:val="lv"/>
        </w:rPr>
        <w:t>pauzes</w:t>
      </w:r>
      <w:r w:rsidR="00FE1FB4" w:rsidRPr="00C505D7">
        <w:rPr>
          <w:rFonts w:ascii="Times New Roman" w:hAnsi="Times New Roman"/>
          <w:lang w:val="lv"/>
        </w:rPr>
        <w:t xml:space="preserve"> </w:t>
      </w:r>
      <w:r w:rsidRPr="00C505D7">
        <w:rPr>
          <w:rFonts w:ascii="Times New Roman" w:hAnsi="Times New Roman"/>
          <w:lang w:val="lv"/>
        </w:rPr>
        <w:t xml:space="preserve">miega laikā) un </w:t>
      </w:r>
      <w:r w:rsidR="00FE1FB4">
        <w:rPr>
          <w:rFonts w:ascii="Times New Roman" w:hAnsi="Times New Roman"/>
          <w:lang w:val="lv"/>
        </w:rPr>
        <w:t xml:space="preserve">ar </w:t>
      </w:r>
      <w:r w:rsidRPr="00C505D7">
        <w:rPr>
          <w:rFonts w:ascii="Times New Roman" w:hAnsi="Times New Roman"/>
          <w:lang w:val="lv"/>
        </w:rPr>
        <w:t>mieg</w:t>
      </w:r>
      <w:r w:rsidR="00FE1FB4">
        <w:rPr>
          <w:rFonts w:ascii="Times New Roman" w:hAnsi="Times New Roman"/>
          <w:lang w:val="lv"/>
        </w:rPr>
        <w:t>u</w:t>
      </w:r>
      <w:r w:rsidRPr="00C505D7">
        <w:rPr>
          <w:rFonts w:ascii="Times New Roman" w:hAnsi="Times New Roman"/>
          <w:lang w:val="lv"/>
        </w:rPr>
        <w:t xml:space="preserve"> </w:t>
      </w:r>
      <w:r w:rsidR="00FE1FB4">
        <w:rPr>
          <w:rFonts w:ascii="Times New Roman" w:hAnsi="Times New Roman"/>
          <w:lang w:val="lv"/>
        </w:rPr>
        <w:t>saistītu</w:t>
      </w:r>
      <w:r w:rsidR="00FE1FB4" w:rsidRPr="00C505D7">
        <w:rPr>
          <w:rFonts w:ascii="Times New Roman" w:hAnsi="Times New Roman"/>
          <w:lang w:val="lv"/>
        </w:rPr>
        <w:t xml:space="preserve"> </w:t>
      </w:r>
      <w:proofErr w:type="spellStart"/>
      <w:r w:rsidRPr="00C505D7">
        <w:rPr>
          <w:rFonts w:ascii="Times New Roman" w:hAnsi="Times New Roman"/>
          <w:lang w:val="lv"/>
        </w:rPr>
        <w:t>hipoksēmiju</w:t>
      </w:r>
      <w:proofErr w:type="spellEnd"/>
      <w:r w:rsidRPr="00C505D7">
        <w:rPr>
          <w:rFonts w:ascii="Times New Roman" w:hAnsi="Times New Roman"/>
          <w:lang w:val="lv"/>
        </w:rPr>
        <w:t xml:space="preserve"> (zems skābekļa līmenis asinīs).</w:t>
      </w:r>
      <w:r w:rsidR="00FE1FB4">
        <w:rPr>
          <w:rFonts w:ascii="Times New Roman" w:hAnsi="Times New Roman"/>
          <w:lang w:val="lv"/>
        </w:rPr>
        <w:t xml:space="preserve"> </w:t>
      </w:r>
      <w:r w:rsidR="00FE1FB4" w:rsidRPr="00FE1FB4">
        <w:rPr>
          <w:rFonts w:ascii="Times New Roman" w:hAnsi="Times New Roman"/>
          <w:lang w:val="lv"/>
        </w:rPr>
        <w:t>Simptomi var būt elpošanas pauzes miega laikā, pamošanās naktī elpas trūkuma dēļ, apgrūtināta gulēšana vai pārmērīga miegainība dienas laikā. Ja Jūs vai kāda cita persona novēro šos simptomus, sazinieties ar ārstu. Ārsts var apsvērt devas samazināšanu</w:t>
      </w:r>
      <w:r w:rsidRPr="00C505D7">
        <w:rPr>
          <w:lang w:val="lv"/>
        </w:rPr>
        <w:t>.</w:t>
      </w:r>
    </w:p>
    <w:p w14:paraId="0C5CDCD9" w14:textId="77777777" w:rsidR="00D359FE" w:rsidRPr="00D359FE" w:rsidRDefault="00D359FE" w:rsidP="00083A15">
      <w:pPr>
        <w:pStyle w:val="Default"/>
        <w:jc w:val="both"/>
        <w:rPr>
          <w:sz w:val="22"/>
          <w:szCs w:val="22"/>
          <w:lang w:val="lv"/>
        </w:rPr>
      </w:pPr>
    </w:p>
    <w:p w14:paraId="61911AF1" w14:textId="77777777" w:rsidR="00083A15" w:rsidRPr="00083A15" w:rsidRDefault="003B4CAA" w:rsidP="00083A15">
      <w:pPr>
        <w:pStyle w:val="Default"/>
        <w:jc w:val="both"/>
        <w:rPr>
          <w:sz w:val="22"/>
          <w:szCs w:val="22"/>
          <w:lang w:val="lv-LV"/>
        </w:rPr>
      </w:pPr>
      <w:r w:rsidRPr="00083A15">
        <w:rPr>
          <w:sz w:val="22"/>
          <w:szCs w:val="22"/>
          <w:lang w:val="lv-LV"/>
        </w:rPr>
        <w:t>Ja kaut kas no iepriekš minētā attiecas uz Jums laikā</w:t>
      </w:r>
      <w:r w:rsidR="001D61FB">
        <w:rPr>
          <w:sz w:val="22"/>
          <w:szCs w:val="22"/>
          <w:lang w:val="lv-LV"/>
        </w:rPr>
        <w:t>,</w:t>
      </w:r>
      <w:r w:rsidRPr="00083A15">
        <w:rPr>
          <w:sz w:val="22"/>
          <w:szCs w:val="22"/>
          <w:lang w:val="lv-LV"/>
        </w:rPr>
        <w:t xml:space="preserve"> kad Jūs lietojat </w:t>
      </w:r>
      <w:proofErr w:type="spellStart"/>
      <w:r w:rsidRPr="00083A15">
        <w:rPr>
          <w:sz w:val="22"/>
          <w:szCs w:val="22"/>
          <w:lang w:val="lv-LV"/>
        </w:rPr>
        <w:t>Zaldiar</w:t>
      </w:r>
      <w:proofErr w:type="spellEnd"/>
      <w:r w:rsidRPr="00083A15">
        <w:rPr>
          <w:sz w:val="22"/>
          <w:szCs w:val="22"/>
          <w:lang w:val="lv-LV"/>
        </w:rPr>
        <w:t xml:space="preserve"> vai arī pirms tam, lūdzu dariet to zināmu ārstam. Viņš/viņa pēc tam izlems vai Jums būtu jāturpina šo zāļu lietoš</w:t>
      </w:r>
      <w:r w:rsidR="00EA45E1" w:rsidRPr="00083A15">
        <w:rPr>
          <w:sz w:val="22"/>
          <w:szCs w:val="22"/>
          <w:lang w:val="lv-LV"/>
        </w:rPr>
        <w:t>ana.</w:t>
      </w:r>
    </w:p>
    <w:p w14:paraId="16C36C8A" w14:textId="77777777" w:rsidR="00D359FE" w:rsidRDefault="00D359FE" w:rsidP="00083A15">
      <w:pPr>
        <w:pStyle w:val="Default"/>
        <w:jc w:val="both"/>
        <w:rPr>
          <w:b/>
          <w:bCs/>
          <w:sz w:val="22"/>
          <w:szCs w:val="22"/>
          <w:lang w:val="lv-LV"/>
        </w:rPr>
      </w:pPr>
    </w:p>
    <w:p w14:paraId="6227AD91" w14:textId="77777777" w:rsidR="003B4CAA" w:rsidRPr="00083A15" w:rsidRDefault="003B4CAA" w:rsidP="00083A15">
      <w:pPr>
        <w:pStyle w:val="Default"/>
        <w:jc w:val="both"/>
        <w:rPr>
          <w:sz w:val="22"/>
          <w:szCs w:val="22"/>
          <w:lang w:val="lv-LV"/>
        </w:rPr>
      </w:pPr>
      <w:r w:rsidRPr="00083A15">
        <w:rPr>
          <w:b/>
          <w:bCs/>
          <w:sz w:val="22"/>
          <w:szCs w:val="22"/>
          <w:lang w:val="lv-LV"/>
        </w:rPr>
        <w:t>Bērni un pusaudži</w:t>
      </w:r>
    </w:p>
    <w:p w14:paraId="273A7FCD" w14:textId="77777777" w:rsidR="003B4CAA" w:rsidRPr="00083A15" w:rsidRDefault="003B4CAA" w:rsidP="00083A15">
      <w:pPr>
        <w:pStyle w:val="Default"/>
        <w:jc w:val="both"/>
        <w:rPr>
          <w:sz w:val="22"/>
          <w:szCs w:val="22"/>
          <w:lang w:val="lv-LV"/>
        </w:rPr>
      </w:pPr>
      <w:r w:rsidRPr="00083A15">
        <w:rPr>
          <w:sz w:val="22"/>
          <w:szCs w:val="22"/>
          <w:lang w:val="lv-LV"/>
        </w:rPr>
        <w:t>Nav ieteicams lietot bērniem lī</w:t>
      </w:r>
      <w:r w:rsidR="00EA45E1" w:rsidRPr="00083A15">
        <w:rPr>
          <w:sz w:val="22"/>
          <w:szCs w:val="22"/>
          <w:lang w:val="lv-LV"/>
        </w:rPr>
        <w:t>dz 12 gadu vecumam.</w:t>
      </w:r>
    </w:p>
    <w:p w14:paraId="0A459313" w14:textId="77777777" w:rsidR="00083A15" w:rsidRPr="00083A15" w:rsidRDefault="00083A15" w:rsidP="00083A15">
      <w:pPr>
        <w:pStyle w:val="Default"/>
        <w:jc w:val="both"/>
        <w:rPr>
          <w:sz w:val="22"/>
          <w:szCs w:val="22"/>
          <w:lang w:val="lv-LV"/>
        </w:rPr>
      </w:pPr>
    </w:p>
    <w:p w14:paraId="2A27EAD7" w14:textId="77777777" w:rsidR="003B4CAA" w:rsidRPr="00083A15" w:rsidRDefault="003B4CAA" w:rsidP="00083A15">
      <w:pPr>
        <w:pStyle w:val="Default"/>
        <w:jc w:val="both"/>
        <w:rPr>
          <w:sz w:val="22"/>
          <w:szCs w:val="22"/>
          <w:lang w:val="lv-LV"/>
        </w:rPr>
      </w:pPr>
      <w:r w:rsidRPr="00083A15">
        <w:rPr>
          <w:b/>
          <w:bCs/>
          <w:sz w:val="22"/>
          <w:szCs w:val="22"/>
          <w:lang w:val="lv-LV"/>
        </w:rPr>
        <w:t xml:space="preserve">Citas zāles un </w:t>
      </w:r>
      <w:proofErr w:type="spellStart"/>
      <w:r w:rsidRPr="00083A15">
        <w:rPr>
          <w:b/>
          <w:bCs/>
          <w:sz w:val="22"/>
          <w:szCs w:val="22"/>
          <w:lang w:val="lv-LV"/>
        </w:rPr>
        <w:t>Zaldiar</w:t>
      </w:r>
      <w:proofErr w:type="spellEnd"/>
    </w:p>
    <w:p w14:paraId="5868F0A7" w14:textId="77777777" w:rsidR="003B4CAA" w:rsidRPr="00083A15" w:rsidRDefault="003B4CAA" w:rsidP="00083A15">
      <w:pPr>
        <w:pStyle w:val="Default"/>
        <w:jc w:val="both"/>
        <w:rPr>
          <w:sz w:val="22"/>
          <w:szCs w:val="22"/>
          <w:lang w:val="lv-LV"/>
        </w:rPr>
      </w:pPr>
      <w:r w:rsidRPr="00083A15">
        <w:rPr>
          <w:sz w:val="22"/>
          <w:szCs w:val="22"/>
          <w:lang w:val="lv-LV"/>
        </w:rPr>
        <w:t>Pastāstiet ārstam vai farmaceitam par visām zālēm, kuras lietojat, esat lietojis pēdējā laikā vai varē</w:t>
      </w:r>
      <w:r w:rsidR="00EA45E1" w:rsidRPr="00083A15">
        <w:rPr>
          <w:sz w:val="22"/>
          <w:szCs w:val="22"/>
          <w:lang w:val="lv-LV"/>
        </w:rPr>
        <w:t>tu lietot.</w:t>
      </w:r>
    </w:p>
    <w:p w14:paraId="4CE5197F" w14:textId="77777777" w:rsidR="003B4CAA" w:rsidRPr="00083A15" w:rsidRDefault="003B4CAA" w:rsidP="00083A15">
      <w:pPr>
        <w:pStyle w:val="Default"/>
        <w:jc w:val="both"/>
        <w:rPr>
          <w:sz w:val="22"/>
          <w:szCs w:val="22"/>
          <w:lang w:val="lv-LV"/>
        </w:rPr>
      </w:pPr>
    </w:p>
    <w:p w14:paraId="0C100D62" w14:textId="77777777" w:rsidR="003B4CAA" w:rsidRPr="00083A15" w:rsidRDefault="003B4CAA" w:rsidP="00083A15">
      <w:pPr>
        <w:pStyle w:val="Default"/>
        <w:jc w:val="both"/>
        <w:rPr>
          <w:sz w:val="22"/>
          <w:szCs w:val="22"/>
          <w:lang w:val="lv-LV"/>
        </w:rPr>
      </w:pPr>
      <w:r w:rsidRPr="00083A15">
        <w:rPr>
          <w:b/>
          <w:bCs/>
          <w:sz w:val="22"/>
          <w:szCs w:val="22"/>
          <w:lang w:val="lv-LV"/>
        </w:rPr>
        <w:t xml:space="preserve">Svarīgi: </w:t>
      </w:r>
      <w:r w:rsidR="002820F9" w:rsidRPr="00083A15">
        <w:rPr>
          <w:b/>
          <w:bCs/>
          <w:sz w:val="22"/>
          <w:szCs w:val="22"/>
          <w:lang w:val="lv-LV"/>
        </w:rPr>
        <w:t>š</w:t>
      </w:r>
      <w:r w:rsidRPr="00083A15">
        <w:rPr>
          <w:b/>
          <w:bCs/>
          <w:sz w:val="22"/>
          <w:szCs w:val="22"/>
          <w:lang w:val="lv-LV"/>
        </w:rPr>
        <w:t xml:space="preserve">īs zāles satur </w:t>
      </w:r>
      <w:proofErr w:type="spellStart"/>
      <w:r w:rsidRPr="00083A15">
        <w:rPr>
          <w:b/>
          <w:bCs/>
          <w:sz w:val="22"/>
          <w:szCs w:val="22"/>
          <w:lang w:val="lv-LV"/>
        </w:rPr>
        <w:t>paracetamolu</w:t>
      </w:r>
      <w:proofErr w:type="spellEnd"/>
      <w:r w:rsidRPr="00083A15">
        <w:rPr>
          <w:b/>
          <w:bCs/>
          <w:sz w:val="22"/>
          <w:szCs w:val="22"/>
          <w:lang w:val="lv-LV"/>
        </w:rPr>
        <w:t xml:space="preserve"> un </w:t>
      </w:r>
      <w:proofErr w:type="spellStart"/>
      <w:r w:rsidRPr="00083A15">
        <w:rPr>
          <w:b/>
          <w:bCs/>
          <w:sz w:val="22"/>
          <w:szCs w:val="22"/>
          <w:lang w:val="lv-LV"/>
        </w:rPr>
        <w:t>tramadol</w:t>
      </w:r>
      <w:r w:rsidR="002854B2" w:rsidRPr="00083A15">
        <w:rPr>
          <w:b/>
          <w:bCs/>
          <w:sz w:val="22"/>
          <w:szCs w:val="22"/>
          <w:lang w:val="lv-LV"/>
        </w:rPr>
        <w:t>a</w:t>
      </w:r>
      <w:proofErr w:type="spellEnd"/>
      <w:r w:rsidR="002854B2" w:rsidRPr="00083A15">
        <w:rPr>
          <w:b/>
          <w:bCs/>
          <w:sz w:val="22"/>
          <w:szCs w:val="22"/>
          <w:lang w:val="lv-LV"/>
        </w:rPr>
        <w:t xml:space="preserve"> </w:t>
      </w:r>
      <w:proofErr w:type="spellStart"/>
      <w:r w:rsidR="002854B2" w:rsidRPr="00083A15">
        <w:rPr>
          <w:b/>
          <w:bCs/>
          <w:sz w:val="22"/>
          <w:szCs w:val="22"/>
          <w:lang w:val="lv-LV"/>
        </w:rPr>
        <w:t>hidrohlorīd</w:t>
      </w:r>
      <w:r w:rsidRPr="00083A15">
        <w:rPr>
          <w:b/>
          <w:bCs/>
          <w:sz w:val="22"/>
          <w:szCs w:val="22"/>
          <w:lang w:val="lv-LV"/>
        </w:rPr>
        <w:t>u</w:t>
      </w:r>
      <w:proofErr w:type="spellEnd"/>
      <w:r w:rsidRPr="00083A15">
        <w:rPr>
          <w:b/>
          <w:bCs/>
          <w:sz w:val="22"/>
          <w:szCs w:val="22"/>
          <w:lang w:val="lv-LV"/>
        </w:rPr>
        <w:t xml:space="preserve">. Lai nepārsniegtu maksimālo dienas devu, informējiet ārstu, ja Jūs lietojat </w:t>
      </w:r>
      <w:r w:rsidRPr="00083A15">
        <w:rPr>
          <w:b/>
          <w:bCs/>
          <w:i/>
          <w:iCs/>
          <w:sz w:val="22"/>
          <w:szCs w:val="22"/>
          <w:lang w:val="lv-LV"/>
        </w:rPr>
        <w:t xml:space="preserve">jebkādas citas zāles, kas satur </w:t>
      </w:r>
      <w:proofErr w:type="spellStart"/>
      <w:r w:rsidRPr="00083A15">
        <w:rPr>
          <w:b/>
          <w:bCs/>
          <w:i/>
          <w:iCs/>
          <w:sz w:val="22"/>
          <w:szCs w:val="22"/>
          <w:lang w:val="lv-LV"/>
        </w:rPr>
        <w:t>paracetamolu</w:t>
      </w:r>
      <w:proofErr w:type="spellEnd"/>
      <w:r w:rsidRPr="00083A15">
        <w:rPr>
          <w:b/>
          <w:bCs/>
          <w:i/>
          <w:iCs/>
          <w:sz w:val="22"/>
          <w:szCs w:val="22"/>
          <w:lang w:val="lv-LV"/>
        </w:rPr>
        <w:t xml:space="preserve"> vai </w:t>
      </w:r>
      <w:proofErr w:type="spellStart"/>
      <w:r w:rsidRPr="00083A15">
        <w:rPr>
          <w:b/>
          <w:bCs/>
          <w:i/>
          <w:iCs/>
          <w:sz w:val="22"/>
          <w:szCs w:val="22"/>
          <w:lang w:val="lv-LV"/>
        </w:rPr>
        <w:t>tramadol</w:t>
      </w:r>
      <w:r w:rsidR="00917CB4" w:rsidRPr="00083A15">
        <w:rPr>
          <w:b/>
          <w:bCs/>
          <w:i/>
          <w:iCs/>
          <w:sz w:val="22"/>
          <w:szCs w:val="22"/>
          <w:lang w:val="lv-LV"/>
        </w:rPr>
        <w:t>a</w:t>
      </w:r>
      <w:proofErr w:type="spellEnd"/>
      <w:r w:rsidR="00917CB4" w:rsidRPr="00083A15">
        <w:rPr>
          <w:b/>
          <w:bCs/>
          <w:i/>
          <w:iCs/>
          <w:sz w:val="22"/>
          <w:szCs w:val="22"/>
          <w:lang w:val="lv-LV"/>
        </w:rPr>
        <w:t xml:space="preserve"> </w:t>
      </w:r>
      <w:proofErr w:type="spellStart"/>
      <w:r w:rsidR="00917CB4" w:rsidRPr="00083A15">
        <w:rPr>
          <w:b/>
          <w:bCs/>
          <w:i/>
          <w:iCs/>
          <w:sz w:val="22"/>
          <w:szCs w:val="22"/>
          <w:lang w:val="lv-LV"/>
        </w:rPr>
        <w:t>hidrohlorīd</w:t>
      </w:r>
      <w:r w:rsidRPr="00083A15">
        <w:rPr>
          <w:b/>
          <w:bCs/>
          <w:i/>
          <w:iCs/>
          <w:sz w:val="22"/>
          <w:szCs w:val="22"/>
          <w:lang w:val="lv-LV"/>
        </w:rPr>
        <w:t>u</w:t>
      </w:r>
      <w:proofErr w:type="spellEnd"/>
      <w:r w:rsidRPr="00083A15">
        <w:rPr>
          <w:b/>
          <w:bCs/>
          <w:sz w:val="22"/>
          <w:szCs w:val="22"/>
          <w:lang w:val="lv-LV"/>
        </w:rPr>
        <w:t>.</w:t>
      </w:r>
    </w:p>
    <w:p w14:paraId="5EDE1FD2" w14:textId="77777777" w:rsidR="003B4CAA" w:rsidRPr="00083A15" w:rsidRDefault="003B4CAA" w:rsidP="00083A15">
      <w:pPr>
        <w:pStyle w:val="Default"/>
        <w:jc w:val="both"/>
        <w:rPr>
          <w:sz w:val="22"/>
          <w:szCs w:val="22"/>
          <w:lang w:val="lv-LV"/>
        </w:rPr>
      </w:pPr>
    </w:p>
    <w:p w14:paraId="0A77B67A" w14:textId="77777777" w:rsidR="003B4CAA" w:rsidRPr="00083A15" w:rsidRDefault="003B4CAA" w:rsidP="00083A15">
      <w:pPr>
        <w:pStyle w:val="Default"/>
        <w:jc w:val="both"/>
        <w:rPr>
          <w:sz w:val="22"/>
          <w:szCs w:val="22"/>
          <w:lang w:val="lv-LV"/>
        </w:rPr>
      </w:pPr>
      <w:r w:rsidRPr="00083A15">
        <w:rPr>
          <w:b/>
          <w:bCs/>
          <w:sz w:val="22"/>
          <w:szCs w:val="22"/>
          <w:lang w:val="lv-LV"/>
        </w:rPr>
        <w:t>Nelietojiet</w:t>
      </w:r>
      <w:r w:rsidRPr="00083A15">
        <w:rPr>
          <w:sz w:val="22"/>
          <w:szCs w:val="22"/>
          <w:lang w:val="lv-LV"/>
        </w:rPr>
        <w:t xml:space="preserve"> </w:t>
      </w:r>
      <w:proofErr w:type="spellStart"/>
      <w:r w:rsidRPr="00083A15">
        <w:rPr>
          <w:sz w:val="22"/>
          <w:szCs w:val="22"/>
          <w:lang w:val="lv-LV"/>
        </w:rPr>
        <w:t>Zaldiar</w:t>
      </w:r>
      <w:proofErr w:type="spellEnd"/>
      <w:r w:rsidRPr="00083A15">
        <w:rPr>
          <w:sz w:val="22"/>
          <w:szCs w:val="22"/>
          <w:lang w:val="lv-LV"/>
        </w:rPr>
        <w:t xml:space="preserve"> vienlaicīgi ar </w:t>
      </w:r>
      <w:proofErr w:type="spellStart"/>
      <w:r w:rsidRPr="00083A15">
        <w:rPr>
          <w:sz w:val="22"/>
          <w:szCs w:val="22"/>
          <w:lang w:val="lv-LV"/>
        </w:rPr>
        <w:t>monoamīnoksidāzes</w:t>
      </w:r>
      <w:proofErr w:type="spellEnd"/>
      <w:r w:rsidRPr="00083A15">
        <w:rPr>
          <w:sz w:val="22"/>
          <w:szCs w:val="22"/>
          <w:lang w:val="lv-LV"/>
        </w:rPr>
        <w:t xml:space="preserve"> inhibitoriem (MAOI) (skatīt punktu „Nelietojiet </w:t>
      </w:r>
      <w:proofErr w:type="spellStart"/>
      <w:r w:rsidRPr="00083A15">
        <w:rPr>
          <w:sz w:val="22"/>
          <w:szCs w:val="22"/>
          <w:lang w:val="lv-LV"/>
        </w:rPr>
        <w:t>Zaldiar</w:t>
      </w:r>
      <w:proofErr w:type="spellEnd"/>
      <w:r w:rsidRPr="00083A15">
        <w:rPr>
          <w:sz w:val="22"/>
          <w:szCs w:val="22"/>
          <w:lang w:val="lv-LV"/>
        </w:rPr>
        <w:t xml:space="preserve"> šādos gadī</w:t>
      </w:r>
      <w:r w:rsidR="00EA45E1" w:rsidRPr="00083A15">
        <w:rPr>
          <w:sz w:val="22"/>
          <w:szCs w:val="22"/>
          <w:lang w:val="lv-LV"/>
        </w:rPr>
        <w:t>jumos”).</w:t>
      </w:r>
    </w:p>
    <w:p w14:paraId="2DA00B1D" w14:textId="77777777" w:rsidR="003B4CAA" w:rsidRPr="00083A15" w:rsidRDefault="003B4CAA" w:rsidP="00083A15">
      <w:pPr>
        <w:pStyle w:val="Default"/>
        <w:jc w:val="both"/>
        <w:rPr>
          <w:sz w:val="22"/>
          <w:szCs w:val="22"/>
          <w:lang w:val="lv-LV"/>
        </w:rPr>
      </w:pPr>
    </w:p>
    <w:p w14:paraId="6FD71220" w14:textId="77777777" w:rsidR="003B4CAA" w:rsidRPr="00083A15" w:rsidRDefault="003B4CAA" w:rsidP="00083A15">
      <w:pPr>
        <w:pStyle w:val="Default"/>
        <w:jc w:val="both"/>
        <w:rPr>
          <w:sz w:val="22"/>
          <w:szCs w:val="22"/>
          <w:u w:val="single"/>
          <w:lang w:val="lv-LV"/>
        </w:rPr>
      </w:pPr>
      <w:proofErr w:type="spellStart"/>
      <w:r w:rsidRPr="00083A15">
        <w:rPr>
          <w:sz w:val="22"/>
          <w:szCs w:val="22"/>
          <w:u w:val="single"/>
          <w:lang w:val="lv-LV"/>
        </w:rPr>
        <w:t>Zaldiar</w:t>
      </w:r>
      <w:proofErr w:type="spellEnd"/>
      <w:r w:rsidRPr="00083A15">
        <w:rPr>
          <w:sz w:val="22"/>
          <w:szCs w:val="22"/>
          <w:u w:val="single"/>
          <w:lang w:val="lv-LV"/>
        </w:rPr>
        <w:t xml:space="preserve"> nav ieteicams lietot vienlaicī</w:t>
      </w:r>
      <w:r w:rsidR="00EA45E1" w:rsidRPr="00083A15">
        <w:rPr>
          <w:sz w:val="22"/>
          <w:szCs w:val="22"/>
          <w:u w:val="single"/>
          <w:lang w:val="lv-LV"/>
        </w:rPr>
        <w:t>gi ar:</w:t>
      </w:r>
    </w:p>
    <w:p w14:paraId="28DF577A" w14:textId="77777777" w:rsidR="003B4CAA" w:rsidRPr="00083A15" w:rsidRDefault="003B4CAA" w:rsidP="00083A15">
      <w:pPr>
        <w:pStyle w:val="Default"/>
        <w:numPr>
          <w:ilvl w:val="0"/>
          <w:numId w:val="28"/>
        </w:numPr>
        <w:jc w:val="both"/>
        <w:rPr>
          <w:sz w:val="22"/>
          <w:szCs w:val="22"/>
          <w:lang w:val="lv-LV"/>
        </w:rPr>
      </w:pPr>
      <w:proofErr w:type="spellStart"/>
      <w:r w:rsidRPr="00083A15">
        <w:rPr>
          <w:sz w:val="22"/>
          <w:szCs w:val="22"/>
          <w:lang w:val="lv-LV"/>
        </w:rPr>
        <w:t>karbamazepīnu</w:t>
      </w:r>
      <w:proofErr w:type="spellEnd"/>
      <w:r w:rsidRPr="00083A15">
        <w:rPr>
          <w:sz w:val="22"/>
          <w:szCs w:val="22"/>
          <w:lang w:val="lv-LV"/>
        </w:rPr>
        <w:t xml:space="preserve"> (zāles, ko parasti lieto epilepsijas un dažu sāpju veidu, piemēram, stipras sejas sāpju lēkmes, jeb tā sauktā </w:t>
      </w:r>
      <w:proofErr w:type="spellStart"/>
      <w:r w:rsidRPr="00083A15">
        <w:rPr>
          <w:sz w:val="22"/>
          <w:szCs w:val="22"/>
          <w:lang w:val="lv-LV"/>
        </w:rPr>
        <w:t>trijzaru</w:t>
      </w:r>
      <w:proofErr w:type="spellEnd"/>
      <w:r w:rsidRPr="00083A15">
        <w:rPr>
          <w:sz w:val="22"/>
          <w:szCs w:val="22"/>
          <w:lang w:val="lv-LV"/>
        </w:rPr>
        <w:t xml:space="preserve"> neiralģija, ārstēš</w:t>
      </w:r>
      <w:r w:rsidR="00EA45E1" w:rsidRPr="00083A15">
        <w:rPr>
          <w:sz w:val="22"/>
          <w:szCs w:val="22"/>
          <w:lang w:val="lv-LV"/>
        </w:rPr>
        <w:t>anai);</w:t>
      </w:r>
    </w:p>
    <w:p w14:paraId="1B2BB4EB" w14:textId="77777777" w:rsidR="003B4CAA" w:rsidRPr="00083A15" w:rsidRDefault="003B4CAA" w:rsidP="00083A15">
      <w:pPr>
        <w:pStyle w:val="Default"/>
        <w:numPr>
          <w:ilvl w:val="0"/>
          <w:numId w:val="28"/>
        </w:numPr>
        <w:jc w:val="both"/>
        <w:rPr>
          <w:sz w:val="22"/>
          <w:szCs w:val="22"/>
          <w:lang w:val="lv-LV"/>
        </w:rPr>
      </w:pPr>
      <w:proofErr w:type="spellStart"/>
      <w:r w:rsidRPr="00083A15">
        <w:rPr>
          <w:sz w:val="22"/>
          <w:szCs w:val="22"/>
          <w:lang w:val="lv-LV"/>
        </w:rPr>
        <w:t>buprenorfīnu</w:t>
      </w:r>
      <w:proofErr w:type="spellEnd"/>
      <w:r w:rsidRPr="00083A15">
        <w:rPr>
          <w:sz w:val="22"/>
          <w:szCs w:val="22"/>
          <w:lang w:val="lv-LV"/>
        </w:rPr>
        <w:t xml:space="preserve">, </w:t>
      </w:r>
      <w:proofErr w:type="spellStart"/>
      <w:r w:rsidRPr="00083A15">
        <w:rPr>
          <w:sz w:val="22"/>
          <w:szCs w:val="22"/>
          <w:lang w:val="lv-LV"/>
        </w:rPr>
        <w:t>nalbufīnu</w:t>
      </w:r>
      <w:proofErr w:type="spellEnd"/>
      <w:r w:rsidRPr="00083A15">
        <w:rPr>
          <w:sz w:val="22"/>
          <w:szCs w:val="22"/>
          <w:lang w:val="lv-LV"/>
        </w:rPr>
        <w:t xml:space="preserve"> vai </w:t>
      </w:r>
      <w:proofErr w:type="spellStart"/>
      <w:r w:rsidRPr="00083A15">
        <w:rPr>
          <w:sz w:val="22"/>
          <w:szCs w:val="22"/>
          <w:lang w:val="lv-LV"/>
        </w:rPr>
        <w:t>pentazocīnu</w:t>
      </w:r>
      <w:proofErr w:type="spellEnd"/>
      <w:r w:rsidRPr="00083A15">
        <w:rPr>
          <w:sz w:val="22"/>
          <w:szCs w:val="22"/>
          <w:lang w:val="lv-LV"/>
        </w:rPr>
        <w:t xml:space="preserve"> (</w:t>
      </w:r>
      <w:proofErr w:type="spellStart"/>
      <w:r w:rsidRPr="00083A15">
        <w:rPr>
          <w:sz w:val="22"/>
          <w:szCs w:val="22"/>
          <w:lang w:val="lv-LV"/>
        </w:rPr>
        <w:t>opioīdu</w:t>
      </w:r>
      <w:proofErr w:type="spellEnd"/>
      <w:r w:rsidRPr="00083A15">
        <w:rPr>
          <w:sz w:val="22"/>
          <w:szCs w:val="22"/>
          <w:lang w:val="lv-LV"/>
        </w:rPr>
        <w:t xml:space="preserve"> tipa pretsāpju līdzekļi). Var būt samazināta pretsāpju iedarbī</w:t>
      </w:r>
      <w:r w:rsidR="00EA45E1" w:rsidRPr="00083A15">
        <w:rPr>
          <w:sz w:val="22"/>
          <w:szCs w:val="22"/>
          <w:lang w:val="lv-LV"/>
        </w:rPr>
        <w:t>ba.</w:t>
      </w:r>
    </w:p>
    <w:p w14:paraId="76C86DCA" w14:textId="77777777" w:rsidR="003B4CAA" w:rsidRPr="00083A15" w:rsidRDefault="003B4CAA" w:rsidP="00083A15">
      <w:pPr>
        <w:pStyle w:val="Default"/>
        <w:jc w:val="both"/>
        <w:rPr>
          <w:sz w:val="22"/>
          <w:szCs w:val="22"/>
          <w:lang w:val="lv-LV"/>
        </w:rPr>
      </w:pPr>
    </w:p>
    <w:p w14:paraId="0228D719" w14:textId="77777777" w:rsidR="003B4CAA" w:rsidRPr="00083A15" w:rsidRDefault="003B4CAA" w:rsidP="00083A15">
      <w:pPr>
        <w:pStyle w:val="Default"/>
        <w:jc w:val="both"/>
        <w:rPr>
          <w:sz w:val="22"/>
          <w:szCs w:val="22"/>
          <w:u w:val="single"/>
          <w:lang w:val="lv-LV"/>
        </w:rPr>
      </w:pPr>
      <w:r w:rsidRPr="00083A15">
        <w:rPr>
          <w:sz w:val="22"/>
          <w:szCs w:val="22"/>
          <w:u w:val="single"/>
          <w:lang w:val="lv-LV"/>
        </w:rPr>
        <w:t>Blakusparādību risks palielinās, ja Jūs lietojat arī</w:t>
      </w:r>
      <w:r w:rsidR="00EA45E1" w:rsidRPr="00083A15">
        <w:rPr>
          <w:sz w:val="22"/>
          <w:szCs w:val="22"/>
          <w:u w:val="single"/>
          <w:lang w:val="lv-LV"/>
        </w:rPr>
        <w:t>:</w:t>
      </w:r>
    </w:p>
    <w:p w14:paraId="73D07F2B" w14:textId="5BF7605B" w:rsidR="003B4CAA" w:rsidRPr="00083A15" w:rsidRDefault="003B4CAA" w:rsidP="00083A15">
      <w:pPr>
        <w:pStyle w:val="Default"/>
        <w:numPr>
          <w:ilvl w:val="0"/>
          <w:numId w:val="27"/>
        </w:numPr>
        <w:jc w:val="both"/>
        <w:rPr>
          <w:sz w:val="22"/>
          <w:szCs w:val="22"/>
          <w:lang w:val="lv-LV"/>
        </w:rPr>
      </w:pPr>
      <w:proofErr w:type="spellStart"/>
      <w:r w:rsidRPr="00083A15">
        <w:rPr>
          <w:sz w:val="22"/>
          <w:szCs w:val="22"/>
          <w:lang w:val="lv-LV"/>
        </w:rPr>
        <w:t>triptānus</w:t>
      </w:r>
      <w:proofErr w:type="spellEnd"/>
      <w:r w:rsidRPr="00083A15">
        <w:rPr>
          <w:sz w:val="22"/>
          <w:szCs w:val="22"/>
          <w:lang w:val="lv-LV"/>
        </w:rPr>
        <w:t xml:space="preserve"> (migrēnas ārstēšanai) vai selektīvos serotonīna </w:t>
      </w:r>
      <w:proofErr w:type="spellStart"/>
      <w:r w:rsidR="00B20C8C">
        <w:rPr>
          <w:sz w:val="22"/>
          <w:szCs w:val="22"/>
          <w:lang w:val="lv-LV"/>
        </w:rPr>
        <w:t>atpakaļsaistīšanas</w:t>
      </w:r>
      <w:proofErr w:type="spellEnd"/>
      <w:r w:rsidRPr="00083A15">
        <w:rPr>
          <w:sz w:val="22"/>
          <w:szCs w:val="22"/>
          <w:lang w:val="lv-LV"/>
        </w:rPr>
        <w:t xml:space="preserve"> inhibitorus (SSAI) (depresijas ārstēšanai). Ja Jums novērojams apmulsums, nemiers, drudzis, svīšana, nekoordinētas ekstremitāšu vai acu kustības, nekontrolējama muskuļu raustīšanās vai caureja, Jums par to jāpastāsta ā</w:t>
      </w:r>
      <w:r w:rsidR="00EA45E1" w:rsidRPr="00083A15">
        <w:rPr>
          <w:sz w:val="22"/>
          <w:szCs w:val="22"/>
          <w:lang w:val="lv-LV"/>
        </w:rPr>
        <w:t>rstam;</w:t>
      </w:r>
    </w:p>
    <w:p w14:paraId="20AB9175" w14:textId="77777777" w:rsidR="003B4CAA" w:rsidRPr="00083A15" w:rsidRDefault="003B4CAA" w:rsidP="00083A15">
      <w:pPr>
        <w:pStyle w:val="Default"/>
        <w:numPr>
          <w:ilvl w:val="0"/>
          <w:numId w:val="27"/>
        </w:numPr>
        <w:jc w:val="both"/>
        <w:rPr>
          <w:sz w:val="22"/>
          <w:szCs w:val="22"/>
          <w:lang w:val="lv-LV"/>
        </w:rPr>
      </w:pPr>
      <w:r w:rsidRPr="00083A15">
        <w:rPr>
          <w:sz w:val="22"/>
          <w:szCs w:val="22"/>
          <w:lang w:val="lv-LV"/>
        </w:rPr>
        <w:t xml:space="preserve">citus pretsāpju līdzekļus, piemēram, morfīnu un kodeīnu (arī kā </w:t>
      </w:r>
      <w:proofErr w:type="spellStart"/>
      <w:r w:rsidRPr="00083A15">
        <w:rPr>
          <w:sz w:val="22"/>
          <w:szCs w:val="22"/>
          <w:lang w:val="lv-LV"/>
        </w:rPr>
        <w:t>pretklepus</w:t>
      </w:r>
      <w:proofErr w:type="spellEnd"/>
      <w:r w:rsidRPr="00083A15">
        <w:rPr>
          <w:sz w:val="22"/>
          <w:szCs w:val="22"/>
          <w:lang w:val="lv-LV"/>
        </w:rPr>
        <w:t xml:space="preserve"> līdzekli), </w:t>
      </w:r>
      <w:proofErr w:type="spellStart"/>
      <w:r w:rsidRPr="00083A15">
        <w:rPr>
          <w:sz w:val="22"/>
          <w:szCs w:val="22"/>
          <w:lang w:val="lv-LV"/>
        </w:rPr>
        <w:t>baklofēnu</w:t>
      </w:r>
      <w:proofErr w:type="spellEnd"/>
      <w:r w:rsidRPr="00083A15">
        <w:rPr>
          <w:sz w:val="22"/>
          <w:szCs w:val="22"/>
          <w:lang w:val="lv-LV"/>
        </w:rPr>
        <w:t xml:space="preserve"> (muskuļu </w:t>
      </w:r>
      <w:proofErr w:type="spellStart"/>
      <w:r w:rsidRPr="00083A15">
        <w:rPr>
          <w:sz w:val="22"/>
          <w:szCs w:val="22"/>
          <w:lang w:val="lv-LV"/>
        </w:rPr>
        <w:t>relaksantu</w:t>
      </w:r>
      <w:proofErr w:type="spellEnd"/>
      <w:r w:rsidRPr="00083A15">
        <w:rPr>
          <w:sz w:val="22"/>
          <w:szCs w:val="22"/>
          <w:lang w:val="lv-LV"/>
        </w:rPr>
        <w:t>), zāles asinsspiediena pazemināšanai vai zāles alerģiju ārstēšanai. Jūs varat justies miegains vai arī Jums var būt ģīboņa sajūta. Ja tā notiek, pastāstiet par to ā</w:t>
      </w:r>
      <w:r w:rsidR="00EA45E1" w:rsidRPr="00083A15">
        <w:rPr>
          <w:sz w:val="22"/>
          <w:szCs w:val="22"/>
          <w:lang w:val="lv-LV"/>
        </w:rPr>
        <w:t>rstam;</w:t>
      </w:r>
    </w:p>
    <w:p w14:paraId="70F7F138" w14:textId="664D04FE" w:rsidR="003B4CAA" w:rsidRPr="00083A15" w:rsidRDefault="00645D27" w:rsidP="00083A15">
      <w:pPr>
        <w:pStyle w:val="Default"/>
        <w:numPr>
          <w:ilvl w:val="0"/>
          <w:numId w:val="27"/>
        </w:numPr>
        <w:jc w:val="both"/>
        <w:rPr>
          <w:sz w:val="22"/>
          <w:szCs w:val="22"/>
          <w:lang w:val="lv-LV"/>
        </w:rPr>
      </w:pPr>
      <w:r w:rsidRPr="00E534E6">
        <w:rPr>
          <w:sz w:val="22"/>
          <w:szCs w:val="22"/>
          <w:lang w:val="lv-LV"/>
        </w:rPr>
        <w:t xml:space="preserve">noteiktus antidepresantus, </w:t>
      </w:r>
      <w:r>
        <w:rPr>
          <w:sz w:val="22"/>
          <w:szCs w:val="22"/>
          <w:lang w:val="lv-LV"/>
        </w:rPr>
        <w:t xml:space="preserve">jo </w:t>
      </w:r>
      <w:proofErr w:type="spellStart"/>
      <w:r w:rsidRPr="00083A15">
        <w:rPr>
          <w:sz w:val="22"/>
          <w:szCs w:val="22"/>
          <w:lang w:val="lv-LV"/>
        </w:rPr>
        <w:t>Zaldiar</w:t>
      </w:r>
      <w:proofErr w:type="spellEnd"/>
      <w:r w:rsidRPr="00083A15">
        <w:rPr>
          <w:sz w:val="22"/>
          <w:szCs w:val="22"/>
          <w:lang w:val="lv-LV"/>
        </w:rPr>
        <w:t xml:space="preserve"> </w:t>
      </w:r>
      <w:r w:rsidRPr="00E534E6">
        <w:rPr>
          <w:sz w:val="22"/>
          <w:szCs w:val="22"/>
          <w:lang w:val="lv-LV"/>
        </w:rPr>
        <w:t xml:space="preserve">var mijiedarboties ar šīm zālēm un Jums var rasties </w:t>
      </w:r>
      <w:r w:rsidRPr="005922A8">
        <w:rPr>
          <w:sz w:val="22"/>
          <w:szCs w:val="22"/>
          <w:lang w:val="lv-LV"/>
        </w:rPr>
        <w:t>serotonīna sindroms (skatīt 4. punktu “Iespējamās blakusparādības”)</w:t>
      </w:r>
      <w:r w:rsidR="00EA45E1" w:rsidRPr="00083A15">
        <w:rPr>
          <w:sz w:val="22"/>
          <w:szCs w:val="22"/>
          <w:lang w:val="lv-LV"/>
        </w:rPr>
        <w:t>;</w:t>
      </w:r>
    </w:p>
    <w:p w14:paraId="72EDE8A0" w14:textId="77777777" w:rsidR="003B4CAA" w:rsidRPr="00083A15" w:rsidRDefault="003B4CAA" w:rsidP="00083A15">
      <w:pPr>
        <w:pStyle w:val="Default"/>
        <w:numPr>
          <w:ilvl w:val="0"/>
          <w:numId w:val="27"/>
        </w:numPr>
        <w:jc w:val="both"/>
        <w:rPr>
          <w:sz w:val="22"/>
          <w:szCs w:val="22"/>
          <w:lang w:val="lv-LV"/>
        </w:rPr>
      </w:pPr>
      <w:r w:rsidRPr="00083A15">
        <w:rPr>
          <w:sz w:val="22"/>
          <w:szCs w:val="22"/>
          <w:lang w:val="lv-LV"/>
        </w:rPr>
        <w:t xml:space="preserve">zāles, kas var izraisīt krampjus, piemēram, noteiktus antidepresantus, anestēzijas līdzekļus, </w:t>
      </w:r>
      <w:proofErr w:type="spellStart"/>
      <w:r w:rsidRPr="00083A15">
        <w:rPr>
          <w:sz w:val="22"/>
          <w:szCs w:val="22"/>
          <w:lang w:val="lv-LV"/>
        </w:rPr>
        <w:t>antipsihotiskos</w:t>
      </w:r>
      <w:proofErr w:type="spellEnd"/>
      <w:r w:rsidRPr="00083A15">
        <w:rPr>
          <w:sz w:val="22"/>
          <w:szCs w:val="22"/>
          <w:lang w:val="lv-LV"/>
        </w:rPr>
        <w:t xml:space="preserve"> līdzekļus, </w:t>
      </w:r>
      <w:proofErr w:type="spellStart"/>
      <w:r w:rsidRPr="00083A15">
        <w:rPr>
          <w:sz w:val="22"/>
          <w:szCs w:val="22"/>
          <w:lang w:val="lv-LV"/>
        </w:rPr>
        <w:t>neiroleptiskos</w:t>
      </w:r>
      <w:proofErr w:type="spellEnd"/>
      <w:r w:rsidRPr="00083A15">
        <w:rPr>
          <w:sz w:val="22"/>
          <w:szCs w:val="22"/>
          <w:lang w:val="lv-LV"/>
        </w:rPr>
        <w:t xml:space="preserve"> līdzekļus (zāles, kas ietekmē psihisko stāvokli) vai </w:t>
      </w:r>
      <w:proofErr w:type="spellStart"/>
      <w:r w:rsidRPr="00083A15">
        <w:rPr>
          <w:sz w:val="22"/>
          <w:szCs w:val="22"/>
          <w:lang w:val="lv-LV"/>
        </w:rPr>
        <w:lastRenderedPageBreak/>
        <w:t>bupropionu</w:t>
      </w:r>
      <w:proofErr w:type="spellEnd"/>
      <w:r w:rsidRPr="00083A15">
        <w:rPr>
          <w:sz w:val="22"/>
          <w:szCs w:val="22"/>
          <w:lang w:val="lv-LV"/>
        </w:rPr>
        <w:t xml:space="preserve"> (palīdz atmest smēķēšanu). Var pa</w:t>
      </w:r>
      <w:r w:rsidR="002854B2" w:rsidRPr="00083A15">
        <w:rPr>
          <w:sz w:val="22"/>
          <w:szCs w:val="22"/>
          <w:lang w:val="lv-LV"/>
        </w:rPr>
        <w:t>augstināties</w:t>
      </w:r>
      <w:r w:rsidRPr="00083A15">
        <w:rPr>
          <w:sz w:val="22"/>
          <w:szCs w:val="22"/>
          <w:lang w:val="lv-LV"/>
        </w:rPr>
        <w:t xml:space="preserve"> krampju risks. </w:t>
      </w:r>
      <w:r w:rsidR="00A857AB" w:rsidRPr="00083A15">
        <w:rPr>
          <w:sz w:val="22"/>
          <w:szCs w:val="22"/>
          <w:lang w:val="lv-LV"/>
        </w:rPr>
        <w:t>Ā</w:t>
      </w:r>
      <w:r w:rsidRPr="00083A15">
        <w:rPr>
          <w:sz w:val="22"/>
          <w:szCs w:val="22"/>
          <w:lang w:val="lv-LV"/>
        </w:rPr>
        <w:t xml:space="preserve">rsts pastāstīs Jums, vai </w:t>
      </w:r>
      <w:proofErr w:type="spellStart"/>
      <w:r w:rsidRPr="00083A15">
        <w:rPr>
          <w:sz w:val="22"/>
          <w:szCs w:val="22"/>
          <w:lang w:val="lv-LV"/>
        </w:rPr>
        <w:t>Zaldiar</w:t>
      </w:r>
      <w:proofErr w:type="spellEnd"/>
      <w:r w:rsidRPr="00083A15">
        <w:rPr>
          <w:sz w:val="22"/>
          <w:szCs w:val="22"/>
          <w:lang w:val="lv-LV"/>
        </w:rPr>
        <w:t xml:space="preserve"> ir Jums piemē</w:t>
      </w:r>
      <w:r w:rsidR="00EA45E1" w:rsidRPr="00083A15">
        <w:rPr>
          <w:sz w:val="22"/>
          <w:szCs w:val="22"/>
          <w:lang w:val="lv-LV"/>
        </w:rPr>
        <w:t>rots;</w:t>
      </w:r>
    </w:p>
    <w:p w14:paraId="1BBA52EA" w14:textId="77777777" w:rsidR="00F73BB3" w:rsidRDefault="003B4CAA" w:rsidP="00083A15">
      <w:pPr>
        <w:pStyle w:val="Default"/>
        <w:numPr>
          <w:ilvl w:val="0"/>
          <w:numId w:val="27"/>
        </w:numPr>
        <w:jc w:val="both"/>
        <w:rPr>
          <w:sz w:val="22"/>
          <w:szCs w:val="22"/>
          <w:lang w:val="lv-LV"/>
        </w:rPr>
      </w:pPr>
      <w:proofErr w:type="spellStart"/>
      <w:r w:rsidRPr="00083A15">
        <w:rPr>
          <w:sz w:val="22"/>
          <w:szCs w:val="22"/>
          <w:lang w:val="lv-LV"/>
        </w:rPr>
        <w:t>varfarīnu</w:t>
      </w:r>
      <w:proofErr w:type="spellEnd"/>
      <w:r w:rsidRPr="00083A15">
        <w:rPr>
          <w:sz w:val="22"/>
          <w:szCs w:val="22"/>
          <w:lang w:val="lv-LV"/>
        </w:rPr>
        <w:t xml:space="preserve"> vai </w:t>
      </w:r>
      <w:proofErr w:type="spellStart"/>
      <w:r w:rsidRPr="00083A15">
        <w:rPr>
          <w:sz w:val="22"/>
          <w:szCs w:val="22"/>
          <w:lang w:val="lv-LV"/>
        </w:rPr>
        <w:t>fenprokumonu</w:t>
      </w:r>
      <w:proofErr w:type="spellEnd"/>
      <w:r w:rsidRPr="00083A15">
        <w:rPr>
          <w:sz w:val="22"/>
          <w:szCs w:val="22"/>
          <w:lang w:val="lv-LV"/>
        </w:rPr>
        <w:t xml:space="preserve"> (zāles, kas šķidrina asinis). Var izmainīties šo zāļu iedarbība un sākties asiņošana. Nekavējoties pastāstiet ārstam par jebkuru ilgstošu vai neparedzētu asiņoš</w:t>
      </w:r>
      <w:r w:rsidR="00EA45E1" w:rsidRPr="00083A15">
        <w:rPr>
          <w:sz w:val="22"/>
          <w:szCs w:val="22"/>
          <w:lang w:val="lv-LV"/>
        </w:rPr>
        <w:t>anu</w:t>
      </w:r>
      <w:r w:rsidR="00F73BB3">
        <w:rPr>
          <w:sz w:val="22"/>
          <w:szCs w:val="22"/>
          <w:lang w:val="lv-LV"/>
        </w:rPr>
        <w:t>;</w:t>
      </w:r>
    </w:p>
    <w:p w14:paraId="2C0248EC" w14:textId="560B8E2F" w:rsidR="003B4CAA" w:rsidRPr="00083A15" w:rsidRDefault="00F73BB3" w:rsidP="00083A15">
      <w:pPr>
        <w:pStyle w:val="Default"/>
        <w:numPr>
          <w:ilvl w:val="0"/>
          <w:numId w:val="27"/>
        </w:numPr>
        <w:jc w:val="both"/>
        <w:rPr>
          <w:sz w:val="22"/>
          <w:szCs w:val="22"/>
          <w:lang w:val="lv-LV"/>
        </w:rPr>
      </w:pPr>
      <w:proofErr w:type="spellStart"/>
      <w:r w:rsidRPr="003F54B6">
        <w:rPr>
          <w:sz w:val="22"/>
          <w:szCs w:val="22"/>
          <w:lang w:val="lv-LV"/>
        </w:rPr>
        <w:t>flukloksacilīnu</w:t>
      </w:r>
      <w:proofErr w:type="spellEnd"/>
      <w:r w:rsidRPr="003F54B6">
        <w:rPr>
          <w:sz w:val="22"/>
          <w:szCs w:val="22"/>
          <w:lang w:val="lv-LV"/>
        </w:rPr>
        <w:t xml:space="preserve"> (antibiotisks līdzeklis), jo pastāv nopietns asins un šķidruma anomāliju risks (</w:t>
      </w:r>
      <w:proofErr w:type="spellStart"/>
      <w:r w:rsidRPr="003F54B6">
        <w:rPr>
          <w:sz w:val="22"/>
          <w:szCs w:val="22"/>
          <w:lang w:val="lv-LV"/>
        </w:rPr>
        <w:t>metabolā</w:t>
      </w:r>
      <w:proofErr w:type="spellEnd"/>
      <w:r w:rsidRPr="003F54B6">
        <w:rPr>
          <w:sz w:val="22"/>
          <w:szCs w:val="22"/>
          <w:lang w:val="lv-LV"/>
        </w:rPr>
        <w:t xml:space="preserve">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w:t>
      </w:r>
      <w:proofErr w:type="spellStart"/>
      <w:r w:rsidRPr="003F54B6">
        <w:rPr>
          <w:sz w:val="22"/>
          <w:szCs w:val="22"/>
          <w:lang w:val="lv-LV"/>
        </w:rPr>
        <w:t>paracetamola</w:t>
      </w:r>
      <w:proofErr w:type="spellEnd"/>
      <w:r w:rsidRPr="003F54B6">
        <w:rPr>
          <w:sz w:val="22"/>
          <w:szCs w:val="22"/>
          <w:lang w:val="lv-LV"/>
        </w:rPr>
        <w:t xml:space="preserve"> dienas devas</w:t>
      </w:r>
      <w:r w:rsidR="00EA45E1" w:rsidRPr="00083A15">
        <w:rPr>
          <w:sz w:val="22"/>
          <w:szCs w:val="22"/>
          <w:lang w:val="lv-LV"/>
        </w:rPr>
        <w:t>.</w:t>
      </w:r>
    </w:p>
    <w:p w14:paraId="6EB456E1" w14:textId="77777777" w:rsidR="003B4CAA" w:rsidRPr="00083A15" w:rsidRDefault="003B4CAA" w:rsidP="00083A15">
      <w:pPr>
        <w:pStyle w:val="Default"/>
        <w:jc w:val="both"/>
        <w:rPr>
          <w:sz w:val="22"/>
          <w:szCs w:val="22"/>
          <w:lang w:val="lv-LV"/>
        </w:rPr>
      </w:pPr>
    </w:p>
    <w:p w14:paraId="1775EB14" w14:textId="77777777" w:rsidR="00083A15" w:rsidRPr="00083A15" w:rsidRDefault="00083A15" w:rsidP="00083A15">
      <w:pPr>
        <w:pStyle w:val="Default"/>
        <w:jc w:val="both"/>
        <w:rPr>
          <w:sz w:val="22"/>
          <w:szCs w:val="22"/>
          <w:lang w:val="lv-LV"/>
        </w:rPr>
      </w:pPr>
      <w:r w:rsidRPr="00083A15">
        <w:rPr>
          <w:sz w:val="22"/>
          <w:szCs w:val="22"/>
          <w:lang w:val="lv-LV"/>
        </w:rPr>
        <w:t xml:space="preserve">Vienlaicīga </w:t>
      </w:r>
      <w:proofErr w:type="spellStart"/>
      <w:r w:rsidRPr="00083A15">
        <w:rPr>
          <w:sz w:val="22"/>
          <w:szCs w:val="22"/>
          <w:lang w:val="lv-LV"/>
        </w:rPr>
        <w:t>tramadola</w:t>
      </w:r>
      <w:proofErr w:type="spellEnd"/>
      <w:r w:rsidRPr="00083A15">
        <w:rPr>
          <w:sz w:val="22"/>
          <w:szCs w:val="22"/>
          <w:lang w:val="lv-LV"/>
        </w:rPr>
        <w:t xml:space="preserve"> lietošana ar </w:t>
      </w:r>
      <w:proofErr w:type="spellStart"/>
      <w:r w:rsidRPr="00083A15">
        <w:rPr>
          <w:sz w:val="22"/>
          <w:szCs w:val="22"/>
          <w:lang w:val="lv-LV"/>
        </w:rPr>
        <w:t>sedatīviem</w:t>
      </w:r>
      <w:proofErr w:type="spellEnd"/>
      <w:r w:rsidRPr="00083A15">
        <w:rPr>
          <w:sz w:val="22"/>
          <w:szCs w:val="22"/>
          <w:lang w:val="lv-LV"/>
        </w:rPr>
        <w:t xml:space="preserve"> līdzekļiem, piemēram, </w:t>
      </w:r>
      <w:proofErr w:type="spellStart"/>
      <w:r w:rsidRPr="00083A15">
        <w:rPr>
          <w:sz w:val="22"/>
          <w:szCs w:val="22"/>
          <w:lang w:val="lv-LV"/>
        </w:rPr>
        <w:t>benzodiazepīniem</w:t>
      </w:r>
      <w:proofErr w:type="spellEnd"/>
      <w:r w:rsidRPr="00083A15">
        <w:rPr>
          <w:sz w:val="22"/>
          <w:szCs w:val="22"/>
          <w:lang w:val="lv-LV"/>
        </w:rPr>
        <w:t xml:space="preserve"> vai līdzīgām zālēm, var pa</w:t>
      </w:r>
      <w:r w:rsidR="00EB463D">
        <w:rPr>
          <w:sz w:val="22"/>
          <w:szCs w:val="22"/>
          <w:lang w:val="lv-LV"/>
        </w:rPr>
        <w:t>augstināt</w:t>
      </w:r>
      <w:r w:rsidRPr="00083A15">
        <w:rPr>
          <w:sz w:val="22"/>
          <w:szCs w:val="22"/>
          <w:lang w:val="lv-LV"/>
        </w:rPr>
        <w:t xml:space="preserve"> miegainības, apgrūtinātas elpošanas (elpošanas nomākuma), komas risku, un tas var būt dzīvībai bīstami. Šī iemesla dēļ, vienlaicīgu lietošanu drīkst apsvērt vienīgi gadījumos, kad nepastāv citas terapijas iespējas.</w:t>
      </w:r>
    </w:p>
    <w:p w14:paraId="21C82320" w14:textId="77777777" w:rsidR="00083A15" w:rsidRPr="00083A15" w:rsidRDefault="00083A15" w:rsidP="00083A15">
      <w:pPr>
        <w:pStyle w:val="Default"/>
        <w:jc w:val="both"/>
        <w:rPr>
          <w:sz w:val="22"/>
          <w:szCs w:val="22"/>
          <w:lang w:val="lv-LV"/>
        </w:rPr>
      </w:pPr>
    </w:p>
    <w:p w14:paraId="15F859B2" w14:textId="77777777" w:rsidR="00083A15" w:rsidRPr="00083A15" w:rsidRDefault="00083A15" w:rsidP="00083A15">
      <w:pPr>
        <w:pStyle w:val="Default"/>
        <w:jc w:val="both"/>
        <w:rPr>
          <w:sz w:val="22"/>
          <w:szCs w:val="22"/>
          <w:lang w:val="lv-LV"/>
        </w:rPr>
      </w:pPr>
      <w:r w:rsidRPr="00083A15">
        <w:rPr>
          <w:sz w:val="22"/>
          <w:szCs w:val="22"/>
          <w:lang w:val="lv-LV"/>
        </w:rPr>
        <w:t xml:space="preserve">Neskatoties uz to, ja ārsts ir nozīmējis </w:t>
      </w:r>
      <w:proofErr w:type="spellStart"/>
      <w:r w:rsidRPr="00083A15">
        <w:rPr>
          <w:sz w:val="22"/>
          <w:szCs w:val="22"/>
          <w:lang w:val="lv-LV"/>
        </w:rPr>
        <w:t>Zaldiar</w:t>
      </w:r>
      <w:proofErr w:type="spellEnd"/>
      <w:r w:rsidRPr="00083A15">
        <w:rPr>
          <w:sz w:val="22"/>
          <w:szCs w:val="22"/>
          <w:lang w:val="lv-LV"/>
        </w:rPr>
        <w:t xml:space="preserve"> lietošanu vienlaicīgi ar </w:t>
      </w:r>
      <w:proofErr w:type="spellStart"/>
      <w:r w:rsidRPr="00083A15">
        <w:rPr>
          <w:sz w:val="22"/>
          <w:szCs w:val="22"/>
          <w:lang w:val="lv-LV"/>
        </w:rPr>
        <w:t>sedatīviem</w:t>
      </w:r>
      <w:proofErr w:type="spellEnd"/>
      <w:r w:rsidRPr="00083A15">
        <w:rPr>
          <w:sz w:val="22"/>
          <w:szCs w:val="22"/>
          <w:lang w:val="lv-LV"/>
        </w:rPr>
        <w:t xml:space="preserve"> līdzekļiem, ārstam jāierobežo vienlaicīgas terapijas devas un ilgums.</w:t>
      </w:r>
    </w:p>
    <w:p w14:paraId="7395B7AF" w14:textId="77777777" w:rsidR="00083A15" w:rsidRPr="00083A15" w:rsidRDefault="00083A15" w:rsidP="00083A15">
      <w:pPr>
        <w:pStyle w:val="Default"/>
        <w:jc w:val="both"/>
        <w:rPr>
          <w:sz w:val="22"/>
          <w:szCs w:val="22"/>
          <w:lang w:val="lv-LV"/>
        </w:rPr>
      </w:pPr>
    </w:p>
    <w:p w14:paraId="51B4B35A" w14:textId="77777777" w:rsidR="00083A15" w:rsidRPr="00083A15" w:rsidRDefault="00083A15" w:rsidP="00083A15">
      <w:pPr>
        <w:pStyle w:val="Default"/>
        <w:jc w:val="both"/>
        <w:rPr>
          <w:sz w:val="22"/>
          <w:szCs w:val="22"/>
          <w:lang w:val="lv-LV"/>
        </w:rPr>
      </w:pPr>
      <w:r w:rsidRPr="00083A15">
        <w:rPr>
          <w:sz w:val="22"/>
          <w:szCs w:val="22"/>
          <w:lang w:val="lv-LV"/>
        </w:rPr>
        <w:t xml:space="preserve">Pastāstiet ārstam par visiem </w:t>
      </w:r>
      <w:proofErr w:type="spellStart"/>
      <w:r w:rsidRPr="00083A15">
        <w:rPr>
          <w:sz w:val="22"/>
          <w:szCs w:val="22"/>
          <w:lang w:val="lv-LV"/>
        </w:rPr>
        <w:t>sedatīvajiem</w:t>
      </w:r>
      <w:proofErr w:type="spellEnd"/>
      <w:r w:rsidRPr="00083A15">
        <w:rPr>
          <w:sz w:val="22"/>
          <w:szCs w:val="22"/>
          <w:lang w:val="lv-LV"/>
        </w:rPr>
        <w:t xml:space="preserve"> līdzekļiem, kurus Jūs lietojat, un rūpīgi ievērojiet ārsta sniegtos norādījumus par lietojamajām devām. Var būt lietderīgi pastāstīt draugiem vai tuviniekiem, lai viņi uzmana iepriekš minētos simptomus. Novērojot šos simptomus, konsultējieties ar ārstu.</w:t>
      </w:r>
    </w:p>
    <w:p w14:paraId="1C516A6D" w14:textId="77777777" w:rsidR="00083A15" w:rsidRPr="00083A15" w:rsidRDefault="00083A15" w:rsidP="00083A15">
      <w:pPr>
        <w:pStyle w:val="Default"/>
        <w:jc w:val="both"/>
        <w:rPr>
          <w:sz w:val="22"/>
          <w:szCs w:val="22"/>
          <w:lang w:val="lv-LV"/>
        </w:rPr>
      </w:pPr>
    </w:p>
    <w:p w14:paraId="7A6C8C32" w14:textId="77777777" w:rsidR="003B4CAA" w:rsidRPr="00083A15" w:rsidRDefault="003B4CAA" w:rsidP="00083A15">
      <w:pPr>
        <w:pStyle w:val="Default"/>
        <w:jc w:val="both"/>
        <w:rPr>
          <w:sz w:val="22"/>
          <w:szCs w:val="22"/>
          <w:u w:val="single"/>
          <w:lang w:val="lv-LV"/>
        </w:rPr>
      </w:pPr>
      <w:proofErr w:type="spellStart"/>
      <w:r w:rsidRPr="00083A15">
        <w:rPr>
          <w:sz w:val="22"/>
          <w:szCs w:val="22"/>
          <w:u w:val="single"/>
          <w:lang w:val="lv-LV"/>
        </w:rPr>
        <w:t>Zaldiar</w:t>
      </w:r>
      <w:proofErr w:type="spellEnd"/>
      <w:r w:rsidRPr="00083A15">
        <w:rPr>
          <w:sz w:val="22"/>
          <w:szCs w:val="22"/>
          <w:u w:val="single"/>
          <w:lang w:val="lv-LV"/>
        </w:rPr>
        <w:t xml:space="preserve"> efektivitāte var izmainīties, ja Jūs lietojat arī</w:t>
      </w:r>
      <w:r w:rsidR="00EA45E1" w:rsidRPr="00083A15">
        <w:rPr>
          <w:sz w:val="22"/>
          <w:szCs w:val="22"/>
          <w:u w:val="single"/>
          <w:lang w:val="lv-LV"/>
        </w:rPr>
        <w:t>:</w:t>
      </w:r>
    </w:p>
    <w:p w14:paraId="314B47A3" w14:textId="77777777" w:rsidR="003B4CAA" w:rsidRPr="00083A15" w:rsidRDefault="003B4CAA" w:rsidP="00083A15">
      <w:pPr>
        <w:pStyle w:val="Default"/>
        <w:numPr>
          <w:ilvl w:val="0"/>
          <w:numId w:val="26"/>
        </w:numPr>
        <w:jc w:val="both"/>
        <w:rPr>
          <w:sz w:val="22"/>
          <w:szCs w:val="22"/>
          <w:lang w:val="lv-LV"/>
        </w:rPr>
      </w:pPr>
      <w:r w:rsidRPr="00083A15">
        <w:rPr>
          <w:sz w:val="22"/>
          <w:szCs w:val="22"/>
          <w:lang w:val="lv-LV"/>
        </w:rPr>
        <w:t xml:space="preserve">metoklopramīdu, domperidonu vai </w:t>
      </w:r>
      <w:proofErr w:type="spellStart"/>
      <w:r w:rsidRPr="00083A15">
        <w:rPr>
          <w:sz w:val="22"/>
          <w:szCs w:val="22"/>
          <w:lang w:val="lv-LV"/>
        </w:rPr>
        <w:t>ondansetronu</w:t>
      </w:r>
      <w:proofErr w:type="spellEnd"/>
      <w:r w:rsidRPr="00083A15">
        <w:rPr>
          <w:sz w:val="22"/>
          <w:szCs w:val="22"/>
          <w:lang w:val="lv-LV"/>
        </w:rPr>
        <w:t xml:space="preserve"> (zāles sliktas dūšas un vemšanas ārstēš</w:t>
      </w:r>
      <w:r w:rsidR="00EA45E1" w:rsidRPr="00083A15">
        <w:rPr>
          <w:sz w:val="22"/>
          <w:szCs w:val="22"/>
          <w:lang w:val="lv-LV"/>
        </w:rPr>
        <w:t>anai);</w:t>
      </w:r>
    </w:p>
    <w:p w14:paraId="3007FA3A" w14:textId="77777777" w:rsidR="003B4CAA" w:rsidRPr="00083A15" w:rsidRDefault="003B4CAA" w:rsidP="00083A15">
      <w:pPr>
        <w:pStyle w:val="Default"/>
        <w:numPr>
          <w:ilvl w:val="0"/>
          <w:numId w:val="26"/>
        </w:numPr>
        <w:jc w:val="both"/>
        <w:rPr>
          <w:sz w:val="22"/>
          <w:szCs w:val="22"/>
          <w:lang w:val="lv-LV"/>
        </w:rPr>
      </w:pPr>
      <w:proofErr w:type="spellStart"/>
      <w:r w:rsidRPr="00083A15">
        <w:rPr>
          <w:sz w:val="22"/>
          <w:szCs w:val="22"/>
          <w:lang w:val="lv-LV"/>
        </w:rPr>
        <w:t>holestiramīnu</w:t>
      </w:r>
      <w:proofErr w:type="spellEnd"/>
      <w:r w:rsidRPr="00083A15">
        <w:rPr>
          <w:sz w:val="22"/>
          <w:szCs w:val="22"/>
          <w:lang w:val="lv-LV"/>
        </w:rPr>
        <w:t xml:space="preserve"> (zāles, ko lieto, lai samazinātu holesterīna līmeni asinī</w:t>
      </w:r>
      <w:r w:rsidR="00EA45E1" w:rsidRPr="00083A15">
        <w:rPr>
          <w:sz w:val="22"/>
          <w:szCs w:val="22"/>
          <w:lang w:val="lv-LV"/>
        </w:rPr>
        <w:t>s);</w:t>
      </w:r>
    </w:p>
    <w:p w14:paraId="3D175DE2" w14:textId="77777777" w:rsidR="003B4CAA" w:rsidRPr="00083A15" w:rsidRDefault="003B4CAA" w:rsidP="00083A15">
      <w:pPr>
        <w:pStyle w:val="Default"/>
        <w:numPr>
          <w:ilvl w:val="0"/>
          <w:numId w:val="26"/>
        </w:numPr>
        <w:jc w:val="both"/>
        <w:rPr>
          <w:sz w:val="22"/>
          <w:szCs w:val="22"/>
          <w:lang w:val="lv-LV"/>
        </w:rPr>
      </w:pPr>
      <w:proofErr w:type="spellStart"/>
      <w:r w:rsidRPr="00083A15">
        <w:rPr>
          <w:sz w:val="22"/>
          <w:szCs w:val="22"/>
          <w:lang w:val="lv-LV"/>
        </w:rPr>
        <w:t>ketokonazolu</w:t>
      </w:r>
      <w:proofErr w:type="spellEnd"/>
      <w:r w:rsidRPr="00083A15">
        <w:rPr>
          <w:sz w:val="22"/>
          <w:szCs w:val="22"/>
          <w:lang w:val="lv-LV"/>
        </w:rPr>
        <w:t xml:space="preserve"> vai </w:t>
      </w:r>
      <w:proofErr w:type="spellStart"/>
      <w:r w:rsidRPr="00083A15">
        <w:rPr>
          <w:sz w:val="22"/>
          <w:szCs w:val="22"/>
          <w:lang w:val="lv-LV"/>
        </w:rPr>
        <w:t>eritromicīnu</w:t>
      </w:r>
      <w:proofErr w:type="spellEnd"/>
      <w:r w:rsidRPr="00083A15">
        <w:rPr>
          <w:sz w:val="22"/>
          <w:szCs w:val="22"/>
          <w:lang w:val="lv-LV"/>
        </w:rPr>
        <w:t xml:space="preserve"> (zāles infekciju ārstēš</w:t>
      </w:r>
      <w:r w:rsidR="00EA45E1" w:rsidRPr="00083A15">
        <w:rPr>
          <w:sz w:val="22"/>
          <w:szCs w:val="22"/>
          <w:lang w:val="lv-LV"/>
        </w:rPr>
        <w:t>anai).</w:t>
      </w:r>
    </w:p>
    <w:p w14:paraId="447986A3" w14:textId="77777777" w:rsidR="003B4CAA" w:rsidRPr="00083A15" w:rsidRDefault="003B4CAA" w:rsidP="00083A15">
      <w:pPr>
        <w:pStyle w:val="Default"/>
        <w:jc w:val="both"/>
        <w:rPr>
          <w:sz w:val="22"/>
          <w:szCs w:val="22"/>
          <w:lang w:val="lv-LV"/>
        </w:rPr>
      </w:pPr>
    </w:p>
    <w:p w14:paraId="052EE566" w14:textId="77777777" w:rsidR="003B4CAA" w:rsidRPr="00083A15" w:rsidRDefault="00A857AB" w:rsidP="00083A15">
      <w:pPr>
        <w:pStyle w:val="Default"/>
        <w:jc w:val="both"/>
        <w:rPr>
          <w:sz w:val="22"/>
          <w:szCs w:val="22"/>
          <w:lang w:val="lv-LV"/>
        </w:rPr>
      </w:pPr>
      <w:r w:rsidRPr="00083A15">
        <w:rPr>
          <w:sz w:val="22"/>
          <w:szCs w:val="22"/>
          <w:lang w:val="lv-LV"/>
        </w:rPr>
        <w:t>Ā</w:t>
      </w:r>
      <w:r w:rsidR="003B4CAA" w:rsidRPr="00083A15">
        <w:rPr>
          <w:sz w:val="22"/>
          <w:szCs w:val="22"/>
          <w:lang w:val="lv-LV"/>
        </w:rPr>
        <w:t xml:space="preserve">rsts Jums pastāstīs, kuru zāļu vienlaicīga lietošana ar </w:t>
      </w:r>
      <w:proofErr w:type="spellStart"/>
      <w:r w:rsidR="003B4CAA" w:rsidRPr="00083A15">
        <w:rPr>
          <w:sz w:val="22"/>
          <w:szCs w:val="22"/>
          <w:lang w:val="lv-LV"/>
        </w:rPr>
        <w:t>Zaldiar</w:t>
      </w:r>
      <w:proofErr w:type="spellEnd"/>
      <w:r w:rsidR="003B4CAA" w:rsidRPr="00083A15">
        <w:rPr>
          <w:sz w:val="22"/>
          <w:szCs w:val="22"/>
          <w:lang w:val="lv-LV"/>
        </w:rPr>
        <w:t xml:space="preserve"> ir droš</w:t>
      </w:r>
      <w:r w:rsidR="00EA45E1" w:rsidRPr="00083A15">
        <w:rPr>
          <w:sz w:val="22"/>
          <w:szCs w:val="22"/>
          <w:lang w:val="lv-LV"/>
        </w:rPr>
        <w:t>a.</w:t>
      </w:r>
    </w:p>
    <w:p w14:paraId="732326C9" w14:textId="77777777" w:rsidR="003B4CAA" w:rsidRPr="00083A15" w:rsidRDefault="003B4CAA" w:rsidP="00083A15">
      <w:pPr>
        <w:pStyle w:val="Default"/>
        <w:jc w:val="both"/>
        <w:rPr>
          <w:sz w:val="22"/>
          <w:szCs w:val="22"/>
          <w:lang w:val="lv-LV"/>
        </w:rPr>
      </w:pPr>
    </w:p>
    <w:p w14:paraId="2693D7B8" w14:textId="77777777" w:rsidR="003B4CAA" w:rsidRPr="00083A15" w:rsidRDefault="003B4CAA" w:rsidP="00083A15">
      <w:pPr>
        <w:pStyle w:val="Default"/>
        <w:jc w:val="both"/>
        <w:rPr>
          <w:sz w:val="22"/>
          <w:szCs w:val="22"/>
          <w:lang w:val="lv-LV"/>
        </w:rPr>
      </w:pPr>
      <w:proofErr w:type="spellStart"/>
      <w:r w:rsidRPr="00083A15">
        <w:rPr>
          <w:b/>
          <w:bCs/>
          <w:sz w:val="22"/>
          <w:szCs w:val="22"/>
          <w:lang w:val="lv-LV"/>
        </w:rPr>
        <w:t>Zaldiar</w:t>
      </w:r>
      <w:proofErr w:type="spellEnd"/>
      <w:r w:rsidRPr="00083A15">
        <w:rPr>
          <w:sz w:val="22"/>
          <w:szCs w:val="22"/>
          <w:lang w:val="lv-LV"/>
        </w:rPr>
        <w:t xml:space="preserve"> </w:t>
      </w:r>
      <w:r w:rsidRPr="00083A15">
        <w:rPr>
          <w:b/>
          <w:bCs/>
          <w:sz w:val="22"/>
          <w:szCs w:val="22"/>
          <w:lang w:val="lv-LV"/>
        </w:rPr>
        <w:t>kopā ar uzturu, dzērienu un alkoholu</w:t>
      </w:r>
    </w:p>
    <w:p w14:paraId="10C77A80"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var izraisīt Jums miegainību. Alkohols miegainību var pastiprināt, tāpēc labāk nedzeriet alkoholu </w:t>
      </w:r>
      <w:proofErr w:type="spellStart"/>
      <w:r w:rsidRPr="00083A15">
        <w:rPr>
          <w:sz w:val="22"/>
          <w:szCs w:val="22"/>
          <w:lang w:val="lv-LV"/>
        </w:rPr>
        <w:t>Zaldiar</w:t>
      </w:r>
      <w:proofErr w:type="spellEnd"/>
      <w:r w:rsidRPr="00083A15">
        <w:rPr>
          <w:sz w:val="22"/>
          <w:szCs w:val="22"/>
          <w:lang w:val="lv-LV"/>
        </w:rPr>
        <w:t xml:space="preserve"> terapijas laikā</w:t>
      </w:r>
      <w:r w:rsidR="00EA45E1" w:rsidRPr="00083A15">
        <w:rPr>
          <w:sz w:val="22"/>
          <w:szCs w:val="22"/>
          <w:lang w:val="lv-LV"/>
        </w:rPr>
        <w:t>.</w:t>
      </w:r>
    </w:p>
    <w:p w14:paraId="4FB32D02" w14:textId="77777777" w:rsidR="003B4CAA" w:rsidRPr="00083A15" w:rsidRDefault="003B4CAA" w:rsidP="00083A15">
      <w:pPr>
        <w:pStyle w:val="Default"/>
        <w:jc w:val="both"/>
        <w:rPr>
          <w:sz w:val="22"/>
          <w:szCs w:val="22"/>
          <w:lang w:val="lv-LV"/>
        </w:rPr>
      </w:pPr>
    </w:p>
    <w:p w14:paraId="27D27B85" w14:textId="77777777" w:rsidR="003B4CAA" w:rsidRPr="00083A15" w:rsidRDefault="003B4CAA" w:rsidP="00083A15">
      <w:pPr>
        <w:pStyle w:val="Default"/>
        <w:jc w:val="both"/>
        <w:rPr>
          <w:sz w:val="22"/>
          <w:szCs w:val="22"/>
          <w:lang w:val="lv-LV"/>
        </w:rPr>
      </w:pPr>
      <w:r w:rsidRPr="00083A15">
        <w:rPr>
          <w:b/>
          <w:bCs/>
          <w:sz w:val="22"/>
          <w:szCs w:val="22"/>
          <w:lang w:val="lv-LV"/>
        </w:rPr>
        <w:t xml:space="preserve">Grūtniecība, barošana ar krūti un </w:t>
      </w:r>
      <w:proofErr w:type="spellStart"/>
      <w:r w:rsidRPr="00083A15">
        <w:rPr>
          <w:b/>
          <w:bCs/>
          <w:sz w:val="22"/>
          <w:szCs w:val="22"/>
          <w:lang w:val="lv-LV"/>
        </w:rPr>
        <w:t>fertilitāte</w:t>
      </w:r>
      <w:proofErr w:type="spellEnd"/>
    </w:p>
    <w:p w14:paraId="50D97655" w14:textId="77777777" w:rsidR="003B4CAA" w:rsidRPr="00083A15" w:rsidRDefault="003B4CAA" w:rsidP="00083A15">
      <w:pPr>
        <w:pStyle w:val="Default"/>
        <w:jc w:val="both"/>
        <w:rPr>
          <w:sz w:val="22"/>
          <w:szCs w:val="22"/>
          <w:lang w:val="lv-LV"/>
        </w:rPr>
      </w:pPr>
      <w:r w:rsidRPr="00083A15">
        <w:rPr>
          <w:sz w:val="22"/>
          <w:szCs w:val="22"/>
          <w:lang w:val="lv-LV"/>
        </w:rPr>
        <w:t>Ja Jūs esat grūtniece vai barojat bērnu ar krūti, ja domājat, ka Jums varētu būt iestājusies grūtniecība vai arī plānojat grūtniecību, pirms šo zāļu lietošanas konsultējieties ar ā</w:t>
      </w:r>
      <w:r w:rsidR="00EA45E1" w:rsidRPr="00083A15">
        <w:rPr>
          <w:sz w:val="22"/>
          <w:szCs w:val="22"/>
          <w:lang w:val="lv-LV"/>
        </w:rPr>
        <w:t>rstu vai farmaceitu.</w:t>
      </w:r>
    </w:p>
    <w:p w14:paraId="419D6CA0" w14:textId="77777777" w:rsidR="003B4CAA" w:rsidRPr="00083A15" w:rsidRDefault="003B4CAA" w:rsidP="00083A15">
      <w:pPr>
        <w:pStyle w:val="Default"/>
        <w:jc w:val="both"/>
        <w:rPr>
          <w:sz w:val="22"/>
          <w:szCs w:val="22"/>
          <w:lang w:val="lv-LV"/>
        </w:rPr>
      </w:pPr>
    </w:p>
    <w:p w14:paraId="4F5D167B" w14:textId="77777777" w:rsidR="003B4CAA" w:rsidRPr="00083A15" w:rsidRDefault="003B4CAA" w:rsidP="00083A15">
      <w:pPr>
        <w:pStyle w:val="Default"/>
        <w:jc w:val="both"/>
        <w:rPr>
          <w:sz w:val="22"/>
          <w:szCs w:val="22"/>
          <w:u w:val="single"/>
          <w:lang w:val="lv-LV"/>
        </w:rPr>
      </w:pPr>
      <w:r w:rsidRPr="00083A15">
        <w:rPr>
          <w:sz w:val="22"/>
          <w:szCs w:val="22"/>
          <w:u w:val="single"/>
          <w:lang w:val="lv-LV"/>
        </w:rPr>
        <w:t>Grūtniecī</w:t>
      </w:r>
      <w:r w:rsidR="00EA45E1" w:rsidRPr="00083A15">
        <w:rPr>
          <w:sz w:val="22"/>
          <w:szCs w:val="22"/>
          <w:u w:val="single"/>
          <w:lang w:val="lv-LV"/>
        </w:rPr>
        <w:t>ba</w:t>
      </w:r>
    </w:p>
    <w:p w14:paraId="41345D27" w14:textId="77777777" w:rsidR="003B4CAA" w:rsidRPr="00083A15" w:rsidRDefault="003B4CAA" w:rsidP="00083A15">
      <w:pPr>
        <w:pStyle w:val="Default"/>
        <w:jc w:val="both"/>
        <w:rPr>
          <w:sz w:val="22"/>
          <w:szCs w:val="22"/>
          <w:lang w:val="lv-LV"/>
        </w:rPr>
      </w:pPr>
      <w:r w:rsidRPr="00083A15">
        <w:rPr>
          <w:b/>
          <w:bCs/>
          <w:sz w:val="22"/>
          <w:szCs w:val="22"/>
          <w:lang w:val="lv-LV"/>
        </w:rPr>
        <w:t xml:space="preserve">Tā kā </w:t>
      </w:r>
      <w:proofErr w:type="spellStart"/>
      <w:r w:rsidRPr="00083A15">
        <w:rPr>
          <w:b/>
          <w:bCs/>
          <w:sz w:val="22"/>
          <w:szCs w:val="22"/>
          <w:lang w:val="lv-LV"/>
        </w:rPr>
        <w:t>Zaldiar</w:t>
      </w:r>
      <w:proofErr w:type="spellEnd"/>
      <w:r w:rsidRPr="00083A15">
        <w:rPr>
          <w:b/>
          <w:bCs/>
          <w:sz w:val="22"/>
          <w:szCs w:val="22"/>
          <w:lang w:val="lv-LV"/>
        </w:rPr>
        <w:t xml:space="preserve"> sastāvā ir </w:t>
      </w:r>
      <w:proofErr w:type="spellStart"/>
      <w:r w:rsidRPr="00083A15">
        <w:rPr>
          <w:b/>
          <w:bCs/>
          <w:sz w:val="22"/>
          <w:szCs w:val="22"/>
          <w:lang w:val="lv-LV"/>
        </w:rPr>
        <w:t>tramadols</w:t>
      </w:r>
      <w:proofErr w:type="spellEnd"/>
      <w:r w:rsidRPr="00083A15">
        <w:rPr>
          <w:b/>
          <w:bCs/>
          <w:sz w:val="22"/>
          <w:szCs w:val="22"/>
          <w:lang w:val="lv-LV"/>
        </w:rPr>
        <w:t xml:space="preserve">, grūtniecības laikā Jūs nedrīkstat lietot šīs zāles. Ja grūtniecība Jums iestājas </w:t>
      </w:r>
      <w:proofErr w:type="spellStart"/>
      <w:r w:rsidRPr="00083A15">
        <w:rPr>
          <w:b/>
          <w:bCs/>
          <w:sz w:val="22"/>
          <w:szCs w:val="22"/>
          <w:lang w:val="lv-LV"/>
        </w:rPr>
        <w:t>Zaldiar</w:t>
      </w:r>
      <w:proofErr w:type="spellEnd"/>
      <w:r w:rsidRPr="00083A15">
        <w:rPr>
          <w:b/>
          <w:bCs/>
          <w:sz w:val="22"/>
          <w:szCs w:val="22"/>
          <w:lang w:val="lv-LV"/>
        </w:rPr>
        <w:t xml:space="preserve"> terapijas laikā, pirms turpmākas tablešu lietošanas, lūdzu, konsultējieties ar ārstu.</w:t>
      </w:r>
    </w:p>
    <w:p w14:paraId="10E66D4C" w14:textId="77777777" w:rsidR="003B4CAA" w:rsidRPr="00083A15" w:rsidRDefault="003B4CAA" w:rsidP="00083A15">
      <w:pPr>
        <w:pStyle w:val="Default"/>
        <w:jc w:val="both"/>
        <w:rPr>
          <w:sz w:val="22"/>
          <w:szCs w:val="22"/>
          <w:lang w:val="lv-LV"/>
        </w:rPr>
      </w:pPr>
    </w:p>
    <w:p w14:paraId="72FBC510" w14:textId="77777777" w:rsidR="003B4CAA" w:rsidRPr="00083A15" w:rsidRDefault="003B4CAA" w:rsidP="00083A15">
      <w:pPr>
        <w:pStyle w:val="Default"/>
        <w:jc w:val="both"/>
        <w:rPr>
          <w:sz w:val="22"/>
          <w:szCs w:val="22"/>
          <w:u w:val="single"/>
          <w:lang w:val="lv-LV"/>
        </w:rPr>
      </w:pPr>
      <w:r w:rsidRPr="00083A15">
        <w:rPr>
          <w:sz w:val="22"/>
          <w:szCs w:val="22"/>
          <w:u w:val="single"/>
          <w:lang w:val="lv-LV"/>
        </w:rPr>
        <w:t>Barošana ar krū</w:t>
      </w:r>
      <w:r w:rsidR="00EA45E1" w:rsidRPr="00083A15">
        <w:rPr>
          <w:sz w:val="22"/>
          <w:szCs w:val="22"/>
          <w:u w:val="single"/>
          <w:lang w:val="lv-LV"/>
        </w:rPr>
        <w:t>ti</w:t>
      </w:r>
    </w:p>
    <w:p w14:paraId="3FC3E974" w14:textId="77777777" w:rsidR="00C612F6" w:rsidRPr="00083A15" w:rsidRDefault="00C612F6" w:rsidP="00083A15">
      <w:pPr>
        <w:spacing w:after="0" w:line="240" w:lineRule="auto"/>
        <w:jc w:val="both"/>
        <w:rPr>
          <w:rFonts w:ascii="Times New Roman" w:hAnsi="Times New Roman"/>
          <w:color w:val="000000"/>
          <w:lang w:val="lv-LV"/>
        </w:rPr>
      </w:pPr>
      <w:proofErr w:type="spellStart"/>
      <w:r w:rsidRPr="00083A15">
        <w:rPr>
          <w:rFonts w:ascii="Times New Roman" w:eastAsia="Calibri" w:hAnsi="Times New Roman"/>
          <w:color w:val="000000"/>
          <w:lang w:val="lv-LV"/>
        </w:rPr>
        <w:t>Tramadols</w:t>
      </w:r>
      <w:proofErr w:type="spellEnd"/>
      <w:r w:rsidRPr="00083A15">
        <w:rPr>
          <w:rFonts w:ascii="Times New Roman" w:eastAsia="Calibri" w:hAnsi="Times New Roman"/>
          <w:color w:val="000000"/>
          <w:lang w:val="lv-LV"/>
        </w:rPr>
        <w:t xml:space="preserve"> izdalās krūts pienā. Šī iemesla dēļ Jūs nedrīkstat </w:t>
      </w:r>
      <w:proofErr w:type="spellStart"/>
      <w:r w:rsidRPr="00083A15">
        <w:rPr>
          <w:rFonts w:ascii="Times New Roman" w:eastAsia="SimSun" w:hAnsi="Times New Roman"/>
          <w:color w:val="000000"/>
          <w:lang w:val="lv-LV"/>
        </w:rPr>
        <w:t>Zaldiar</w:t>
      </w:r>
      <w:proofErr w:type="spellEnd"/>
      <w:r w:rsidRPr="00083A15">
        <w:rPr>
          <w:rFonts w:ascii="Times New Roman" w:eastAsia="Calibri" w:hAnsi="Times New Roman"/>
          <w:color w:val="000000"/>
          <w:lang w:val="lv-LV"/>
        </w:rPr>
        <w:t xml:space="preserve"> lietot vairāk kā vienu reizi barošanas ar krūti laikā vai arī, ja Jūs </w:t>
      </w:r>
      <w:proofErr w:type="spellStart"/>
      <w:r w:rsidRPr="00083A15">
        <w:rPr>
          <w:rFonts w:ascii="Times New Roman" w:eastAsia="SimSun" w:hAnsi="Times New Roman"/>
          <w:color w:val="000000"/>
          <w:lang w:val="lv-LV"/>
        </w:rPr>
        <w:t>Zaldiar</w:t>
      </w:r>
      <w:proofErr w:type="spellEnd"/>
      <w:r w:rsidRPr="00083A15">
        <w:rPr>
          <w:rFonts w:ascii="Times New Roman" w:eastAsia="Calibri" w:hAnsi="Times New Roman"/>
          <w:color w:val="000000"/>
          <w:lang w:val="lv-LV"/>
        </w:rPr>
        <w:t xml:space="preserve"> lietojat vairāk nekā vienu reizi, Jums ir jāpārtrauc barošana ar krūti.</w:t>
      </w:r>
    </w:p>
    <w:p w14:paraId="59DFDDAE" w14:textId="77777777" w:rsidR="00C612F6" w:rsidRPr="00083A15" w:rsidRDefault="00C612F6" w:rsidP="00083A15">
      <w:pPr>
        <w:pStyle w:val="Default"/>
        <w:jc w:val="both"/>
        <w:rPr>
          <w:sz w:val="22"/>
          <w:szCs w:val="22"/>
          <w:lang w:val="lv-LV"/>
        </w:rPr>
      </w:pPr>
    </w:p>
    <w:p w14:paraId="7C48548B" w14:textId="77777777" w:rsidR="003B4CAA" w:rsidRPr="00083A15" w:rsidRDefault="003B4CAA" w:rsidP="00083A15">
      <w:pPr>
        <w:pStyle w:val="Default"/>
        <w:jc w:val="both"/>
        <w:rPr>
          <w:sz w:val="22"/>
          <w:szCs w:val="22"/>
          <w:u w:val="single"/>
          <w:lang w:val="lv-LV"/>
        </w:rPr>
      </w:pPr>
      <w:proofErr w:type="spellStart"/>
      <w:r w:rsidRPr="00083A15">
        <w:rPr>
          <w:sz w:val="22"/>
          <w:szCs w:val="22"/>
          <w:u w:val="single"/>
          <w:lang w:val="lv-LV"/>
        </w:rPr>
        <w:t>Fertilitā</w:t>
      </w:r>
      <w:r w:rsidR="00EA45E1" w:rsidRPr="00083A15">
        <w:rPr>
          <w:sz w:val="22"/>
          <w:szCs w:val="22"/>
          <w:u w:val="single"/>
          <w:lang w:val="lv-LV"/>
        </w:rPr>
        <w:t>te</w:t>
      </w:r>
      <w:proofErr w:type="spellEnd"/>
    </w:p>
    <w:p w14:paraId="7DE04DC1" w14:textId="77777777" w:rsidR="003B4CAA" w:rsidRPr="00083A15" w:rsidRDefault="003B4CAA" w:rsidP="00083A15">
      <w:pPr>
        <w:pStyle w:val="Default"/>
        <w:jc w:val="both"/>
        <w:rPr>
          <w:sz w:val="22"/>
          <w:szCs w:val="22"/>
          <w:lang w:val="lv-LV"/>
        </w:rPr>
      </w:pPr>
      <w:r w:rsidRPr="00083A15">
        <w:rPr>
          <w:sz w:val="22"/>
          <w:szCs w:val="22"/>
          <w:lang w:val="lv-LV"/>
        </w:rPr>
        <w:t xml:space="preserve">Ņemot vērā lietošanas pieredzi cilvēkiem, uzskata, ka </w:t>
      </w:r>
      <w:proofErr w:type="spellStart"/>
      <w:r w:rsidRPr="00083A15">
        <w:rPr>
          <w:sz w:val="22"/>
          <w:szCs w:val="22"/>
          <w:lang w:val="lv-LV"/>
        </w:rPr>
        <w:t>tramadols</w:t>
      </w:r>
      <w:proofErr w:type="spellEnd"/>
      <w:r w:rsidRPr="00083A15">
        <w:rPr>
          <w:sz w:val="22"/>
          <w:szCs w:val="22"/>
          <w:lang w:val="lv-LV"/>
        </w:rPr>
        <w:t xml:space="preserve"> neietekmē sieviešu un vīriešu auglību. Nav pieejama informācija par </w:t>
      </w:r>
      <w:proofErr w:type="spellStart"/>
      <w:r w:rsidRPr="00083A15">
        <w:rPr>
          <w:sz w:val="22"/>
          <w:szCs w:val="22"/>
          <w:lang w:val="lv-LV"/>
        </w:rPr>
        <w:t>tramadola</w:t>
      </w:r>
      <w:proofErr w:type="spellEnd"/>
      <w:r w:rsidRPr="00083A15">
        <w:rPr>
          <w:sz w:val="22"/>
          <w:szCs w:val="22"/>
          <w:lang w:val="lv-LV"/>
        </w:rPr>
        <w:t xml:space="preserve"> un </w:t>
      </w:r>
      <w:proofErr w:type="spellStart"/>
      <w:r w:rsidRPr="00083A15">
        <w:rPr>
          <w:sz w:val="22"/>
          <w:szCs w:val="22"/>
          <w:lang w:val="lv-LV"/>
        </w:rPr>
        <w:t>paracetamola</w:t>
      </w:r>
      <w:proofErr w:type="spellEnd"/>
      <w:r w:rsidRPr="00083A15">
        <w:rPr>
          <w:sz w:val="22"/>
          <w:szCs w:val="22"/>
          <w:lang w:val="lv-LV"/>
        </w:rPr>
        <w:t xml:space="preserve"> kombinācijas ietekmi uz auglī</w:t>
      </w:r>
      <w:r w:rsidR="00EA45E1" w:rsidRPr="00083A15">
        <w:rPr>
          <w:sz w:val="22"/>
          <w:szCs w:val="22"/>
          <w:lang w:val="lv-LV"/>
        </w:rPr>
        <w:t>bu.</w:t>
      </w:r>
    </w:p>
    <w:p w14:paraId="2113EFA8" w14:textId="77777777" w:rsidR="003B4CAA" w:rsidRPr="00083A15" w:rsidRDefault="003B4CAA" w:rsidP="00083A15">
      <w:pPr>
        <w:pStyle w:val="Default"/>
        <w:jc w:val="both"/>
        <w:rPr>
          <w:sz w:val="22"/>
          <w:szCs w:val="22"/>
          <w:lang w:val="lv-LV"/>
        </w:rPr>
      </w:pPr>
    </w:p>
    <w:p w14:paraId="14DDD454" w14:textId="77777777" w:rsidR="003B4CAA" w:rsidRPr="00083A15" w:rsidRDefault="003B4CAA" w:rsidP="00083A15">
      <w:pPr>
        <w:pStyle w:val="Default"/>
        <w:jc w:val="both"/>
        <w:rPr>
          <w:sz w:val="22"/>
          <w:szCs w:val="22"/>
          <w:lang w:val="lv-LV"/>
        </w:rPr>
      </w:pPr>
      <w:r w:rsidRPr="00083A15">
        <w:rPr>
          <w:b/>
          <w:bCs/>
          <w:sz w:val="22"/>
          <w:szCs w:val="22"/>
          <w:lang w:val="lv-LV"/>
        </w:rPr>
        <w:t>Transportlīdzekļu vadīšana un mehānismu apkalpošana</w:t>
      </w:r>
    </w:p>
    <w:p w14:paraId="1D275B42"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var izraisīt Jums miegainību, kas var ietekmēt Jūsu spējas droši vadīt transportlīdzekli vai apkalpot ierīces un mehā</w:t>
      </w:r>
      <w:r w:rsidR="00EA45E1" w:rsidRPr="00083A15">
        <w:rPr>
          <w:sz w:val="22"/>
          <w:szCs w:val="22"/>
          <w:lang w:val="lv-LV"/>
        </w:rPr>
        <w:t>nismus.</w:t>
      </w:r>
    </w:p>
    <w:p w14:paraId="09E4A40F" w14:textId="77777777" w:rsidR="003B4CAA" w:rsidRPr="00083A15" w:rsidRDefault="003B4CAA" w:rsidP="00083A15">
      <w:pPr>
        <w:pStyle w:val="Default"/>
        <w:jc w:val="both"/>
        <w:rPr>
          <w:sz w:val="22"/>
          <w:szCs w:val="22"/>
          <w:lang w:val="lv-LV"/>
        </w:rPr>
      </w:pPr>
    </w:p>
    <w:p w14:paraId="237685F4" w14:textId="77777777" w:rsidR="00EA74E4" w:rsidRPr="00083A15" w:rsidRDefault="00EA74E4" w:rsidP="00083A15">
      <w:pPr>
        <w:pStyle w:val="Default"/>
        <w:jc w:val="both"/>
        <w:rPr>
          <w:sz w:val="22"/>
          <w:szCs w:val="22"/>
          <w:lang w:val="lv-LV"/>
        </w:rPr>
      </w:pPr>
      <w:proofErr w:type="spellStart"/>
      <w:r w:rsidRPr="00083A15">
        <w:rPr>
          <w:b/>
          <w:bCs/>
          <w:sz w:val="22"/>
          <w:szCs w:val="22"/>
          <w:lang w:val="lv-LV"/>
        </w:rPr>
        <w:t>Zaldiar</w:t>
      </w:r>
      <w:proofErr w:type="spellEnd"/>
      <w:r w:rsidRPr="00083A15">
        <w:rPr>
          <w:b/>
          <w:bCs/>
          <w:sz w:val="22"/>
          <w:szCs w:val="22"/>
          <w:lang w:val="lv-LV"/>
        </w:rPr>
        <w:t xml:space="preserve"> satur nātriju</w:t>
      </w:r>
    </w:p>
    <w:p w14:paraId="14FDA574" w14:textId="2E92786D" w:rsidR="00055678" w:rsidRPr="00083A15" w:rsidRDefault="00EA74E4" w:rsidP="00083A15">
      <w:pPr>
        <w:pStyle w:val="Default"/>
        <w:jc w:val="both"/>
        <w:rPr>
          <w:sz w:val="22"/>
          <w:szCs w:val="22"/>
          <w:lang w:val="lv-LV"/>
        </w:rPr>
      </w:pPr>
      <w:r w:rsidRPr="00083A15">
        <w:rPr>
          <w:sz w:val="22"/>
          <w:szCs w:val="22"/>
          <w:lang w:val="lv-LV"/>
        </w:rPr>
        <w:t xml:space="preserve">Zāles satur mazāk par 1 </w:t>
      </w:r>
      <w:proofErr w:type="spellStart"/>
      <w:r w:rsidRPr="00083A15">
        <w:rPr>
          <w:sz w:val="22"/>
          <w:szCs w:val="22"/>
          <w:lang w:val="lv-LV"/>
        </w:rPr>
        <w:t>mmol</w:t>
      </w:r>
      <w:proofErr w:type="spellEnd"/>
      <w:r w:rsidRPr="00083A15">
        <w:rPr>
          <w:sz w:val="22"/>
          <w:szCs w:val="22"/>
          <w:lang w:val="lv-LV"/>
        </w:rPr>
        <w:t xml:space="preserve"> nātrija (23 mg) katrā tabletē, - būtībā tās ir “nātriju nesaturošas”</w:t>
      </w:r>
      <w:r w:rsidR="003C6D1C">
        <w:rPr>
          <w:sz w:val="22"/>
          <w:szCs w:val="22"/>
          <w:lang w:val="lv-LV"/>
        </w:rPr>
        <w:t>.</w:t>
      </w:r>
    </w:p>
    <w:p w14:paraId="61C11560" w14:textId="77777777" w:rsidR="00EA74E4" w:rsidRPr="00083A15" w:rsidRDefault="00EA74E4" w:rsidP="00083A15">
      <w:pPr>
        <w:pStyle w:val="Default"/>
        <w:jc w:val="both"/>
        <w:rPr>
          <w:sz w:val="22"/>
          <w:szCs w:val="22"/>
          <w:lang w:val="lv-LV"/>
        </w:rPr>
      </w:pPr>
    </w:p>
    <w:p w14:paraId="475DF398" w14:textId="77777777" w:rsidR="00EA74E4" w:rsidRPr="00083A15" w:rsidRDefault="00EA74E4" w:rsidP="00083A15">
      <w:pPr>
        <w:pStyle w:val="Default"/>
        <w:jc w:val="both"/>
        <w:rPr>
          <w:sz w:val="22"/>
          <w:szCs w:val="22"/>
          <w:lang w:val="lv-LV"/>
        </w:rPr>
      </w:pPr>
    </w:p>
    <w:p w14:paraId="7A56E163" w14:textId="77777777" w:rsidR="003B4CAA" w:rsidRPr="00083A15" w:rsidRDefault="003B4CAA" w:rsidP="00083A15">
      <w:pPr>
        <w:pStyle w:val="Default"/>
        <w:jc w:val="both"/>
        <w:rPr>
          <w:sz w:val="22"/>
          <w:szCs w:val="22"/>
          <w:lang w:val="lv-LV"/>
        </w:rPr>
      </w:pPr>
      <w:r w:rsidRPr="00083A15">
        <w:rPr>
          <w:b/>
          <w:bCs/>
          <w:sz w:val="22"/>
          <w:szCs w:val="22"/>
          <w:lang w:val="lv-LV"/>
        </w:rPr>
        <w:t xml:space="preserve">3. Kā lietot </w:t>
      </w:r>
      <w:proofErr w:type="spellStart"/>
      <w:r w:rsidRPr="00083A15">
        <w:rPr>
          <w:b/>
          <w:bCs/>
          <w:sz w:val="22"/>
          <w:szCs w:val="22"/>
          <w:lang w:val="lv-LV"/>
        </w:rPr>
        <w:t>Zaldiar</w:t>
      </w:r>
      <w:proofErr w:type="spellEnd"/>
    </w:p>
    <w:p w14:paraId="721184A1" w14:textId="77777777" w:rsidR="00055678" w:rsidRPr="00083A15" w:rsidRDefault="00055678" w:rsidP="00083A15">
      <w:pPr>
        <w:pStyle w:val="Default"/>
        <w:jc w:val="both"/>
        <w:rPr>
          <w:sz w:val="22"/>
          <w:szCs w:val="22"/>
          <w:lang w:val="lv-LV"/>
        </w:rPr>
      </w:pPr>
    </w:p>
    <w:p w14:paraId="251A0376" w14:textId="77777777" w:rsidR="003B4CAA" w:rsidRPr="00083A15" w:rsidRDefault="003B4CAA" w:rsidP="00083A15">
      <w:pPr>
        <w:pStyle w:val="Default"/>
        <w:jc w:val="both"/>
        <w:rPr>
          <w:sz w:val="22"/>
          <w:szCs w:val="22"/>
          <w:lang w:val="lv-LV"/>
        </w:rPr>
      </w:pPr>
      <w:r w:rsidRPr="00083A15">
        <w:rPr>
          <w:sz w:val="22"/>
          <w:szCs w:val="22"/>
          <w:lang w:val="lv-LV"/>
        </w:rPr>
        <w:t>Vienmēr lietojiet šīs zāles tieši tā, kā ārsts vai farmaceits Jums teicis. Neskaidrību gadījumā vaicājiet ārsta</w:t>
      </w:r>
      <w:r w:rsidR="00EA45E1" w:rsidRPr="00083A15">
        <w:rPr>
          <w:sz w:val="22"/>
          <w:szCs w:val="22"/>
          <w:lang w:val="lv-LV"/>
        </w:rPr>
        <w:t>m vai farmaceitam.</w:t>
      </w:r>
    </w:p>
    <w:p w14:paraId="720379CA" w14:textId="77777777" w:rsidR="003B4CAA" w:rsidRPr="00083A15" w:rsidRDefault="003B4CAA" w:rsidP="00083A15">
      <w:pPr>
        <w:pStyle w:val="Default"/>
        <w:jc w:val="both"/>
        <w:rPr>
          <w:sz w:val="22"/>
          <w:szCs w:val="22"/>
          <w:lang w:val="lv-LV"/>
        </w:rPr>
      </w:pPr>
    </w:p>
    <w:p w14:paraId="0A6435DE" w14:textId="77777777" w:rsidR="003B4CAA" w:rsidRPr="00083A15" w:rsidRDefault="003B4CAA" w:rsidP="00083A15">
      <w:pPr>
        <w:pStyle w:val="Default"/>
        <w:jc w:val="both"/>
        <w:rPr>
          <w:sz w:val="22"/>
          <w:szCs w:val="22"/>
          <w:lang w:val="lv-LV"/>
        </w:rPr>
      </w:pPr>
      <w:r w:rsidRPr="00083A15">
        <w:rPr>
          <w:sz w:val="22"/>
          <w:szCs w:val="22"/>
          <w:lang w:val="lv-LV"/>
        </w:rPr>
        <w:t xml:space="preserve">Lietojiet </w:t>
      </w:r>
      <w:proofErr w:type="spellStart"/>
      <w:r w:rsidRPr="00083A15">
        <w:rPr>
          <w:sz w:val="22"/>
          <w:szCs w:val="22"/>
          <w:lang w:val="lv-LV"/>
        </w:rPr>
        <w:t>Zaldiar</w:t>
      </w:r>
      <w:proofErr w:type="spellEnd"/>
      <w:r w:rsidRPr="00083A15">
        <w:rPr>
          <w:sz w:val="22"/>
          <w:szCs w:val="22"/>
          <w:lang w:val="lv-LV"/>
        </w:rPr>
        <w:t xml:space="preserve"> pēc iespējas īsā</w:t>
      </w:r>
      <w:r w:rsidR="00EA45E1" w:rsidRPr="00083A15">
        <w:rPr>
          <w:sz w:val="22"/>
          <w:szCs w:val="22"/>
          <w:lang w:val="lv-LV"/>
        </w:rPr>
        <w:t>ku laiku.</w:t>
      </w:r>
    </w:p>
    <w:p w14:paraId="41734650" w14:textId="77777777" w:rsidR="003B4CAA" w:rsidRPr="00083A15" w:rsidRDefault="003B4CAA" w:rsidP="00083A15">
      <w:pPr>
        <w:pStyle w:val="Default"/>
        <w:jc w:val="both"/>
        <w:rPr>
          <w:sz w:val="22"/>
          <w:szCs w:val="22"/>
          <w:lang w:val="lv-LV"/>
        </w:rPr>
      </w:pPr>
    </w:p>
    <w:p w14:paraId="7E5D3B88" w14:textId="77777777" w:rsidR="003B4CAA" w:rsidRPr="00083A15" w:rsidRDefault="003B4CAA" w:rsidP="00083A15">
      <w:pPr>
        <w:pStyle w:val="Default"/>
        <w:jc w:val="both"/>
        <w:rPr>
          <w:sz w:val="22"/>
          <w:szCs w:val="22"/>
          <w:lang w:val="lv-LV"/>
        </w:rPr>
      </w:pPr>
      <w:r w:rsidRPr="00083A15">
        <w:rPr>
          <w:sz w:val="22"/>
          <w:szCs w:val="22"/>
          <w:lang w:val="lv-LV"/>
        </w:rPr>
        <w:t>Deva jāpielāgo atbilstoši Jūsu sāpju intensitātei un individuālai sāpju jutībai. Jālieto mazākā deva, kas samazina sā</w:t>
      </w:r>
      <w:r w:rsidR="00EA45E1" w:rsidRPr="00083A15">
        <w:rPr>
          <w:sz w:val="22"/>
          <w:szCs w:val="22"/>
          <w:lang w:val="lv-LV"/>
        </w:rPr>
        <w:t>pes.</w:t>
      </w:r>
    </w:p>
    <w:p w14:paraId="59C1D3C1" w14:textId="77777777" w:rsidR="003B4CAA" w:rsidRPr="00083A15" w:rsidRDefault="003B4CAA" w:rsidP="00083A15">
      <w:pPr>
        <w:pStyle w:val="Default"/>
        <w:jc w:val="both"/>
        <w:rPr>
          <w:sz w:val="22"/>
          <w:szCs w:val="22"/>
          <w:lang w:val="lv-LV"/>
        </w:rPr>
      </w:pPr>
    </w:p>
    <w:p w14:paraId="7BE57CFC" w14:textId="77777777" w:rsidR="00EA45E1" w:rsidRPr="00083A15" w:rsidRDefault="003B4CAA" w:rsidP="00083A15">
      <w:pPr>
        <w:pStyle w:val="Default"/>
        <w:jc w:val="both"/>
        <w:rPr>
          <w:sz w:val="22"/>
          <w:szCs w:val="22"/>
          <w:lang w:val="lv-LV"/>
        </w:rPr>
      </w:pPr>
      <w:r w:rsidRPr="00083A15">
        <w:rPr>
          <w:sz w:val="22"/>
          <w:szCs w:val="22"/>
          <w:lang w:val="lv-LV"/>
        </w:rPr>
        <w:t>Ja vien ārsts nav nozīmējis savādāk, parastā sākuma deva pieaugušajiem un pusaudžiem n</w:t>
      </w:r>
      <w:r w:rsidR="00EA45E1" w:rsidRPr="00083A15">
        <w:rPr>
          <w:sz w:val="22"/>
          <w:szCs w:val="22"/>
          <w:lang w:val="lv-LV"/>
        </w:rPr>
        <w:t>o 12 gadu vecuma ir 2 tabletes.</w:t>
      </w:r>
    </w:p>
    <w:p w14:paraId="2DF8C2A3" w14:textId="77777777" w:rsidR="00EA45E1" w:rsidRPr="00083A15" w:rsidRDefault="00EA45E1" w:rsidP="00083A15">
      <w:pPr>
        <w:pStyle w:val="Default"/>
        <w:jc w:val="both"/>
        <w:rPr>
          <w:sz w:val="22"/>
          <w:szCs w:val="22"/>
          <w:lang w:val="lv-LV"/>
        </w:rPr>
      </w:pPr>
    </w:p>
    <w:p w14:paraId="3B4FC10E" w14:textId="77777777" w:rsidR="003B4CAA" w:rsidRPr="00083A15" w:rsidRDefault="003B4CAA" w:rsidP="00083A15">
      <w:pPr>
        <w:pStyle w:val="Default"/>
        <w:jc w:val="both"/>
        <w:rPr>
          <w:sz w:val="22"/>
          <w:szCs w:val="22"/>
          <w:lang w:val="lv-LV"/>
        </w:rPr>
      </w:pPr>
      <w:r w:rsidRPr="00083A15">
        <w:rPr>
          <w:sz w:val="22"/>
          <w:szCs w:val="22"/>
          <w:lang w:val="lv-LV"/>
        </w:rPr>
        <w:t>Ja nepieciešams, nākamās devas var lietot kā ieteicis ārsts. Starplaiks starp devām nedrīkst būt īsāks par 6 stundā</w:t>
      </w:r>
      <w:r w:rsidR="00EA45E1" w:rsidRPr="00083A15">
        <w:rPr>
          <w:sz w:val="22"/>
          <w:szCs w:val="22"/>
          <w:lang w:val="lv-LV"/>
        </w:rPr>
        <w:t>m.</w:t>
      </w:r>
    </w:p>
    <w:p w14:paraId="7DAE07C1" w14:textId="77777777" w:rsidR="003B4CAA" w:rsidRPr="00083A15" w:rsidRDefault="003B4CAA" w:rsidP="00083A15">
      <w:pPr>
        <w:pStyle w:val="Default"/>
        <w:jc w:val="both"/>
        <w:rPr>
          <w:sz w:val="22"/>
          <w:szCs w:val="22"/>
          <w:lang w:val="lv-LV"/>
        </w:rPr>
      </w:pPr>
      <w:r w:rsidRPr="00083A15">
        <w:rPr>
          <w:b/>
          <w:bCs/>
          <w:sz w:val="22"/>
          <w:szCs w:val="22"/>
          <w:lang w:val="lv-LV"/>
        </w:rPr>
        <w:t xml:space="preserve">Nelietojiet vairāk par 8 </w:t>
      </w:r>
      <w:proofErr w:type="spellStart"/>
      <w:r w:rsidRPr="00083A15">
        <w:rPr>
          <w:b/>
          <w:bCs/>
          <w:sz w:val="22"/>
          <w:szCs w:val="22"/>
          <w:lang w:val="lv-LV"/>
        </w:rPr>
        <w:t>Zaldiar</w:t>
      </w:r>
      <w:proofErr w:type="spellEnd"/>
      <w:r w:rsidRPr="00083A15">
        <w:rPr>
          <w:sz w:val="22"/>
          <w:szCs w:val="22"/>
          <w:lang w:val="lv-LV"/>
        </w:rPr>
        <w:t xml:space="preserve"> </w:t>
      </w:r>
      <w:proofErr w:type="spellStart"/>
      <w:r w:rsidRPr="00083A15">
        <w:rPr>
          <w:b/>
          <w:bCs/>
          <w:sz w:val="22"/>
          <w:szCs w:val="22"/>
          <w:lang w:val="lv-LV"/>
        </w:rPr>
        <w:t>apvalkotajām</w:t>
      </w:r>
      <w:proofErr w:type="spellEnd"/>
      <w:r w:rsidRPr="00083A15">
        <w:rPr>
          <w:b/>
          <w:bCs/>
          <w:sz w:val="22"/>
          <w:szCs w:val="22"/>
          <w:lang w:val="lv-LV"/>
        </w:rPr>
        <w:t xml:space="preserve"> tabletēm dienā.</w:t>
      </w:r>
    </w:p>
    <w:p w14:paraId="186C76DE" w14:textId="77777777" w:rsidR="003B4CAA" w:rsidRPr="00083A15" w:rsidRDefault="003B4CAA" w:rsidP="00083A15">
      <w:pPr>
        <w:pStyle w:val="Default"/>
        <w:jc w:val="both"/>
        <w:rPr>
          <w:sz w:val="22"/>
          <w:szCs w:val="22"/>
          <w:lang w:val="lv-LV"/>
        </w:rPr>
      </w:pPr>
      <w:r w:rsidRPr="00083A15">
        <w:rPr>
          <w:sz w:val="22"/>
          <w:szCs w:val="22"/>
          <w:lang w:val="lv-LV"/>
        </w:rPr>
        <w:t xml:space="preserve">Nelietojiet </w:t>
      </w:r>
      <w:proofErr w:type="spellStart"/>
      <w:r w:rsidRPr="00083A15">
        <w:rPr>
          <w:sz w:val="22"/>
          <w:szCs w:val="22"/>
          <w:lang w:val="lv-LV"/>
        </w:rPr>
        <w:t>Zaldiar</w:t>
      </w:r>
      <w:proofErr w:type="spellEnd"/>
      <w:r w:rsidRPr="00083A15">
        <w:rPr>
          <w:sz w:val="22"/>
          <w:szCs w:val="22"/>
          <w:lang w:val="lv-LV"/>
        </w:rPr>
        <w:t xml:space="preserve"> biežāk, kā to ieteicis ā</w:t>
      </w:r>
      <w:r w:rsidR="00EA45E1" w:rsidRPr="00083A15">
        <w:rPr>
          <w:sz w:val="22"/>
          <w:szCs w:val="22"/>
          <w:lang w:val="lv-LV"/>
        </w:rPr>
        <w:t>rsts.</w:t>
      </w:r>
    </w:p>
    <w:p w14:paraId="1418F0F4" w14:textId="77777777" w:rsidR="003B4CAA" w:rsidRPr="00083A15" w:rsidRDefault="003B4CAA" w:rsidP="00083A15">
      <w:pPr>
        <w:pStyle w:val="Default"/>
        <w:jc w:val="both"/>
        <w:rPr>
          <w:sz w:val="22"/>
          <w:szCs w:val="22"/>
          <w:lang w:val="lv-LV"/>
        </w:rPr>
      </w:pPr>
    </w:p>
    <w:p w14:paraId="1BE06D00" w14:textId="77777777" w:rsidR="003B4CAA" w:rsidRPr="00083A15" w:rsidRDefault="003B4CAA" w:rsidP="00083A15">
      <w:pPr>
        <w:pStyle w:val="Default"/>
        <w:jc w:val="both"/>
        <w:rPr>
          <w:sz w:val="22"/>
          <w:szCs w:val="22"/>
          <w:u w:val="single"/>
          <w:lang w:val="lv-LV"/>
        </w:rPr>
      </w:pPr>
      <w:r w:rsidRPr="00083A15">
        <w:rPr>
          <w:sz w:val="22"/>
          <w:szCs w:val="22"/>
          <w:u w:val="single"/>
          <w:lang w:val="lv-LV"/>
        </w:rPr>
        <w:t>Gados vecā</w:t>
      </w:r>
      <w:r w:rsidR="00EA45E1" w:rsidRPr="00083A15">
        <w:rPr>
          <w:sz w:val="22"/>
          <w:szCs w:val="22"/>
          <w:u w:val="single"/>
          <w:lang w:val="lv-LV"/>
        </w:rPr>
        <w:t>ki pacienti</w:t>
      </w:r>
    </w:p>
    <w:p w14:paraId="0BC260DC" w14:textId="77777777" w:rsidR="003B4CAA" w:rsidRPr="00083A15" w:rsidRDefault="003B4CAA" w:rsidP="00083A15">
      <w:pPr>
        <w:pStyle w:val="Default"/>
        <w:jc w:val="both"/>
        <w:rPr>
          <w:sz w:val="22"/>
          <w:szCs w:val="22"/>
          <w:lang w:val="lv-LV"/>
        </w:rPr>
      </w:pPr>
      <w:r w:rsidRPr="00083A15">
        <w:rPr>
          <w:sz w:val="22"/>
          <w:szCs w:val="22"/>
          <w:lang w:val="lv-LV"/>
        </w:rPr>
        <w:t xml:space="preserve">Gados vecākiem pacientiem (no 75 gadu vecuma) var būt palēnināta </w:t>
      </w:r>
      <w:proofErr w:type="spellStart"/>
      <w:r w:rsidRPr="00083A15">
        <w:rPr>
          <w:sz w:val="22"/>
          <w:szCs w:val="22"/>
          <w:lang w:val="lv-LV"/>
        </w:rPr>
        <w:t>tramadola</w:t>
      </w:r>
      <w:proofErr w:type="spellEnd"/>
      <w:r w:rsidRPr="00083A15">
        <w:rPr>
          <w:sz w:val="22"/>
          <w:szCs w:val="22"/>
          <w:lang w:val="lv-LV"/>
        </w:rPr>
        <w:t xml:space="preserve"> izvadīšana. Ja tas attiecas uz Jums, ārsts var noteikt ilgāku starplaiku starp devu lietošanas reizē</w:t>
      </w:r>
      <w:r w:rsidR="00EA45E1" w:rsidRPr="00083A15">
        <w:rPr>
          <w:sz w:val="22"/>
          <w:szCs w:val="22"/>
          <w:lang w:val="lv-LV"/>
        </w:rPr>
        <w:t>m.</w:t>
      </w:r>
    </w:p>
    <w:p w14:paraId="3B0A92D1" w14:textId="77777777" w:rsidR="003B4CAA" w:rsidRPr="00083A15" w:rsidRDefault="003B4CAA" w:rsidP="00083A15">
      <w:pPr>
        <w:pStyle w:val="Default"/>
        <w:jc w:val="both"/>
        <w:rPr>
          <w:sz w:val="22"/>
          <w:szCs w:val="22"/>
          <w:lang w:val="lv-LV"/>
        </w:rPr>
      </w:pPr>
    </w:p>
    <w:p w14:paraId="1FAF2CED" w14:textId="77777777" w:rsidR="003B4CAA" w:rsidRPr="00083A15" w:rsidRDefault="003B4CAA" w:rsidP="00083A15">
      <w:pPr>
        <w:pStyle w:val="Default"/>
        <w:jc w:val="both"/>
        <w:rPr>
          <w:sz w:val="22"/>
          <w:szCs w:val="22"/>
          <w:u w:val="single"/>
          <w:lang w:val="lv-LV"/>
        </w:rPr>
      </w:pPr>
      <w:r w:rsidRPr="00083A15">
        <w:rPr>
          <w:sz w:val="22"/>
          <w:szCs w:val="22"/>
          <w:u w:val="single"/>
          <w:lang w:val="lv-LV"/>
        </w:rPr>
        <w:t>Aknu slimība (darbības traucē</w:t>
      </w:r>
      <w:r w:rsidR="00EA45E1" w:rsidRPr="00083A15">
        <w:rPr>
          <w:sz w:val="22"/>
          <w:szCs w:val="22"/>
          <w:u w:val="single"/>
          <w:lang w:val="lv-LV"/>
        </w:rPr>
        <w:t>jumi)</w:t>
      </w:r>
    </w:p>
    <w:p w14:paraId="1E5B4123" w14:textId="77777777" w:rsidR="003B4CAA" w:rsidRPr="00083A15" w:rsidRDefault="003B4CAA" w:rsidP="00083A15">
      <w:pPr>
        <w:pStyle w:val="Default"/>
        <w:jc w:val="both"/>
        <w:rPr>
          <w:sz w:val="22"/>
          <w:szCs w:val="22"/>
          <w:lang w:val="lv-LV"/>
        </w:rPr>
      </w:pPr>
      <w:r w:rsidRPr="00083A15">
        <w:rPr>
          <w:sz w:val="22"/>
          <w:szCs w:val="22"/>
          <w:lang w:val="lv-LV"/>
        </w:rPr>
        <w:t xml:space="preserve">Pacienti ar smagiem aknu darbības traucējumiem (mazspēju) nedrīkst lietot </w:t>
      </w:r>
      <w:proofErr w:type="spellStart"/>
      <w:r w:rsidRPr="00083A15">
        <w:rPr>
          <w:sz w:val="22"/>
          <w:szCs w:val="22"/>
          <w:lang w:val="lv-LV"/>
        </w:rPr>
        <w:t>Zaldiar</w:t>
      </w:r>
      <w:proofErr w:type="spellEnd"/>
      <w:r w:rsidRPr="00083A15">
        <w:rPr>
          <w:sz w:val="22"/>
          <w:szCs w:val="22"/>
          <w:lang w:val="lv-LV"/>
        </w:rPr>
        <w:t xml:space="preserve"> (skatīt punktu „Nelietojiet </w:t>
      </w:r>
      <w:proofErr w:type="spellStart"/>
      <w:r w:rsidRPr="00083A15">
        <w:rPr>
          <w:sz w:val="22"/>
          <w:szCs w:val="22"/>
          <w:lang w:val="lv-LV"/>
        </w:rPr>
        <w:t>Zaldiar</w:t>
      </w:r>
      <w:proofErr w:type="spellEnd"/>
      <w:r w:rsidRPr="00083A15">
        <w:rPr>
          <w:sz w:val="22"/>
          <w:szCs w:val="22"/>
          <w:lang w:val="lv-LV"/>
        </w:rPr>
        <w:t xml:space="preserve"> šādos gadījumos”). Ja Jums ir viegli vai vidēji smagi aknu darbības traucējumi, ārsts var noteikt ilgāku starplaiku starp devu lietošanas reizē</w:t>
      </w:r>
      <w:r w:rsidR="00EA45E1" w:rsidRPr="00083A15">
        <w:rPr>
          <w:sz w:val="22"/>
          <w:szCs w:val="22"/>
          <w:lang w:val="lv-LV"/>
        </w:rPr>
        <w:t>m.</w:t>
      </w:r>
    </w:p>
    <w:p w14:paraId="2DDEA8AB" w14:textId="77777777" w:rsidR="003B4CAA" w:rsidRPr="00083A15" w:rsidRDefault="003B4CAA" w:rsidP="00083A15">
      <w:pPr>
        <w:pStyle w:val="Default"/>
        <w:jc w:val="both"/>
        <w:rPr>
          <w:sz w:val="22"/>
          <w:szCs w:val="22"/>
          <w:lang w:val="lv-LV"/>
        </w:rPr>
      </w:pPr>
    </w:p>
    <w:p w14:paraId="51F97080" w14:textId="77777777" w:rsidR="003B4CAA" w:rsidRPr="00083A15" w:rsidRDefault="003B4CAA" w:rsidP="00083A15">
      <w:pPr>
        <w:pStyle w:val="Default"/>
        <w:jc w:val="both"/>
        <w:rPr>
          <w:sz w:val="22"/>
          <w:szCs w:val="22"/>
          <w:u w:val="single"/>
          <w:lang w:val="lv-LV"/>
        </w:rPr>
      </w:pPr>
      <w:r w:rsidRPr="00083A15">
        <w:rPr>
          <w:sz w:val="22"/>
          <w:szCs w:val="22"/>
          <w:u w:val="single"/>
          <w:lang w:val="lv-LV"/>
        </w:rPr>
        <w:t>Nieru slimība (darbības traucējumi)/dialī</w:t>
      </w:r>
      <w:r w:rsidR="00EA45E1" w:rsidRPr="00083A15">
        <w:rPr>
          <w:sz w:val="22"/>
          <w:szCs w:val="22"/>
          <w:u w:val="single"/>
          <w:lang w:val="lv-LV"/>
        </w:rPr>
        <w:t>zes pacienti</w:t>
      </w:r>
    </w:p>
    <w:p w14:paraId="695DCA2B" w14:textId="77777777" w:rsidR="003B4CAA" w:rsidRPr="00083A15" w:rsidRDefault="001D61FB" w:rsidP="00083A15">
      <w:pPr>
        <w:pStyle w:val="Default"/>
        <w:jc w:val="both"/>
        <w:rPr>
          <w:sz w:val="22"/>
          <w:szCs w:val="22"/>
          <w:lang w:val="lv-LV"/>
        </w:rPr>
      </w:pPr>
      <w:r>
        <w:rPr>
          <w:sz w:val="22"/>
          <w:szCs w:val="22"/>
          <w:lang w:val="lv-LV"/>
        </w:rPr>
        <w:t>Ār</w:t>
      </w:r>
      <w:r w:rsidR="003B4CAA" w:rsidRPr="00083A15">
        <w:rPr>
          <w:sz w:val="22"/>
          <w:szCs w:val="22"/>
          <w:lang w:val="lv-LV"/>
        </w:rPr>
        <w:t>sts var noteikt ilgāku starplaiku starp devu lietošanas reizē</w:t>
      </w:r>
      <w:r w:rsidR="00EA45E1" w:rsidRPr="00083A15">
        <w:rPr>
          <w:sz w:val="22"/>
          <w:szCs w:val="22"/>
          <w:lang w:val="lv-LV"/>
        </w:rPr>
        <w:t>m.</w:t>
      </w:r>
    </w:p>
    <w:p w14:paraId="4E21D47F" w14:textId="77777777" w:rsidR="003B4CAA" w:rsidRPr="00083A15" w:rsidRDefault="003B4CAA" w:rsidP="00083A15">
      <w:pPr>
        <w:pStyle w:val="Default"/>
        <w:jc w:val="both"/>
        <w:rPr>
          <w:sz w:val="22"/>
          <w:szCs w:val="22"/>
          <w:lang w:val="lv-LV"/>
        </w:rPr>
      </w:pPr>
    </w:p>
    <w:p w14:paraId="02E1F62A" w14:textId="77777777" w:rsidR="003B4CAA" w:rsidRPr="00083A15" w:rsidRDefault="003B4CAA" w:rsidP="00083A15">
      <w:pPr>
        <w:pStyle w:val="Default"/>
        <w:jc w:val="both"/>
        <w:rPr>
          <w:sz w:val="22"/>
          <w:szCs w:val="22"/>
          <w:lang w:val="lv-LV"/>
        </w:rPr>
      </w:pPr>
      <w:r w:rsidRPr="00083A15">
        <w:rPr>
          <w:b/>
          <w:bCs/>
          <w:sz w:val="22"/>
          <w:szCs w:val="22"/>
          <w:lang w:val="lv-LV"/>
        </w:rPr>
        <w:t>Lietošana bērniem un pusaudžiem</w:t>
      </w:r>
    </w:p>
    <w:p w14:paraId="31AD5D8F" w14:textId="77777777" w:rsidR="003B4CAA" w:rsidRPr="00083A15" w:rsidRDefault="003B4CAA" w:rsidP="00083A15">
      <w:pPr>
        <w:pStyle w:val="Default"/>
        <w:jc w:val="both"/>
        <w:rPr>
          <w:sz w:val="22"/>
          <w:szCs w:val="22"/>
          <w:lang w:val="lv-LV"/>
        </w:rPr>
      </w:pPr>
      <w:r w:rsidRPr="00083A15">
        <w:rPr>
          <w:sz w:val="22"/>
          <w:szCs w:val="22"/>
          <w:lang w:val="lv-LV"/>
        </w:rPr>
        <w:t>Nav ieteicams lietot bērniem lī</w:t>
      </w:r>
      <w:r w:rsidR="00EA45E1" w:rsidRPr="00083A15">
        <w:rPr>
          <w:sz w:val="22"/>
          <w:szCs w:val="22"/>
          <w:lang w:val="lv-LV"/>
        </w:rPr>
        <w:t>dz 12 gadu vecumam.</w:t>
      </w:r>
    </w:p>
    <w:p w14:paraId="62EB088C" w14:textId="77777777" w:rsidR="003B4CAA" w:rsidRPr="00083A15" w:rsidRDefault="003B4CAA" w:rsidP="00083A15">
      <w:pPr>
        <w:pStyle w:val="Default"/>
        <w:jc w:val="both"/>
        <w:rPr>
          <w:sz w:val="22"/>
          <w:szCs w:val="22"/>
          <w:lang w:val="lv-LV"/>
        </w:rPr>
      </w:pPr>
    </w:p>
    <w:p w14:paraId="6DB3CC48" w14:textId="77777777" w:rsidR="003B4CAA" w:rsidRPr="00083A15" w:rsidRDefault="003B4CAA" w:rsidP="00083A15">
      <w:pPr>
        <w:pStyle w:val="Default"/>
        <w:jc w:val="both"/>
        <w:rPr>
          <w:sz w:val="22"/>
          <w:szCs w:val="22"/>
          <w:lang w:val="lv-LV"/>
        </w:rPr>
      </w:pPr>
      <w:r w:rsidRPr="00083A15">
        <w:rPr>
          <w:b/>
          <w:bCs/>
          <w:sz w:val="22"/>
          <w:szCs w:val="22"/>
          <w:lang w:val="lv-LV"/>
        </w:rPr>
        <w:t>Lietošanas veids</w:t>
      </w:r>
    </w:p>
    <w:p w14:paraId="25B0D5CD" w14:textId="77777777" w:rsidR="003B4CAA" w:rsidRPr="00083A15" w:rsidRDefault="003B4CAA" w:rsidP="00083A15">
      <w:pPr>
        <w:pStyle w:val="Default"/>
        <w:jc w:val="both"/>
        <w:rPr>
          <w:sz w:val="22"/>
          <w:szCs w:val="22"/>
          <w:lang w:val="lv-LV"/>
        </w:rPr>
      </w:pPr>
      <w:r w:rsidRPr="00083A15">
        <w:rPr>
          <w:sz w:val="22"/>
          <w:szCs w:val="22"/>
          <w:lang w:val="lv-LV"/>
        </w:rPr>
        <w:t>Tabletes ir paredzētas iekšķīgai lietoš</w:t>
      </w:r>
      <w:r w:rsidR="00EA45E1" w:rsidRPr="00083A15">
        <w:rPr>
          <w:sz w:val="22"/>
          <w:szCs w:val="22"/>
          <w:lang w:val="lv-LV"/>
        </w:rPr>
        <w:t>anai.</w:t>
      </w:r>
    </w:p>
    <w:p w14:paraId="0C06E5D4" w14:textId="77777777" w:rsidR="003B4CAA" w:rsidRPr="00083A15" w:rsidRDefault="003B4CAA" w:rsidP="00083A15">
      <w:pPr>
        <w:pStyle w:val="Default"/>
        <w:jc w:val="both"/>
        <w:rPr>
          <w:sz w:val="22"/>
          <w:szCs w:val="22"/>
          <w:lang w:val="lv-LV"/>
        </w:rPr>
      </w:pPr>
      <w:r w:rsidRPr="00083A15">
        <w:rPr>
          <w:sz w:val="22"/>
          <w:szCs w:val="22"/>
          <w:lang w:val="lv-LV"/>
        </w:rPr>
        <w:t>Norijiet tabletes veselas, uzdzerot pietiekamu daudzumu šķidruma. Tās nedrīkst salauzt vai košļā</w:t>
      </w:r>
      <w:r w:rsidR="00EA45E1" w:rsidRPr="00083A15">
        <w:rPr>
          <w:sz w:val="22"/>
          <w:szCs w:val="22"/>
          <w:lang w:val="lv-LV"/>
        </w:rPr>
        <w:t>t.</w:t>
      </w:r>
    </w:p>
    <w:p w14:paraId="7FABAD02" w14:textId="77777777" w:rsidR="003B4CAA" w:rsidRPr="00083A15" w:rsidRDefault="003B4CAA" w:rsidP="00083A15">
      <w:pPr>
        <w:pStyle w:val="Default"/>
        <w:jc w:val="both"/>
        <w:rPr>
          <w:sz w:val="22"/>
          <w:szCs w:val="22"/>
          <w:lang w:val="lv-LV"/>
        </w:rPr>
      </w:pPr>
    </w:p>
    <w:p w14:paraId="7819325D" w14:textId="77777777" w:rsidR="003B4CAA" w:rsidRPr="00083A15" w:rsidRDefault="003B4CAA" w:rsidP="00083A15">
      <w:pPr>
        <w:pStyle w:val="Default"/>
        <w:jc w:val="both"/>
        <w:rPr>
          <w:sz w:val="22"/>
          <w:szCs w:val="22"/>
          <w:lang w:val="lv-LV"/>
        </w:rPr>
      </w:pPr>
      <w:r w:rsidRPr="00083A15">
        <w:rPr>
          <w:sz w:val="22"/>
          <w:szCs w:val="22"/>
          <w:lang w:val="lv-LV"/>
        </w:rPr>
        <w:t xml:space="preserve">Ja Jums šķiet, ka </w:t>
      </w:r>
      <w:proofErr w:type="spellStart"/>
      <w:r w:rsidRPr="00083A15">
        <w:rPr>
          <w:sz w:val="22"/>
          <w:szCs w:val="22"/>
          <w:lang w:val="lv-LV"/>
        </w:rPr>
        <w:t>Zaldiar</w:t>
      </w:r>
      <w:proofErr w:type="spellEnd"/>
      <w:r w:rsidRPr="00083A15">
        <w:rPr>
          <w:sz w:val="22"/>
          <w:szCs w:val="22"/>
          <w:lang w:val="lv-LV"/>
        </w:rPr>
        <w:t xml:space="preserve"> iedarbība ir par stipru (piemēram, Jūs jūtaties ļoti miegains vai arī Jums ir apgrūtināta elpošana) vai par vāju (piemēram, Jums ir nepietiekami samazinātas sāpes), konsultējieties ar ā</w:t>
      </w:r>
      <w:r w:rsidR="00EA45E1" w:rsidRPr="00083A15">
        <w:rPr>
          <w:sz w:val="22"/>
          <w:szCs w:val="22"/>
          <w:lang w:val="lv-LV"/>
        </w:rPr>
        <w:t>rstu vai farmaceitu.</w:t>
      </w:r>
    </w:p>
    <w:p w14:paraId="79AE17BD" w14:textId="77777777" w:rsidR="003B4CAA" w:rsidRPr="00083A15" w:rsidRDefault="003B4CAA" w:rsidP="00083A15">
      <w:pPr>
        <w:pStyle w:val="Default"/>
        <w:jc w:val="both"/>
        <w:rPr>
          <w:sz w:val="22"/>
          <w:szCs w:val="22"/>
          <w:lang w:val="lv-LV"/>
        </w:rPr>
      </w:pPr>
    </w:p>
    <w:p w14:paraId="26D1948A" w14:textId="77777777" w:rsidR="003B4CAA" w:rsidRPr="00083A15" w:rsidRDefault="003B4CAA" w:rsidP="00083A15">
      <w:pPr>
        <w:pStyle w:val="Default"/>
        <w:jc w:val="both"/>
        <w:rPr>
          <w:sz w:val="22"/>
          <w:szCs w:val="22"/>
          <w:lang w:val="lv-LV"/>
        </w:rPr>
      </w:pPr>
      <w:r w:rsidRPr="00083A15">
        <w:rPr>
          <w:b/>
          <w:bCs/>
          <w:sz w:val="22"/>
          <w:szCs w:val="22"/>
          <w:lang w:val="lv-LV"/>
        </w:rPr>
        <w:t xml:space="preserve">Ja Jūs esat lietojis </w:t>
      </w:r>
      <w:proofErr w:type="spellStart"/>
      <w:r w:rsidRPr="00083A15">
        <w:rPr>
          <w:b/>
          <w:bCs/>
          <w:sz w:val="22"/>
          <w:szCs w:val="22"/>
          <w:lang w:val="lv-LV"/>
        </w:rPr>
        <w:t>Zaldiar</w:t>
      </w:r>
      <w:proofErr w:type="spellEnd"/>
      <w:r w:rsidRPr="00083A15">
        <w:rPr>
          <w:b/>
          <w:bCs/>
          <w:sz w:val="22"/>
          <w:szCs w:val="22"/>
          <w:lang w:val="lv-LV"/>
        </w:rPr>
        <w:t xml:space="preserve"> vairāk nekā noteikts</w:t>
      </w:r>
    </w:p>
    <w:p w14:paraId="513C34BE" w14:textId="77777777" w:rsidR="003B4CAA" w:rsidRPr="00083A15" w:rsidRDefault="003B4CAA" w:rsidP="00083A15">
      <w:pPr>
        <w:pStyle w:val="Default"/>
        <w:jc w:val="both"/>
        <w:rPr>
          <w:sz w:val="22"/>
          <w:szCs w:val="22"/>
          <w:lang w:val="lv-LV"/>
        </w:rPr>
      </w:pPr>
      <w:r w:rsidRPr="00083A15">
        <w:rPr>
          <w:sz w:val="22"/>
          <w:szCs w:val="22"/>
          <w:lang w:val="lv-LV"/>
        </w:rPr>
        <w:t>Šādā gadījumā, lūdzu, nekavējoties sazinieties ar ārstu vai farmaceitu, pat ja Jūs jūtaties labi. Pastāv aknu bojājumu risks, kas var parādīties vēlā</w:t>
      </w:r>
      <w:r w:rsidR="00EA45E1" w:rsidRPr="00083A15">
        <w:rPr>
          <w:sz w:val="22"/>
          <w:szCs w:val="22"/>
          <w:lang w:val="lv-LV"/>
        </w:rPr>
        <w:t>k.</w:t>
      </w:r>
    </w:p>
    <w:p w14:paraId="0DC04939" w14:textId="77777777" w:rsidR="003B4CAA" w:rsidRPr="00083A15" w:rsidRDefault="003B4CAA" w:rsidP="00083A15">
      <w:pPr>
        <w:pStyle w:val="Default"/>
        <w:jc w:val="both"/>
        <w:rPr>
          <w:sz w:val="22"/>
          <w:szCs w:val="22"/>
          <w:lang w:val="lv-LV"/>
        </w:rPr>
      </w:pPr>
    </w:p>
    <w:p w14:paraId="24C5CE46" w14:textId="77777777" w:rsidR="003B4CAA" w:rsidRPr="00083A15" w:rsidRDefault="003B4CAA" w:rsidP="00083A15">
      <w:pPr>
        <w:pStyle w:val="Default"/>
        <w:jc w:val="both"/>
        <w:rPr>
          <w:sz w:val="22"/>
          <w:szCs w:val="22"/>
          <w:lang w:val="lv-LV"/>
        </w:rPr>
      </w:pPr>
      <w:r w:rsidRPr="00083A15">
        <w:rPr>
          <w:b/>
          <w:bCs/>
          <w:sz w:val="22"/>
          <w:szCs w:val="22"/>
          <w:lang w:val="lv-LV"/>
        </w:rPr>
        <w:t xml:space="preserve">Ja Jūs esat aizmirsis lietot </w:t>
      </w:r>
      <w:proofErr w:type="spellStart"/>
      <w:r w:rsidRPr="00083A15">
        <w:rPr>
          <w:b/>
          <w:bCs/>
          <w:sz w:val="22"/>
          <w:szCs w:val="22"/>
          <w:lang w:val="lv-LV"/>
        </w:rPr>
        <w:t>Zaldiar</w:t>
      </w:r>
      <w:proofErr w:type="spellEnd"/>
    </w:p>
    <w:p w14:paraId="5387209B" w14:textId="77777777" w:rsidR="003B4CAA" w:rsidRPr="00083A15" w:rsidRDefault="003B4CAA" w:rsidP="00083A15">
      <w:pPr>
        <w:pStyle w:val="Default"/>
        <w:jc w:val="both"/>
        <w:rPr>
          <w:sz w:val="22"/>
          <w:szCs w:val="22"/>
          <w:lang w:val="lv-LV"/>
        </w:rPr>
      </w:pPr>
      <w:r w:rsidRPr="00083A15">
        <w:rPr>
          <w:sz w:val="22"/>
          <w:szCs w:val="22"/>
          <w:lang w:val="lv-LV"/>
        </w:rPr>
        <w:t>Ja Jūs esat aizmirsis lietot tableti, sāpes, iespējams, atjaunosies. Nelietojiet dubultu devu, lai aizvietotu aizmirsto devu, vienkārši turpiniet lietot tabletes kā iepriekš</w:t>
      </w:r>
      <w:r w:rsidR="00EA45E1" w:rsidRPr="00083A15">
        <w:rPr>
          <w:sz w:val="22"/>
          <w:szCs w:val="22"/>
          <w:lang w:val="lv-LV"/>
        </w:rPr>
        <w:t>.</w:t>
      </w:r>
    </w:p>
    <w:p w14:paraId="01FAB799" w14:textId="77777777" w:rsidR="003B4CAA" w:rsidRPr="00083A15" w:rsidRDefault="003B4CAA" w:rsidP="00083A15">
      <w:pPr>
        <w:pStyle w:val="Default"/>
        <w:jc w:val="both"/>
        <w:rPr>
          <w:sz w:val="22"/>
          <w:szCs w:val="22"/>
          <w:lang w:val="lv-LV"/>
        </w:rPr>
      </w:pPr>
    </w:p>
    <w:p w14:paraId="0A622188" w14:textId="77777777" w:rsidR="003B4CAA" w:rsidRPr="00083A15" w:rsidRDefault="003B4CAA" w:rsidP="00083A15">
      <w:pPr>
        <w:pStyle w:val="Default"/>
        <w:jc w:val="both"/>
        <w:rPr>
          <w:sz w:val="22"/>
          <w:szCs w:val="22"/>
          <w:lang w:val="lv-LV"/>
        </w:rPr>
      </w:pPr>
      <w:r w:rsidRPr="00083A15">
        <w:rPr>
          <w:b/>
          <w:bCs/>
          <w:sz w:val="22"/>
          <w:szCs w:val="22"/>
          <w:lang w:val="lv-LV"/>
        </w:rPr>
        <w:t xml:space="preserve">Ja Jūs pārtraucat lietot </w:t>
      </w:r>
      <w:proofErr w:type="spellStart"/>
      <w:r w:rsidRPr="00083A15">
        <w:rPr>
          <w:b/>
          <w:bCs/>
          <w:sz w:val="22"/>
          <w:szCs w:val="22"/>
          <w:lang w:val="lv-LV"/>
        </w:rPr>
        <w:t>Zaldiar</w:t>
      </w:r>
      <w:proofErr w:type="spellEnd"/>
    </w:p>
    <w:p w14:paraId="71AD13AE" w14:textId="7CD0DDEE" w:rsidR="003B4CAA" w:rsidRPr="00083A15" w:rsidRDefault="003B4CAA" w:rsidP="00083A15">
      <w:pPr>
        <w:pStyle w:val="Default"/>
        <w:jc w:val="both"/>
        <w:rPr>
          <w:sz w:val="22"/>
          <w:szCs w:val="22"/>
          <w:lang w:val="lv-LV"/>
        </w:rPr>
      </w:pPr>
      <w:r w:rsidRPr="00083A15">
        <w:rPr>
          <w:sz w:val="22"/>
          <w:szCs w:val="22"/>
          <w:lang w:val="lv-LV"/>
        </w:rPr>
        <w:t>Parast</w:t>
      </w:r>
      <w:r w:rsidR="00200F3A" w:rsidRPr="00083A15">
        <w:rPr>
          <w:sz w:val="22"/>
          <w:szCs w:val="22"/>
          <w:lang w:val="lv-LV"/>
        </w:rPr>
        <w:t>i</w:t>
      </w:r>
      <w:r w:rsidRPr="00083A15">
        <w:rPr>
          <w:sz w:val="22"/>
          <w:szCs w:val="22"/>
          <w:lang w:val="lv-LV"/>
        </w:rPr>
        <w:t xml:space="preserve"> pēc </w:t>
      </w:r>
      <w:proofErr w:type="spellStart"/>
      <w:r w:rsidRPr="00083A15">
        <w:rPr>
          <w:sz w:val="22"/>
          <w:szCs w:val="22"/>
          <w:lang w:val="lv-LV"/>
        </w:rPr>
        <w:t>Zaldiar</w:t>
      </w:r>
      <w:proofErr w:type="spellEnd"/>
      <w:r w:rsidRPr="00083A15">
        <w:rPr>
          <w:sz w:val="22"/>
          <w:szCs w:val="22"/>
          <w:lang w:val="lv-LV"/>
        </w:rPr>
        <w:t xml:space="preserve"> lietošanas pārtraukšanas nebūs novērojami </w:t>
      </w:r>
      <w:proofErr w:type="spellStart"/>
      <w:r w:rsidRPr="00083A15">
        <w:rPr>
          <w:sz w:val="22"/>
          <w:szCs w:val="22"/>
          <w:lang w:val="lv-LV"/>
        </w:rPr>
        <w:t>pēcefekti</w:t>
      </w:r>
      <w:proofErr w:type="spellEnd"/>
      <w:r w:rsidRPr="00083A15">
        <w:rPr>
          <w:sz w:val="22"/>
          <w:szCs w:val="22"/>
          <w:lang w:val="lv-LV"/>
        </w:rPr>
        <w:t xml:space="preserve">. Tomēr retos gadījumos cilvēkiem, kuri kādu laiku lietojuši </w:t>
      </w:r>
      <w:proofErr w:type="spellStart"/>
      <w:r w:rsidRPr="00083A15">
        <w:rPr>
          <w:sz w:val="22"/>
          <w:szCs w:val="22"/>
          <w:lang w:val="lv-LV"/>
        </w:rPr>
        <w:t>tramadolu</w:t>
      </w:r>
      <w:proofErr w:type="spellEnd"/>
      <w:r w:rsidRPr="00083A15">
        <w:rPr>
          <w:sz w:val="22"/>
          <w:szCs w:val="22"/>
          <w:lang w:val="lv-LV"/>
        </w:rPr>
        <w:t xml:space="preserve">, pēkšņi pārtraucot ārstēšanu, var būt slikta pašsajūta (skatīt 4. punktu „Iespējamās blakusparādības”). Ja Jūs kādu laiku esat lietojis </w:t>
      </w:r>
      <w:proofErr w:type="spellStart"/>
      <w:r w:rsidRPr="00083A15">
        <w:rPr>
          <w:sz w:val="22"/>
          <w:szCs w:val="22"/>
          <w:lang w:val="lv-LV"/>
        </w:rPr>
        <w:t>Zaldiar</w:t>
      </w:r>
      <w:proofErr w:type="spellEnd"/>
      <w:r w:rsidRPr="00083A15">
        <w:rPr>
          <w:sz w:val="22"/>
          <w:szCs w:val="22"/>
          <w:lang w:val="lv-LV"/>
        </w:rPr>
        <w:t xml:space="preserve">, konsultējieties ar ārstu, </w:t>
      </w:r>
      <w:r w:rsidR="00DA285D">
        <w:rPr>
          <w:sz w:val="22"/>
          <w:szCs w:val="22"/>
          <w:lang w:val="lv-LV"/>
        </w:rPr>
        <w:t>j</w:t>
      </w:r>
      <w:r w:rsidRPr="00083A15">
        <w:rPr>
          <w:sz w:val="22"/>
          <w:szCs w:val="22"/>
          <w:lang w:val="lv-LV"/>
        </w:rPr>
        <w:t>a vēlaties pārtraukt tā lietošanu, jo Jūsu organisms var būt pie tā</w:t>
      </w:r>
      <w:r w:rsidR="00EA45E1" w:rsidRPr="00083A15">
        <w:rPr>
          <w:sz w:val="22"/>
          <w:szCs w:val="22"/>
          <w:lang w:val="lv-LV"/>
        </w:rPr>
        <w:t xml:space="preserve"> pieradis.</w:t>
      </w:r>
    </w:p>
    <w:p w14:paraId="17D8F0AA" w14:textId="77777777" w:rsidR="00A622E5" w:rsidRPr="00083A15" w:rsidRDefault="00A622E5" w:rsidP="00083A15">
      <w:pPr>
        <w:pStyle w:val="Default"/>
        <w:jc w:val="both"/>
        <w:rPr>
          <w:sz w:val="22"/>
          <w:szCs w:val="22"/>
          <w:lang w:val="lv-LV"/>
        </w:rPr>
      </w:pPr>
    </w:p>
    <w:p w14:paraId="78957B0D" w14:textId="77777777" w:rsidR="003B4CAA" w:rsidRPr="00083A15" w:rsidRDefault="003B4CAA" w:rsidP="00083A15">
      <w:pPr>
        <w:pStyle w:val="Default"/>
        <w:jc w:val="both"/>
        <w:rPr>
          <w:sz w:val="22"/>
          <w:szCs w:val="22"/>
          <w:lang w:val="lv-LV"/>
        </w:rPr>
      </w:pPr>
      <w:r w:rsidRPr="00083A15">
        <w:rPr>
          <w:sz w:val="22"/>
          <w:szCs w:val="22"/>
          <w:lang w:val="lv-LV"/>
        </w:rPr>
        <w:lastRenderedPageBreak/>
        <w:t>Ja Jums ir kādi jautājumi par šo zāļu lietošanu, jautājiet ā</w:t>
      </w:r>
      <w:r w:rsidR="00EA45E1" w:rsidRPr="00083A15">
        <w:rPr>
          <w:sz w:val="22"/>
          <w:szCs w:val="22"/>
          <w:lang w:val="lv-LV"/>
        </w:rPr>
        <w:t>rstam vai farmaceitam.</w:t>
      </w:r>
    </w:p>
    <w:p w14:paraId="199EA500" w14:textId="77777777" w:rsidR="003B4CAA" w:rsidRPr="00083A15" w:rsidRDefault="003B4CAA" w:rsidP="00083A15">
      <w:pPr>
        <w:pStyle w:val="Default"/>
        <w:jc w:val="both"/>
        <w:rPr>
          <w:sz w:val="22"/>
          <w:szCs w:val="22"/>
          <w:lang w:val="lv-LV"/>
        </w:rPr>
      </w:pPr>
    </w:p>
    <w:p w14:paraId="762CAD77" w14:textId="77777777" w:rsidR="00055678" w:rsidRPr="00083A15" w:rsidRDefault="00055678" w:rsidP="00083A15">
      <w:pPr>
        <w:pStyle w:val="Default"/>
        <w:jc w:val="both"/>
        <w:rPr>
          <w:sz w:val="22"/>
          <w:szCs w:val="22"/>
          <w:lang w:val="lv-LV"/>
        </w:rPr>
      </w:pPr>
    </w:p>
    <w:p w14:paraId="2B079E7A" w14:textId="77777777" w:rsidR="003B4CAA" w:rsidRPr="00083A15" w:rsidRDefault="003B4CAA" w:rsidP="00083A15">
      <w:pPr>
        <w:pStyle w:val="Default"/>
        <w:jc w:val="both"/>
        <w:rPr>
          <w:sz w:val="22"/>
          <w:szCs w:val="22"/>
          <w:lang w:val="lv-LV"/>
        </w:rPr>
      </w:pPr>
      <w:r w:rsidRPr="00083A15">
        <w:rPr>
          <w:b/>
          <w:bCs/>
          <w:sz w:val="22"/>
          <w:szCs w:val="22"/>
          <w:lang w:val="lv-LV"/>
        </w:rPr>
        <w:t>4. Iespējamās blakusparādības</w:t>
      </w:r>
    </w:p>
    <w:p w14:paraId="5E5765B1" w14:textId="77777777" w:rsidR="00055678" w:rsidRPr="00083A15" w:rsidRDefault="00055678" w:rsidP="00083A15">
      <w:pPr>
        <w:pStyle w:val="Default"/>
        <w:jc w:val="both"/>
        <w:rPr>
          <w:sz w:val="22"/>
          <w:szCs w:val="22"/>
          <w:lang w:val="lv-LV"/>
        </w:rPr>
      </w:pPr>
    </w:p>
    <w:p w14:paraId="59E51A0E" w14:textId="77777777" w:rsidR="00195B2E" w:rsidRPr="00083A15" w:rsidRDefault="003B4CAA" w:rsidP="00083A15">
      <w:pPr>
        <w:pStyle w:val="Default"/>
        <w:jc w:val="both"/>
        <w:rPr>
          <w:sz w:val="22"/>
          <w:szCs w:val="22"/>
          <w:lang w:val="lv-LV"/>
        </w:rPr>
      </w:pPr>
      <w:r w:rsidRPr="00083A15">
        <w:rPr>
          <w:sz w:val="22"/>
          <w:szCs w:val="22"/>
          <w:lang w:val="lv-LV"/>
        </w:rPr>
        <w:t>Tāpat kā visas zāles, šīs zāles var izraisīt blakusparādības, kaut arī ne visiem tās izpauž</w:t>
      </w:r>
      <w:r w:rsidR="00EA45E1" w:rsidRPr="00083A15">
        <w:rPr>
          <w:sz w:val="22"/>
          <w:szCs w:val="22"/>
          <w:lang w:val="lv-LV"/>
        </w:rPr>
        <w:t>as.</w:t>
      </w:r>
    </w:p>
    <w:p w14:paraId="4525745C" w14:textId="77777777" w:rsidR="00075F96" w:rsidRPr="00083A15" w:rsidRDefault="00075F96" w:rsidP="00083A15">
      <w:pPr>
        <w:pStyle w:val="Default"/>
        <w:jc w:val="both"/>
        <w:rPr>
          <w:sz w:val="22"/>
          <w:szCs w:val="22"/>
          <w:lang w:val="lv-LV"/>
        </w:rPr>
      </w:pPr>
    </w:p>
    <w:p w14:paraId="48EDCF21" w14:textId="77777777" w:rsidR="003B4CAA" w:rsidRPr="00083A15" w:rsidRDefault="003B4CAA" w:rsidP="00083A15">
      <w:pPr>
        <w:pStyle w:val="Default"/>
        <w:jc w:val="both"/>
        <w:rPr>
          <w:sz w:val="22"/>
          <w:szCs w:val="22"/>
          <w:u w:val="single"/>
          <w:lang w:val="lv-LV"/>
        </w:rPr>
      </w:pPr>
      <w:r w:rsidRPr="00083A15">
        <w:rPr>
          <w:sz w:val="22"/>
          <w:szCs w:val="22"/>
          <w:u w:val="single"/>
          <w:lang w:val="lv-LV"/>
        </w:rPr>
        <w:t xml:space="preserve">Ļoti bieži: var ietekmēt vairāk </w:t>
      </w:r>
      <w:r w:rsidR="00075F96" w:rsidRPr="00083A15">
        <w:rPr>
          <w:sz w:val="22"/>
          <w:szCs w:val="22"/>
          <w:u w:val="single"/>
          <w:lang w:val="lv-LV"/>
        </w:rPr>
        <w:t>ne</w:t>
      </w:r>
      <w:r w:rsidRPr="00083A15">
        <w:rPr>
          <w:sz w:val="22"/>
          <w:szCs w:val="22"/>
          <w:u w:val="single"/>
          <w:lang w:val="lv-LV"/>
        </w:rPr>
        <w:t>kā</w:t>
      </w:r>
      <w:r w:rsidR="00EA45E1" w:rsidRPr="00083A15">
        <w:rPr>
          <w:sz w:val="22"/>
          <w:szCs w:val="22"/>
          <w:u w:val="single"/>
          <w:lang w:val="lv-LV"/>
        </w:rPr>
        <w:t xml:space="preserve"> 1 pacientu no 10:</w:t>
      </w:r>
    </w:p>
    <w:p w14:paraId="662FF96E" w14:textId="77777777" w:rsidR="003B4CAA" w:rsidRPr="00083A15" w:rsidRDefault="003B4CAA" w:rsidP="00083A15">
      <w:pPr>
        <w:pStyle w:val="Default"/>
        <w:numPr>
          <w:ilvl w:val="0"/>
          <w:numId w:val="25"/>
        </w:numPr>
        <w:jc w:val="both"/>
        <w:rPr>
          <w:sz w:val="22"/>
          <w:szCs w:val="22"/>
          <w:lang w:val="lv-LV"/>
        </w:rPr>
      </w:pPr>
      <w:r w:rsidRPr="00083A15">
        <w:rPr>
          <w:sz w:val="22"/>
          <w:szCs w:val="22"/>
          <w:lang w:val="lv-LV"/>
        </w:rPr>
        <w:t>slikta dūš</w:t>
      </w:r>
      <w:r w:rsidR="00EA45E1" w:rsidRPr="00083A15">
        <w:rPr>
          <w:sz w:val="22"/>
          <w:szCs w:val="22"/>
          <w:lang w:val="lv-LV"/>
        </w:rPr>
        <w:t>a;</w:t>
      </w:r>
    </w:p>
    <w:p w14:paraId="5980E5FF" w14:textId="77777777" w:rsidR="003B4CAA" w:rsidRPr="00083A15" w:rsidRDefault="003B4CAA" w:rsidP="00083A15">
      <w:pPr>
        <w:pStyle w:val="Default"/>
        <w:numPr>
          <w:ilvl w:val="0"/>
          <w:numId w:val="25"/>
        </w:numPr>
        <w:jc w:val="both"/>
        <w:rPr>
          <w:sz w:val="22"/>
          <w:szCs w:val="22"/>
          <w:lang w:val="lv-LV"/>
        </w:rPr>
      </w:pPr>
      <w:r w:rsidRPr="00083A15">
        <w:rPr>
          <w:sz w:val="22"/>
          <w:szCs w:val="22"/>
          <w:lang w:val="lv-LV"/>
        </w:rPr>
        <w:t>reibonis, miegainī</w:t>
      </w:r>
      <w:r w:rsidR="00EA45E1" w:rsidRPr="00083A15">
        <w:rPr>
          <w:sz w:val="22"/>
          <w:szCs w:val="22"/>
          <w:lang w:val="lv-LV"/>
        </w:rPr>
        <w:t>ba.</w:t>
      </w:r>
    </w:p>
    <w:p w14:paraId="41045D33" w14:textId="77777777" w:rsidR="003B4CAA" w:rsidRPr="00083A15" w:rsidRDefault="003B4CAA" w:rsidP="00083A15">
      <w:pPr>
        <w:pStyle w:val="Default"/>
        <w:jc w:val="both"/>
        <w:rPr>
          <w:sz w:val="22"/>
          <w:szCs w:val="22"/>
          <w:lang w:val="lv-LV"/>
        </w:rPr>
      </w:pPr>
    </w:p>
    <w:p w14:paraId="5F784724" w14:textId="77777777" w:rsidR="003B4CAA" w:rsidRPr="00083A15" w:rsidRDefault="003B4CAA" w:rsidP="00083A15">
      <w:pPr>
        <w:pStyle w:val="Default"/>
        <w:jc w:val="both"/>
        <w:rPr>
          <w:sz w:val="22"/>
          <w:szCs w:val="22"/>
          <w:u w:val="single"/>
          <w:lang w:val="lv-LV"/>
        </w:rPr>
      </w:pPr>
      <w:r w:rsidRPr="00083A15">
        <w:rPr>
          <w:sz w:val="22"/>
          <w:szCs w:val="22"/>
          <w:u w:val="single"/>
          <w:lang w:val="lv-LV"/>
        </w:rPr>
        <w:t xml:space="preserve">Bieži: var ietekmēt mazāk </w:t>
      </w:r>
      <w:r w:rsidR="00075F96" w:rsidRPr="00083A15">
        <w:rPr>
          <w:sz w:val="22"/>
          <w:szCs w:val="22"/>
          <w:u w:val="single"/>
          <w:lang w:val="lv-LV"/>
        </w:rPr>
        <w:t>ne</w:t>
      </w:r>
      <w:r w:rsidRPr="00083A15">
        <w:rPr>
          <w:sz w:val="22"/>
          <w:szCs w:val="22"/>
          <w:u w:val="single"/>
          <w:lang w:val="lv-LV"/>
        </w:rPr>
        <w:t>kā 1 pacientu no 10</w:t>
      </w:r>
      <w:r w:rsidR="00EA45E1" w:rsidRPr="00083A15">
        <w:rPr>
          <w:sz w:val="22"/>
          <w:szCs w:val="22"/>
          <w:u w:val="single"/>
          <w:lang w:val="lv-LV"/>
        </w:rPr>
        <w:t>:</w:t>
      </w:r>
    </w:p>
    <w:p w14:paraId="244E1336" w14:textId="77777777" w:rsidR="003B4CAA" w:rsidRPr="00083A15" w:rsidRDefault="003B4CAA" w:rsidP="00083A15">
      <w:pPr>
        <w:pStyle w:val="Default"/>
        <w:numPr>
          <w:ilvl w:val="0"/>
          <w:numId w:val="24"/>
        </w:numPr>
        <w:jc w:val="both"/>
        <w:rPr>
          <w:sz w:val="22"/>
          <w:szCs w:val="22"/>
          <w:lang w:val="lv-LV"/>
        </w:rPr>
      </w:pPr>
      <w:r w:rsidRPr="00083A15">
        <w:rPr>
          <w:sz w:val="22"/>
          <w:szCs w:val="22"/>
          <w:lang w:val="lv-LV"/>
        </w:rPr>
        <w:t>vemšana, gremošanas traucējumi (aizcietējums, gāzu uzkrāšanās, caureja), sāpes vēderā, sausums mutē</w:t>
      </w:r>
      <w:r w:rsidR="00EA45E1" w:rsidRPr="00083A15">
        <w:rPr>
          <w:sz w:val="22"/>
          <w:szCs w:val="22"/>
          <w:lang w:val="lv-LV"/>
        </w:rPr>
        <w:t>;</w:t>
      </w:r>
    </w:p>
    <w:p w14:paraId="6243BE01" w14:textId="77777777" w:rsidR="003B4CAA" w:rsidRPr="00083A15" w:rsidRDefault="003B4CAA" w:rsidP="00083A15">
      <w:pPr>
        <w:pStyle w:val="Default"/>
        <w:numPr>
          <w:ilvl w:val="0"/>
          <w:numId w:val="24"/>
        </w:numPr>
        <w:jc w:val="both"/>
        <w:rPr>
          <w:sz w:val="22"/>
          <w:szCs w:val="22"/>
          <w:lang w:val="lv-LV"/>
        </w:rPr>
      </w:pPr>
      <w:r w:rsidRPr="00083A15">
        <w:rPr>
          <w:sz w:val="22"/>
          <w:szCs w:val="22"/>
          <w:lang w:val="lv-LV"/>
        </w:rPr>
        <w:t>nieze, svīš</w:t>
      </w:r>
      <w:r w:rsidR="00EA45E1" w:rsidRPr="00083A15">
        <w:rPr>
          <w:sz w:val="22"/>
          <w:szCs w:val="22"/>
          <w:lang w:val="lv-LV"/>
        </w:rPr>
        <w:t>ana;</w:t>
      </w:r>
    </w:p>
    <w:p w14:paraId="5BDD1FD4" w14:textId="77777777" w:rsidR="003B4CAA" w:rsidRPr="00083A15" w:rsidRDefault="003B4CAA" w:rsidP="00083A15">
      <w:pPr>
        <w:pStyle w:val="Default"/>
        <w:numPr>
          <w:ilvl w:val="0"/>
          <w:numId w:val="24"/>
        </w:numPr>
        <w:jc w:val="both"/>
        <w:rPr>
          <w:sz w:val="22"/>
          <w:szCs w:val="22"/>
          <w:lang w:val="lv-LV"/>
        </w:rPr>
      </w:pPr>
      <w:r w:rsidRPr="00083A15">
        <w:rPr>
          <w:sz w:val="22"/>
          <w:szCs w:val="22"/>
          <w:lang w:val="lv-LV"/>
        </w:rPr>
        <w:t>galvassāpes, trī</w:t>
      </w:r>
      <w:r w:rsidR="00EA45E1" w:rsidRPr="00083A15">
        <w:rPr>
          <w:sz w:val="22"/>
          <w:szCs w:val="22"/>
          <w:lang w:val="lv-LV"/>
        </w:rPr>
        <w:t>ce;</w:t>
      </w:r>
    </w:p>
    <w:p w14:paraId="4D1ADE55" w14:textId="77777777" w:rsidR="003B4CAA" w:rsidRPr="00083A15" w:rsidRDefault="003B4CAA" w:rsidP="00083A15">
      <w:pPr>
        <w:pStyle w:val="Default"/>
        <w:numPr>
          <w:ilvl w:val="0"/>
          <w:numId w:val="24"/>
        </w:numPr>
        <w:jc w:val="both"/>
        <w:rPr>
          <w:sz w:val="22"/>
          <w:szCs w:val="22"/>
          <w:lang w:val="lv-LV"/>
        </w:rPr>
      </w:pPr>
      <w:r w:rsidRPr="00083A15">
        <w:rPr>
          <w:sz w:val="22"/>
          <w:szCs w:val="22"/>
          <w:lang w:val="lv-LV"/>
        </w:rPr>
        <w:t>apjukums, miega traucējumi, garastāvokļa svārstības (trauksme, nervozitā</w:t>
      </w:r>
      <w:r w:rsidR="00EA45E1" w:rsidRPr="00083A15">
        <w:rPr>
          <w:sz w:val="22"/>
          <w:szCs w:val="22"/>
          <w:lang w:val="lv-LV"/>
        </w:rPr>
        <w:t>te, eiforija).</w:t>
      </w:r>
    </w:p>
    <w:p w14:paraId="1AD04650" w14:textId="77777777" w:rsidR="003B4CAA" w:rsidRPr="00083A15" w:rsidRDefault="003B4CAA" w:rsidP="00083A15">
      <w:pPr>
        <w:pStyle w:val="Default"/>
        <w:jc w:val="both"/>
        <w:rPr>
          <w:sz w:val="22"/>
          <w:szCs w:val="22"/>
          <w:lang w:val="lv-LV"/>
        </w:rPr>
      </w:pPr>
    </w:p>
    <w:p w14:paraId="43261FF6" w14:textId="77777777" w:rsidR="003B4CAA" w:rsidRPr="00083A15" w:rsidRDefault="003B4CAA" w:rsidP="00083A15">
      <w:pPr>
        <w:pStyle w:val="Default"/>
        <w:jc w:val="both"/>
        <w:rPr>
          <w:sz w:val="22"/>
          <w:szCs w:val="22"/>
          <w:u w:val="single"/>
          <w:lang w:val="lv-LV"/>
        </w:rPr>
      </w:pPr>
      <w:r w:rsidRPr="00083A15">
        <w:rPr>
          <w:sz w:val="22"/>
          <w:szCs w:val="22"/>
          <w:u w:val="single"/>
          <w:lang w:val="lv-LV"/>
        </w:rPr>
        <w:t xml:space="preserve">Retāk: var ietekmēt mazāk </w:t>
      </w:r>
      <w:r w:rsidR="00075F96" w:rsidRPr="00083A15">
        <w:rPr>
          <w:sz w:val="22"/>
          <w:szCs w:val="22"/>
          <w:u w:val="single"/>
          <w:lang w:val="lv-LV"/>
        </w:rPr>
        <w:t>ne</w:t>
      </w:r>
      <w:r w:rsidRPr="00083A15">
        <w:rPr>
          <w:sz w:val="22"/>
          <w:szCs w:val="22"/>
          <w:u w:val="single"/>
          <w:lang w:val="lv-LV"/>
        </w:rPr>
        <w:t>kā 1 pacientu no 100</w:t>
      </w:r>
      <w:r w:rsidR="00EA45E1" w:rsidRPr="00083A15">
        <w:rPr>
          <w:sz w:val="22"/>
          <w:szCs w:val="22"/>
          <w:u w:val="single"/>
          <w:lang w:val="lv-LV"/>
        </w:rPr>
        <w:t>:</w:t>
      </w:r>
    </w:p>
    <w:p w14:paraId="28A50359"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paātrināts pulss vai paaugstināts asinsspiediens, paātrināta sirdsdarbība, sirdsdarbības traucē</w:t>
      </w:r>
      <w:r w:rsidR="00EA45E1" w:rsidRPr="00083A15">
        <w:rPr>
          <w:sz w:val="22"/>
          <w:szCs w:val="22"/>
          <w:lang w:val="lv-LV"/>
        </w:rPr>
        <w:t>jumi;</w:t>
      </w:r>
    </w:p>
    <w:p w14:paraId="5D7E4526"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apgrūtināta vai sāpīga urinā</w:t>
      </w:r>
      <w:r w:rsidR="00EA45E1" w:rsidRPr="00083A15">
        <w:rPr>
          <w:sz w:val="22"/>
          <w:szCs w:val="22"/>
          <w:lang w:val="lv-LV"/>
        </w:rPr>
        <w:t>cija;</w:t>
      </w:r>
    </w:p>
    <w:p w14:paraId="502F9826"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ādas reakcijas (piemēram, izsitumi, nā</w:t>
      </w:r>
      <w:r w:rsidR="00EA45E1" w:rsidRPr="00083A15">
        <w:rPr>
          <w:sz w:val="22"/>
          <w:szCs w:val="22"/>
          <w:lang w:val="lv-LV"/>
        </w:rPr>
        <w:t>trene);</w:t>
      </w:r>
    </w:p>
    <w:p w14:paraId="4CECBF5F"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durstīšanas sajūta, nejutīgums vai tirpšana locekļos, troksnis ausīs, nekontrolēta muskuļu raustīšanā</w:t>
      </w:r>
      <w:r w:rsidR="00EA45E1" w:rsidRPr="00083A15">
        <w:rPr>
          <w:sz w:val="22"/>
          <w:szCs w:val="22"/>
          <w:lang w:val="lv-LV"/>
        </w:rPr>
        <w:t>s;</w:t>
      </w:r>
    </w:p>
    <w:p w14:paraId="317689FC"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depresija, nakts murgi, halucinācijas (reāli nepastāvošu lietu dzirdēšana, redzēšana vai sajušana), pārrāvumi atmiņā</w:t>
      </w:r>
      <w:r w:rsidR="00EA45E1" w:rsidRPr="00083A15">
        <w:rPr>
          <w:sz w:val="22"/>
          <w:szCs w:val="22"/>
          <w:lang w:val="lv-LV"/>
        </w:rPr>
        <w:t>;</w:t>
      </w:r>
    </w:p>
    <w:p w14:paraId="2B9866A9"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apgrūtināta rīšana, asins piejaukums izkārnī</w:t>
      </w:r>
      <w:r w:rsidR="00EA45E1" w:rsidRPr="00083A15">
        <w:rPr>
          <w:sz w:val="22"/>
          <w:szCs w:val="22"/>
          <w:lang w:val="lv-LV"/>
        </w:rPr>
        <w:t>jumos;</w:t>
      </w:r>
    </w:p>
    <w:p w14:paraId="10A71A45"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drebuļi, karstuma viļņi, sāpes krūškurvī</w:t>
      </w:r>
      <w:r w:rsidR="00EA45E1" w:rsidRPr="00083A15">
        <w:rPr>
          <w:sz w:val="22"/>
          <w:szCs w:val="22"/>
          <w:lang w:val="lv-LV"/>
        </w:rPr>
        <w:t>;</w:t>
      </w:r>
    </w:p>
    <w:p w14:paraId="75A7775F" w14:textId="77777777" w:rsidR="003B4CAA" w:rsidRPr="00083A15" w:rsidRDefault="003B4CAA" w:rsidP="00083A15">
      <w:pPr>
        <w:pStyle w:val="Default"/>
        <w:numPr>
          <w:ilvl w:val="0"/>
          <w:numId w:val="23"/>
        </w:numPr>
        <w:jc w:val="both"/>
        <w:rPr>
          <w:sz w:val="22"/>
          <w:szCs w:val="22"/>
          <w:lang w:val="lv-LV"/>
        </w:rPr>
      </w:pPr>
      <w:r w:rsidRPr="00083A15">
        <w:rPr>
          <w:sz w:val="22"/>
          <w:szCs w:val="22"/>
          <w:lang w:val="lv-LV"/>
        </w:rPr>
        <w:t>apgrūtināta elpoš</w:t>
      </w:r>
      <w:r w:rsidR="00EA45E1" w:rsidRPr="00083A15">
        <w:rPr>
          <w:sz w:val="22"/>
          <w:szCs w:val="22"/>
          <w:lang w:val="lv-LV"/>
        </w:rPr>
        <w:t>ana.</w:t>
      </w:r>
    </w:p>
    <w:p w14:paraId="349B5B18" w14:textId="77777777" w:rsidR="003B4CAA" w:rsidRPr="00083A15" w:rsidRDefault="003B4CAA" w:rsidP="00083A15">
      <w:pPr>
        <w:pStyle w:val="Default"/>
        <w:jc w:val="both"/>
        <w:rPr>
          <w:sz w:val="22"/>
          <w:szCs w:val="22"/>
          <w:lang w:val="lv-LV"/>
        </w:rPr>
      </w:pPr>
    </w:p>
    <w:p w14:paraId="47026AA1" w14:textId="77777777" w:rsidR="003B4CAA" w:rsidRPr="00083A15" w:rsidRDefault="003B4CAA" w:rsidP="00083A15">
      <w:pPr>
        <w:pStyle w:val="Default"/>
        <w:jc w:val="both"/>
        <w:rPr>
          <w:sz w:val="22"/>
          <w:szCs w:val="22"/>
          <w:u w:val="single"/>
          <w:lang w:val="lv-LV"/>
        </w:rPr>
      </w:pPr>
      <w:r w:rsidRPr="00083A15">
        <w:rPr>
          <w:sz w:val="22"/>
          <w:szCs w:val="22"/>
          <w:u w:val="single"/>
          <w:lang w:val="lv-LV"/>
        </w:rPr>
        <w:t xml:space="preserve">Reti: var ietekmēt mazāk </w:t>
      </w:r>
      <w:r w:rsidR="00075F96" w:rsidRPr="00083A15">
        <w:rPr>
          <w:sz w:val="22"/>
          <w:szCs w:val="22"/>
          <w:u w:val="single"/>
          <w:lang w:val="lv-LV"/>
        </w:rPr>
        <w:t>ne</w:t>
      </w:r>
      <w:r w:rsidRPr="00083A15">
        <w:rPr>
          <w:sz w:val="22"/>
          <w:szCs w:val="22"/>
          <w:u w:val="single"/>
          <w:lang w:val="lv-LV"/>
        </w:rPr>
        <w:t>kā 1 pacientu no 1000</w:t>
      </w:r>
      <w:r w:rsidR="00EA45E1" w:rsidRPr="00083A15">
        <w:rPr>
          <w:sz w:val="22"/>
          <w:szCs w:val="22"/>
          <w:u w:val="single"/>
          <w:lang w:val="lv-LV"/>
        </w:rPr>
        <w:t>:</w:t>
      </w:r>
    </w:p>
    <w:p w14:paraId="42C18432" w14:textId="77777777" w:rsidR="003B4CAA" w:rsidRPr="00083A15" w:rsidRDefault="003B4CAA" w:rsidP="00083A15">
      <w:pPr>
        <w:pStyle w:val="Default"/>
        <w:numPr>
          <w:ilvl w:val="0"/>
          <w:numId w:val="21"/>
        </w:numPr>
        <w:jc w:val="both"/>
        <w:rPr>
          <w:sz w:val="22"/>
          <w:szCs w:val="22"/>
          <w:lang w:val="lv-LV"/>
        </w:rPr>
      </w:pPr>
      <w:r w:rsidRPr="00083A15">
        <w:rPr>
          <w:sz w:val="22"/>
          <w:szCs w:val="22"/>
          <w:lang w:val="lv-LV"/>
        </w:rPr>
        <w:t>krampji, kustību koordinācijas traucē</w:t>
      </w:r>
      <w:r w:rsidR="00EA45E1" w:rsidRPr="00083A15">
        <w:rPr>
          <w:sz w:val="22"/>
          <w:szCs w:val="22"/>
          <w:lang w:val="lv-LV"/>
        </w:rPr>
        <w:t>jumi;</w:t>
      </w:r>
    </w:p>
    <w:p w14:paraId="14F9469C" w14:textId="77777777" w:rsidR="003B4CAA" w:rsidRPr="00083A15" w:rsidRDefault="003B4CAA" w:rsidP="00083A15">
      <w:pPr>
        <w:pStyle w:val="Default"/>
        <w:numPr>
          <w:ilvl w:val="0"/>
          <w:numId w:val="21"/>
        </w:numPr>
        <w:jc w:val="both"/>
        <w:rPr>
          <w:sz w:val="22"/>
          <w:szCs w:val="22"/>
          <w:lang w:val="lv-LV"/>
        </w:rPr>
      </w:pPr>
      <w:r w:rsidRPr="00083A15">
        <w:rPr>
          <w:sz w:val="22"/>
          <w:szCs w:val="22"/>
          <w:lang w:val="lv-LV"/>
        </w:rPr>
        <w:t>atkarība, delī</w:t>
      </w:r>
      <w:r w:rsidR="00EA45E1" w:rsidRPr="00083A15">
        <w:rPr>
          <w:sz w:val="22"/>
          <w:szCs w:val="22"/>
          <w:lang w:val="lv-LV"/>
        </w:rPr>
        <w:t>rijs;</w:t>
      </w:r>
    </w:p>
    <w:p w14:paraId="3A169D59" w14:textId="77777777" w:rsidR="003B4CAA" w:rsidRPr="00083A15" w:rsidRDefault="003B4CAA" w:rsidP="00083A15">
      <w:pPr>
        <w:pStyle w:val="Default"/>
        <w:numPr>
          <w:ilvl w:val="0"/>
          <w:numId w:val="21"/>
        </w:numPr>
        <w:jc w:val="both"/>
        <w:rPr>
          <w:sz w:val="22"/>
          <w:szCs w:val="22"/>
          <w:lang w:val="lv-LV"/>
        </w:rPr>
      </w:pPr>
      <w:r w:rsidRPr="00083A15">
        <w:rPr>
          <w:sz w:val="22"/>
          <w:szCs w:val="22"/>
          <w:lang w:val="lv-LV"/>
        </w:rPr>
        <w:t>runas traucē</w:t>
      </w:r>
      <w:r w:rsidR="00EA45E1" w:rsidRPr="00083A15">
        <w:rPr>
          <w:sz w:val="22"/>
          <w:szCs w:val="22"/>
          <w:lang w:val="lv-LV"/>
        </w:rPr>
        <w:t>jumi;</w:t>
      </w:r>
    </w:p>
    <w:p w14:paraId="109F2E89" w14:textId="77777777" w:rsidR="003B4CAA" w:rsidRPr="00083A15" w:rsidRDefault="003B4CAA" w:rsidP="00083A15">
      <w:pPr>
        <w:pStyle w:val="Default"/>
        <w:numPr>
          <w:ilvl w:val="0"/>
          <w:numId w:val="21"/>
        </w:numPr>
        <w:jc w:val="both"/>
        <w:rPr>
          <w:sz w:val="22"/>
          <w:szCs w:val="22"/>
          <w:lang w:val="lv-LV"/>
        </w:rPr>
      </w:pPr>
      <w:r w:rsidRPr="00083A15">
        <w:rPr>
          <w:sz w:val="22"/>
          <w:szCs w:val="22"/>
          <w:lang w:val="lv-LV"/>
        </w:rPr>
        <w:t>neskaidra redze, acu zīlīšu sašaurināšanās (</w:t>
      </w:r>
      <w:proofErr w:type="spellStart"/>
      <w:r w:rsidRPr="00083A15">
        <w:rPr>
          <w:sz w:val="22"/>
          <w:szCs w:val="22"/>
          <w:lang w:val="lv-LV"/>
        </w:rPr>
        <w:t>mioze</w:t>
      </w:r>
      <w:proofErr w:type="spellEnd"/>
      <w:r w:rsidRPr="00083A15">
        <w:rPr>
          <w:sz w:val="22"/>
          <w:szCs w:val="22"/>
          <w:lang w:val="lv-LV"/>
        </w:rPr>
        <w:t>), pārmērīga acu zīlīšu paplašināšanās (</w:t>
      </w:r>
      <w:proofErr w:type="spellStart"/>
      <w:r w:rsidRPr="00083A15">
        <w:rPr>
          <w:sz w:val="22"/>
          <w:szCs w:val="22"/>
          <w:lang w:val="lv-LV"/>
        </w:rPr>
        <w:t>midriā</w:t>
      </w:r>
      <w:r w:rsidR="00EA45E1" w:rsidRPr="00083A15">
        <w:rPr>
          <w:sz w:val="22"/>
          <w:szCs w:val="22"/>
          <w:lang w:val="lv-LV"/>
        </w:rPr>
        <w:t>ze</w:t>
      </w:r>
      <w:proofErr w:type="spellEnd"/>
      <w:r w:rsidR="00EA45E1" w:rsidRPr="00083A15">
        <w:rPr>
          <w:sz w:val="22"/>
          <w:szCs w:val="22"/>
          <w:lang w:val="lv-LV"/>
        </w:rPr>
        <w:t>);</w:t>
      </w:r>
    </w:p>
    <w:p w14:paraId="45C8F105" w14:textId="77777777" w:rsidR="003B4CAA" w:rsidRPr="00083A15" w:rsidRDefault="003B4CAA" w:rsidP="00083A15">
      <w:pPr>
        <w:pStyle w:val="Default"/>
        <w:numPr>
          <w:ilvl w:val="0"/>
          <w:numId w:val="21"/>
        </w:numPr>
        <w:jc w:val="both"/>
        <w:rPr>
          <w:sz w:val="22"/>
          <w:szCs w:val="22"/>
          <w:lang w:val="lv-LV"/>
        </w:rPr>
      </w:pPr>
      <w:r w:rsidRPr="00083A15">
        <w:rPr>
          <w:sz w:val="22"/>
          <w:szCs w:val="22"/>
          <w:lang w:val="lv-LV"/>
        </w:rPr>
        <w:t>pārejošs samaņas zudums (ģī</w:t>
      </w:r>
      <w:r w:rsidR="00EA45E1" w:rsidRPr="00083A15">
        <w:rPr>
          <w:sz w:val="22"/>
          <w:szCs w:val="22"/>
          <w:lang w:val="lv-LV"/>
        </w:rPr>
        <w:t>bonis).</w:t>
      </w:r>
    </w:p>
    <w:p w14:paraId="48D32FF2" w14:textId="77777777" w:rsidR="003B4CAA" w:rsidRPr="00083A15" w:rsidRDefault="003B4CAA" w:rsidP="00083A15">
      <w:pPr>
        <w:pStyle w:val="Default"/>
        <w:jc w:val="both"/>
        <w:rPr>
          <w:sz w:val="22"/>
          <w:szCs w:val="22"/>
          <w:lang w:val="lv-LV"/>
        </w:rPr>
      </w:pPr>
    </w:p>
    <w:p w14:paraId="68E33CAA" w14:textId="77777777" w:rsidR="003B4CAA" w:rsidRPr="00083A15" w:rsidRDefault="003B4CAA" w:rsidP="00083A15">
      <w:pPr>
        <w:pStyle w:val="Default"/>
        <w:jc w:val="both"/>
        <w:rPr>
          <w:sz w:val="22"/>
          <w:szCs w:val="22"/>
          <w:u w:val="single"/>
          <w:lang w:val="lv-LV"/>
        </w:rPr>
      </w:pPr>
      <w:r w:rsidRPr="00083A15">
        <w:rPr>
          <w:sz w:val="22"/>
          <w:szCs w:val="22"/>
          <w:u w:val="single"/>
          <w:lang w:val="lv-LV"/>
        </w:rPr>
        <w:t>Nav zināmi: sastopamības biežum</w:t>
      </w:r>
      <w:r w:rsidR="00075F96" w:rsidRPr="00083A15">
        <w:rPr>
          <w:sz w:val="22"/>
          <w:szCs w:val="22"/>
          <w:u w:val="single"/>
          <w:lang w:val="lv-LV"/>
        </w:rPr>
        <w:t>u nevar noteikt pēc pieejamiem datiem</w:t>
      </w:r>
      <w:r w:rsidR="00EA45E1" w:rsidRPr="00083A15">
        <w:rPr>
          <w:sz w:val="22"/>
          <w:szCs w:val="22"/>
          <w:u w:val="single"/>
          <w:lang w:val="lv-LV"/>
        </w:rPr>
        <w:t>:</w:t>
      </w:r>
    </w:p>
    <w:p w14:paraId="35336845" w14:textId="77777777" w:rsidR="00FE1FB4" w:rsidRDefault="003B4CAA" w:rsidP="00083A15">
      <w:pPr>
        <w:pStyle w:val="Default"/>
        <w:numPr>
          <w:ilvl w:val="0"/>
          <w:numId w:val="22"/>
        </w:numPr>
        <w:jc w:val="both"/>
        <w:rPr>
          <w:sz w:val="22"/>
          <w:szCs w:val="22"/>
          <w:lang w:val="lv-LV"/>
        </w:rPr>
      </w:pPr>
      <w:r w:rsidRPr="00083A15">
        <w:rPr>
          <w:sz w:val="22"/>
          <w:szCs w:val="22"/>
          <w:lang w:val="lv-LV"/>
        </w:rPr>
        <w:t>samazināts cukura līmenis asinī</w:t>
      </w:r>
      <w:r w:rsidR="00EA45E1" w:rsidRPr="00083A15">
        <w:rPr>
          <w:sz w:val="22"/>
          <w:szCs w:val="22"/>
          <w:lang w:val="lv-LV"/>
        </w:rPr>
        <w:t>s</w:t>
      </w:r>
      <w:r w:rsidR="00FE1FB4">
        <w:rPr>
          <w:sz w:val="22"/>
          <w:szCs w:val="22"/>
          <w:lang w:val="lv-LV"/>
        </w:rPr>
        <w:t>;</w:t>
      </w:r>
    </w:p>
    <w:p w14:paraId="41B37C02" w14:textId="77777777" w:rsidR="00645D27" w:rsidRDefault="00FE1FB4" w:rsidP="00083A15">
      <w:pPr>
        <w:pStyle w:val="Default"/>
        <w:numPr>
          <w:ilvl w:val="0"/>
          <w:numId w:val="22"/>
        </w:numPr>
        <w:jc w:val="both"/>
        <w:rPr>
          <w:sz w:val="22"/>
          <w:szCs w:val="22"/>
          <w:lang w:val="lv-LV"/>
        </w:rPr>
      </w:pPr>
      <w:r>
        <w:rPr>
          <w:sz w:val="22"/>
          <w:szCs w:val="22"/>
          <w:lang w:val="lv-LV"/>
        </w:rPr>
        <w:t>žagas</w:t>
      </w:r>
      <w:r w:rsidR="00645D27">
        <w:rPr>
          <w:sz w:val="22"/>
          <w:szCs w:val="22"/>
          <w:lang w:val="lv-LV"/>
        </w:rPr>
        <w:t>;</w:t>
      </w:r>
    </w:p>
    <w:p w14:paraId="709B3938" w14:textId="45436E97" w:rsidR="003B4CAA" w:rsidRPr="00083A15" w:rsidRDefault="00645D27" w:rsidP="00083A15">
      <w:pPr>
        <w:pStyle w:val="Default"/>
        <w:numPr>
          <w:ilvl w:val="0"/>
          <w:numId w:val="22"/>
        </w:numPr>
        <w:jc w:val="both"/>
        <w:rPr>
          <w:sz w:val="22"/>
          <w:szCs w:val="22"/>
          <w:lang w:val="lv-LV"/>
        </w:rPr>
      </w:pPr>
      <w:r>
        <w:rPr>
          <w:sz w:val="22"/>
          <w:szCs w:val="22"/>
          <w:lang w:val="lv-LV"/>
        </w:rPr>
        <w:t>s</w:t>
      </w:r>
      <w:r w:rsidRPr="005922A8">
        <w:rPr>
          <w:sz w:val="22"/>
          <w:szCs w:val="22"/>
          <w:lang w:val="lv-LV"/>
        </w:rPr>
        <w:t xml:space="preserve">erotonīna sindroms, kas var izpausties kā psihiskā stāvokļa izmaiņas (piemēram, uzbudinājums, halucinācijas, koma) un citas reakcijas, piemēram, drudzis, paātrināta sirdsdarbība, nestabils asinsspiediens, patvaļīga raustīšanās, muskuļu stīvums, koordinācijas zudums un/vai kuņģa-zarnu trakta simptomi (piemēram, slikta dūša, vemšana, caureja) (skatīt 2. punktu “Kas Jums jāzina pirms </w:t>
      </w:r>
      <w:proofErr w:type="spellStart"/>
      <w:r w:rsidRPr="00083A15">
        <w:rPr>
          <w:sz w:val="22"/>
          <w:szCs w:val="22"/>
          <w:lang w:val="lv-LV"/>
        </w:rPr>
        <w:t>Zaldiar</w:t>
      </w:r>
      <w:proofErr w:type="spellEnd"/>
      <w:r w:rsidRPr="00083A15">
        <w:rPr>
          <w:sz w:val="22"/>
          <w:szCs w:val="22"/>
          <w:lang w:val="lv-LV"/>
        </w:rPr>
        <w:t xml:space="preserve"> </w:t>
      </w:r>
      <w:r w:rsidRPr="005922A8">
        <w:rPr>
          <w:sz w:val="22"/>
          <w:szCs w:val="22"/>
          <w:lang w:val="lv-LV"/>
        </w:rPr>
        <w:t>lietošanas”)</w:t>
      </w:r>
      <w:r w:rsidR="00EA45E1" w:rsidRPr="00083A15">
        <w:rPr>
          <w:sz w:val="22"/>
          <w:szCs w:val="22"/>
          <w:lang w:val="lv-LV"/>
        </w:rPr>
        <w:t>.</w:t>
      </w:r>
    </w:p>
    <w:p w14:paraId="0DEF1607" w14:textId="77777777" w:rsidR="003B4CAA" w:rsidRPr="00083A15" w:rsidRDefault="003B4CAA" w:rsidP="00083A15">
      <w:pPr>
        <w:pStyle w:val="Default"/>
        <w:jc w:val="both"/>
        <w:rPr>
          <w:sz w:val="22"/>
          <w:szCs w:val="22"/>
          <w:lang w:val="lv-LV"/>
        </w:rPr>
      </w:pPr>
    </w:p>
    <w:p w14:paraId="282CC79C" w14:textId="77777777" w:rsidR="003B4CAA" w:rsidRPr="00083A15" w:rsidRDefault="003B4CAA" w:rsidP="00083A15">
      <w:pPr>
        <w:pStyle w:val="Default"/>
        <w:jc w:val="both"/>
        <w:rPr>
          <w:sz w:val="22"/>
          <w:szCs w:val="22"/>
          <w:lang w:val="lv-LV"/>
        </w:rPr>
      </w:pPr>
      <w:r w:rsidRPr="00083A15">
        <w:rPr>
          <w:sz w:val="22"/>
          <w:szCs w:val="22"/>
          <w:lang w:val="lv-LV"/>
        </w:rPr>
        <w:t xml:space="preserve">Zemāk minētās blakusparādības ir novērotas cilvēkiem, kuri lietojuši zāles, kas satur tikai </w:t>
      </w:r>
      <w:proofErr w:type="spellStart"/>
      <w:r w:rsidRPr="00083A15">
        <w:rPr>
          <w:sz w:val="22"/>
          <w:szCs w:val="22"/>
          <w:lang w:val="lv-LV"/>
        </w:rPr>
        <w:t>tramadol</w:t>
      </w:r>
      <w:r w:rsidR="0097757F" w:rsidRPr="00083A15">
        <w:rPr>
          <w:sz w:val="22"/>
          <w:szCs w:val="22"/>
          <w:lang w:val="lv-LV"/>
        </w:rPr>
        <w:t>a</w:t>
      </w:r>
      <w:proofErr w:type="spellEnd"/>
      <w:r w:rsidR="0097757F" w:rsidRPr="00083A15">
        <w:rPr>
          <w:sz w:val="22"/>
          <w:szCs w:val="22"/>
          <w:lang w:val="lv-LV"/>
        </w:rPr>
        <w:t xml:space="preserve"> </w:t>
      </w:r>
      <w:proofErr w:type="spellStart"/>
      <w:r w:rsidR="0097757F" w:rsidRPr="00083A15">
        <w:rPr>
          <w:sz w:val="22"/>
          <w:szCs w:val="22"/>
          <w:lang w:val="lv-LV"/>
        </w:rPr>
        <w:t>hidrohlorīd</w:t>
      </w:r>
      <w:r w:rsidRPr="00083A15">
        <w:rPr>
          <w:sz w:val="22"/>
          <w:szCs w:val="22"/>
          <w:lang w:val="lv-LV"/>
        </w:rPr>
        <w:t>u</w:t>
      </w:r>
      <w:proofErr w:type="spellEnd"/>
      <w:r w:rsidRPr="00083A15">
        <w:rPr>
          <w:sz w:val="22"/>
          <w:szCs w:val="22"/>
          <w:lang w:val="lv-LV"/>
        </w:rPr>
        <w:t xml:space="preserve"> vai tikai </w:t>
      </w:r>
      <w:proofErr w:type="spellStart"/>
      <w:r w:rsidRPr="00083A15">
        <w:rPr>
          <w:sz w:val="22"/>
          <w:szCs w:val="22"/>
          <w:lang w:val="lv-LV"/>
        </w:rPr>
        <w:t>paracetamolu</w:t>
      </w:r>
      <w:proofErr w:type="spellEnd"/>
      <w:r w:rsidRPr="00083A15">
        <w:rPr>
          <w:sz w:val="22"/>
          <w:szCs w:val="22"/>
          <w:lang w:val="lv-LV"/>
        </w:rPr>
        <w:t xml:space="preserve">. Tomēr, ja kaut kas no zemāk minētā Jums novērojams </w:t>
      </w:r>
      <w:proofErr w:type="spellStart"/>
      <w:r w:rsidRPr="00083A15">
        <w:rPr>
          <w:sz w:val="22"/>
          <w:szCs w:val="22"/>
          <w:lang w:val="lv-LV"/>
        </w:rPr>
        <w:t>Zaldiar</w:t>
      </w:r>
      <w:proofErr w:type="spellEnd"/>
      <w:r w:rsidRPr="00083A15">
        <w:rPr>
          <w:sz w:val="22"/>
          <w:szCs w:val="22"/>
          <w:lang w:val="lv-LV"/>
        </w:rPr>
        <w:t xml:space="preserve"> lietošanas laikā, Jums par to jāpastāsta ā</w:t>
      </w:r>
      <w:r w:rsidR="00EA45E1" w:rsidRPr="00083A15">
        <w:rPr>
          <w:sz w:val="22"/>
          <w:szCs w:val="22"/>
          <w:lang w:val="lv-LV"/>
        </w:rPr>
        <w:t>rstam:</w:t>
      </w:r>
    </w:p>
    <w:p w14:paraId="58F286EF" w14:textId="77777777" w:rsidR="003B4CAA" w:rsidRPr="00083A15" w:rsidRDefault="003B4CAA" w:rsidP="00083A15">
      <w:pPr>
        <w:pStyle w:val="Default"/>
        <w:numPr>
          <w:ilvl w:val="0"/>
          <w:numId w:val="20"/>
        </w:numPr>
        <w:jc w:val="both"/>
        <w:rPr>
          <w:sz w:val="22"/>
          <w:szCs w:val="22"/>
          <w:lang w:val="lv-LV"/>
        </w:rPr>
      </w:pPr>
      <w:r w:rsidRPr="00083A15">
        <w:rPr>
          <w:sz w:val="22"/>
          <w:szCs w:val="22"/>
          <w:lang w:val="lv-LV"/>
        </w:rPr>
        <w:t>ģīboņa sajūta pēc piecelšanās no guļus vai sēdus pozīcijas, palēnināta sirdsdarbība, ģībonis, apetītes izmaiņas, muskuļu vājums, palēnināta vai pavājināta elpošana, garastāvokļa svārstības, aktivitātes izmaiņas, jušanas sajūtu izmaiņas, esošas astmas pasliktināšanā</w:t>
      </w:r>
      <w:r w:rsidR="00EA45E1" w:rsidRPr="00083A15">
        <w:rPr>
          <w:sz w:val="22"/>
          <w:szCs w:val="22"/>
          <w:lang w:val="lv-LV"/>
        </w:rPr>
        <w:t>s;</w:t>
      </w:r>
    </w:p>
    <w:p w14:paraId="6B2F61CD" w14:textId="77777777" w:rsidR="003B4CAA" w:rsidRPr="00083A15" w:rsidRDefault="003B4CAA" w:rsidP="00083A15">
      <w:pPr>
        <w:pStyle w:val="Default"/>
        <w:numPr>
          <w:ilvl w:val="0"/>
          <w:numId w:val="20"/>
        </w:numPr>
        <w:jc w:val="both"/>
        <w:rPr>
          <w:sz w:val="22"/>
          <w:szCs w:val="22"/>
          <w:lang w:val="lv-LV"/>
        </w:rPr>
      </w:pPr>
      <w:r w:rsidRPr="00083A15">
        <w:rPr>
          <w:sz w:val="22"/>
          <w:szCs w:val="22"/>
          <w:lang w:val="lv-LV"/>
        </w:rPr>
        <w:t xml:space="preserve">dažkārt retos gadījumos var rasties izsitumi uz ādas, kas liecina par alerģisku reakciju, ar pēkšņu sejas un kakla pietūkumu, apgrūtināta elpošana vai pazemināts asinsspiediens un ģībonis. Šādā gadījumā </w:t>
      </w:r>
      <w:r w:rsidRPr="00083A15">
        <w:rPr>
          <w:sz w:val="22"/>
          <w:szCs w:val="22"/>
          <w:u w:val="single"/>
          <w:lang w:val="lv-LV"/>
        </w:rPr>
        <w:t xml:space="preserve">nekavējoties pārtrauciet ārstēšanu un sazinieties ar ārstu. Jūs vairs nedrīkstat lietot šīs </w:t>
      </w:r>
      <w:r w:rsidRPr="00083A15">
        <w:rPr>
          <w:sz w:val="22"/>
          <w:szCs w:val="22"/>
          <w:u w:val="single"/>
          <w:lang w:val="lv-LV"/>
        </w:rPr>
        <w:lastRenderedPageBreak/>
        <w:t>zāles atkā</w:t>
      </w:r>
      <w:r w:rsidR="00EA45E1" w:rsidRPr="00083A15">
        <w:rPr>
          <w:sz w:val="22"/>
          <w:szCs w:val="22"/>
          <w:u w:val="single"/>
          <w:lang w:val="lv-LV"/>
        </w:rPr>
        <w:t>rtoti</w:t>
      </w:r>
      <w:r w:rsidR="00EA45E1" w:rsidRPr="00083A15">
        <w:rPr>
          <w:sz w:val="22"/>
          <w:szCs w:val="22"/>
          <w:lang w:val="lv-LV"/>
        </w:rPr>
        <w:t>.</w:t>
      </w:r>
    </w:p>
    <w:p w14:paraId="13C7F3A8" w14:textId="77777777" w:rsidR="003B4CAA" w:rsidRPr="00083A15" w:rsidRDefault="003B4CAA" w:rsidP="00083A15">
      <w:pPr>
        <w:pStyle w:val="Default"/>
        <w:jc w:val="both"/>
        <w:rPr>
          <w:sz w:val="22"/>
          <w:szCs w:val="22"/>
          <w:lang w:val="lv-LV"/>
        </w:rPr>
      </w:pPr>
    </w:p>
    <w:p w14:paraId="78DB2302" w14:textId="77777777" w:rsidR="003B4CAA" w:rsidRPr="00083A15" w:rsidRDefault="003B4CAA" w:rsidP="00083A15">
      <w:pPr>
        <w:pStyle w:val="Default"/>
        <w:jc w:val="both"/>
        <w:rPr>
          <w:sz w:val="22"/>
          <w:szCs w:val="22"/>
          <w:lang w:val="lv-LV"/>
        </w:rPr>
      </w:pPr>
      <w:r w:rsidRPr="00083A15">
        <w:rPr>
          <w:sz w:val="22"/>
          <w:szCs w:val="22"/>
          <w:lang w:val="lv-LV"/>
        </w:rPr>
        <w:t xml:space="preserve">Retos gadījumos </w:t>
      </w:r>
      <w:proofErr w:type="spellStart"/>
      <w:r w:rsidRPr="00083A15">
        <w:rPr>
          <w:sz w:val="22"/>
          <w:szCs w:val="22"/>
          <w:lang w:val="lv-LV"/>
        </w:rPr>
        <w:t>tramadola</w:t>
      </w:r>
      <w:proofErr w:type="spellEnd"/>
      <w:r w:rsidRPr="00083A15">
        <w:rPr>
          <w:sz w:val="22"/>
          <w:szCs w:val="22"/>
          <w:lang w:val="lv-LV"/>
        </w:rPr>
        <w:t xml:space="preserve"> tipa zāļu lietošana var padarīt Jūs atkarīgus no tām, apgrūtinot lietošanas pārtraukš</w:t>
      </w:r>
      <w:r w:rsidR="00EA45E1" w:rsidRPr="00083A15">
        <w:rPr>
          <w:sz w:val="22"/>
          <w:szCs w:val="22"/>
          <w:lang w:val="lv-LV"/>
        </w:rPr>
        <w:t>anu.</w:t>
      </w:r>
    </w:p>
    <w:p w14:paraId="09DAFFA9" w14:textId="77777777" w:rsidR="003B4CAA" w:rsidRPr="00083A15" w:rsidRDefault="003B4CAA" w:rsidP="00083A15">
      <w:pPr>
        <w:pStyle w:val="Default"/>
        <w:jc w:val="both"/>
        <w:rPr>
          <w:sz w:val="22"/>
          <w:szCs w:val="22"/>
          <w:lang w:val="lv-LV"/>
        </w:rPr>
      </w:pPr>
    </w:p>
    <w:p w14:paraId="318EBAA8" w14:textId="77777777" w:rsidR="003B4CAA" w:rsidRPr="00083A15" w:rsidRDefault="003B4CAA" w:rsidP="00083A15">
      <w:pPr>
        <w:pStyle w:val="Default"/>
        <w:jc w:val="both"/>
        <w:rPr>
          <w:sz w:val="22"/>
          <w:szCs w:val="22"/>
          <w:lang w:val="lv-LV"/>
        </w:rPr>
      </w:pPr>
      <w:r w:rsidRPr="00083A15">
        <w:rPr>
          <w:sz w:val="22"/>
          <w:szCs w:val="22"/>
          <w:lang w:val="lv-LV"/>
        </w:rPr>
        <w:t xml:space="preserve">Retos gadījumos cilvēkiem, kuri kādu laiku lietojuši </w:t>
      </w:r>
      <w:proofErr w:type="spellStart"/>
      <w:r w:rsidRPr="00083A15">
        <w:rPr>
          <w:sz w:val="22"/>
          <w:szCs w:val="22"/>
          <w:lang w:val="lv-LV"/>
        </w:rPr>
        <w:t>tramadolu</w:t>
      </w:r>
      <w:proofErr w:type="spellEnd"/>
      <w:r w:rsidRPr="00083A15">
        <w:rPr>
          <w:sz w:val="22"/>
          <w:szCs w:val="22"/>
          <w:lang w:val="lv-LV"/>
        </w:rPr>
        <w:t xml:space="preserve">, pēkšņi pārtraucot ārstēšanu, var būt slikta pašsajūta. Viņi var justies uzbudināti, satraukti, nervozi un trīcoši. Viņi var būt </w:t>
      </w:r>
      <w:proofErr w:type="spellStart"/>
      <w:r w:rsidRPr="00083A15">
        <w:rPr>
          <w:sz w:val="22"/>
          <w:szCs w:val="22"/>
          <w:lang w:val="lv-LV"/>
        </w:rPr>
        <w:t>hiperaktīvi</w:t>
      </w:r>
      <w:proofErr w:type="spellEnd"/>
      <w:r w:rsidRPr="00083A15">
        <w:rPr>
          <w:sz w:val="22"/>
          <w:szCs w:val="22"/>
          <w:lang w:val="lv-LV"/>
        </w:rPr>
        <w:t>, izjust miega traucējumus un kuņģa vai zarnu darbības traucējumus. Atsevišķiem cilvēkiem var būt arī panikas lēkmes, halucinācijas, neparastas sajūtas, piemēram, nieze, tirpšana un nejūtīgums, troksnis ausīs (</w:t>
      </w:r>
      <w:proofErr w:type="spellStart"/>
      <w:r w:rsidRPr="00083A15">
        <w:rPr>
          <w:sz w:val="22"/>
          <w:szCs w:val="22"/>
          <w:lang w:val="lv-LV"/>
        </w:rPr>
        <w:t>tinnīts</w:t>
      </w:r>
      <w:proofErr w:type="spellEnd"/>
      <w:r w:rsidRPr="00083A15">
        <w:rPr>
          <w:sz w:val="22"/>
          <w:szCs w:val="22"/>
          <w:lang w:val="lv-LV"/>
        </w:rPr>
        <w:t xml:space="preserve">). Ja pēc </w:t>
      </w:r>
      <w:proofErr w:type="spellStart"/>
      <w:r w:rsidRPr="00083A15">
        <w:rPr>
          <w:sz w:val="22"/>
          <w:szCs w:val="22"/>
          <w:lang w:val="lv-LV"/>
        </w:rPr>
        <w:t>Zaldiar</w:t>
      </w:r>
      <w:proofErr w:type="spellEnd"/>
      <w:r w:rsidRPr="00083A15">
        <w:rPr>
          <w:sz w:val="22"/>
          <w:szCs w:val="22"/>
          <w:lang w:val="lv-LV"/>
        </w:rPr>
        <w:t xml:space="preserve"> lietošanas Jums novērojama kāda no šīm sūdzībām, lūdzu konsultējaties ar ā</w:t>
      </w:r>
      <w:r w:rsidR="00EA45E1" w:rsidRPr="00083A15">
        <w:rPr>
          <w:sz w:val="22"/>
          <w:szCs w:val="22"/>
          <w:lang w:val="lv-LV"/>
        </w:rPr>
        <w:t>rstu.</w:t>
      </w:r>
    </w:p>
    <w:p w14:paraId="4B9B84B7" w14:textId="77777777" w:rsidR="003B4CAA" w:rsidRPr="00083A15" w:rsidRDefault="003B4CAA" w:rsidP="00083A15">
      <w:pPr>
        <w:pStyle w:val="Default"/>
        <w:jc w:val="both"/>
        <w:rPr>
          <w:sz w:val="22"/>
          <w:szCs w:val="22"/>
          <w:lang w:val="lv-LV"/>
        </w:rPr>
      </w:pPr>
    </w:p>
    <w:p w14:paraId="283F3779" w14:textId="77777777" w:rsidR="003B4CAA" w:rsidRPr="00083A15" w:rsidRDefault="003B4CAA" w:rsidP="00083A15">
      <w:pPr>
        <w:pStyle w:val="Default"/>
        <w:jc w:val="both"/>
        <w:rPr>
          <w:sz w:val="22"/>
          <w:szCs w:val="22"/>
          <w:lang w:val="lv-LV"/>
        </w:rPr>
      </w:pPr>
      <w:r w:rsidRPr="00083A15">
        <w:rPr>
          <w:sz w:val="22"/>
          <w:szCs w:val="22"/>
          <w:lang w:val="lv-LV"/>
        </w:rPr>
        <w:t>Atsevišķos gadījumos iespējamas asins sastāva pārmaiņas, piemēram, samazināts trombocītu skaits asinīs, kā rezultātā var rasties deguna vai smaganu asiņoš</w:t>
      </w:r>
      <w:r w:rsidR="00EA45E1" w:rsidRPr="00083A15">
        <w:rPr>
          <w:sz w:val="22"/>
          <w:szCs w:val="22"/>
          <w:lang w:val="lv-LV"/>
        </w:rPr>
        <w:t>ana.</w:t>
      </w:r>
    </w:p>
    <w:p w14:paraId="1C3FF261" w14:textId="77777777" w:rsidR="003B4CAA" w:rsidRPr="00083A15" w:rsidRDefault="003B4CAA" w:rsidP="00083A15">
      <w:pPr>
        <w:pStyle w:val="Default"/>
        <w:jc w:val="both"/>
        <w:rPr>
          <w:sz w:val="22"/>
          <w:szCs w:val="22"/>
          <w:lang w:val="lv-LV"/>
        </w:rPr>
      </w:pPr>
    </w:p>
    <w:p w14:paraId="5C422969" w14:textId="77777777" w:rsidR="003B4CAA"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lietošana kopā ar zālēm, ko lieto asins šķidrināšanai (piemēram, </w:t>
      </w:r>
      <w:proofErr w:type="spellStart"/>
      <w:r w:rsidRPr="00083A15">
        <w:rPr>
          <w:sz w:val="22"/>
          <w:szCs w:val="22"/>
          <w:lang w:val="lv-LV"/>
        </w:rPr>
        <w:t>fenprokumonu</w:t>
      </w:r>
      <w:proofErr w:type="spellEnd"/>
      <w:r w:rsidRPr="00083A15">
        <w:rPr>
          <w:sz w:val="22"/>
          <w:szCs w:val="22"/>
          <w:lang w:val="lv-LV"/>
        </w:rPr>
        <w:t xml:space="preserve">, </w:t>
      </w:r>
      <w:proofErr w:type="spellStart"/>
      <w:r w:rsidRPr="00083A15">
        <w:rPr>
          <w:sz w:val="22"/>
          <w:szCs w:val="22"/>
          <w:lang w:val="lv-LV"/>
        </w:rPr>
        <w:t>varfarīnu</w:t>
      </w:r>
      <w:proofErr w:type="spellEnd"/>
      <w:r w:rsidRPr="00083A15">
        <w:rPr>
          <w:sz w:val="22"/>
          <w:szCs w:val="22"/>
          <w:lang w:val="lv-LV"/>
        </w:rPr>
        <w:t>), var palielināt asiņošanas risku. Nekavējoties ziņojiet ārstam par jebkāda veida ilgstošu un neparedzētu asiņoš</w:t>
      </w:r>
      <w:r w:rsidR="00EA45E1" w:rsidRPr="00083A15">
        <w:rPr>
          <w:sz w:val="22"/>
          <w:szCs w:val="22"/>
          <w:lang w:val="lv-LV"/>
        </w:rPr>
        <w:t>anu.</w:t>
      </w:r>
    </w:p>
    <w:p w14:paraId="713B877E" w14:textId="77777777" w:rsidR="003B4CAA" w:rsidRPr="00083A15" w:rsidRDefault="003B4CAA" w:rsidP="00083A15">
      <w:pPr>
        <w:pStyle w:val="Default"/>
        <w:jc w:val="both"/>
        <w:rPr>
          <w:sz w:val="22"/>
          <w:szCs w:val="22"/>
          <w:lang w:val="lv-LV"/>
        </w:rPr>
      </w:pPr>
    </w:p>
    <w:p w14:paraId="13C9F1A0" w14:textId="77777777" w:rsidR="002467EA" w:rsidRPr="00083A15" w:rsidRDefault="002467EA" w:rsidP="00083A15">
      <w:pPr>
        <w:pStyle w:val="Default"/>
        <w:jc w:val="both"/>
        <w:rPr>
          <w:sz w:val="22"/>
          <w:szCs w:val="22"/>
          <w:lang w:val="lv-LV"/>
        </w:rPr>
      </w:pPr>
      <w:r w:rsidRPr="00083A15">
        <w:rPr>
          <w:sz w:val="22"/>
          <w:szCs w:val="22"/>
          <w:lang w:val="lv-LV"/>
        </w:rPr>
        <w:t>Ļoti retos gadījumos ziņots par smagām ādas reakcijām.</w:t>
      </w:r>
    </w:p>
    <w:p w14:paraId="45473C8D" w14:textId="77777777" w:rsidR="002467EA" w:rsidRPr="00083A15" w:rsidRDefault="002467EA" w:rsidP="00083A15">
      <w:pPr>
        <w:pStyle w:val="Default"/>
        <w:jc w:val="both"/>
        <w:rPr>
          <w:sz w:val="22"/>
          <w:szCs w:val="22"/>
          <w:lang w:val="lv-LV"/>
        </w:rPr>
      </w:pPr>
    </w:p>
    <w:p w14:paraId="58EAB441" w14:textId="77777777" w:rsidR="003B4CAA" w:rsidRPr="00083A15" w:rsidRDefault="003B4CAA" w:rsidP="00083A15">
      <w:pPr>
        <w:pStyle w:val="Default"/>
        <w:jc w:val="both"/>
        <w:rPr>
          <w:sz w:val="22"/>
          <w:szCs w:val="22"/>
          <w:lang w:val="lv-LV"/>
        </w:rPr>
      </w:pPr>
      <w:r w:rsidRPr="00083A15">
        <w:rPr>
          <w:b/>
          <w:bCs/>
          <w:sz w:val="22"/>
          <w:szCs w:val="22"/>
          <w:lang w:val="lv-LV"/>
        </w:rPr>
        <w:t>Ziņošana par blakusparādībām</w:t>
      </w:r>
    </w:p>
    <w:p w14:paraId="3DB30D0F" w14:textId="59E30ED2" w:rsidR="007617B5" w:rsidRPr="00083A15" w:rsidRDefault="003B4CAA" w:rsidP="00083A15">
      <w:pPr>
        <w:pStyle w:val="Default"/>
        <w:jc w:val="both"/>
        <w:rPr>
          <w:sz w:val="22"/>
          <w:szCs w:val="22"/>
          <w:lang w:val="lv-LV"/>
        </w:rPr>
      </w:pPr>
      <w:r w:rsidRPr="00083A15">
        <w:rPr>
          <w:sz w:val="22"/>
          <w:szCs w:val="22"/>
          <w:lang w:val="lv-LV"/>
        </w:rPr>
        <w:t>Ja Jums rodas jebkādas blakusparādības, konsultējieties ar ārstu vai farmaceitu. Tas attiecas arī uz iespējamajām blakusparādībām, kas nav minētas šajā instrukcijā. Jūs varat ziņot par blakusparādībām arī tieš</w:t>
      </w:r>
      <w:r w:rsidR="00EA45E1" w:rsidRPr="00083A15">
        <w:rPr>
          <w:sz w:val="22"/>
          <w:szCs w:val="22"/>
          <w:lang w:val="lv-LV"/>
        </w:rPr>
        <w:t>i</w:t>
      </w:r>
      <w:r w:rsidR="00EE4857" w:rsidRPr="00083A15">
        <w:rPr>
          <w:sz w:val="22"/>
          <w:szCs w:val="22"/>
          <w:lang w:val="lv-LV"/>
        </w:rPr>
        <w:t xml:space="preserve"> </w:t>
      </w:r>
      <w:r w:rsidRPr="00083A15">
        <w:rPr>
          <w:sz w:val="22"/>
          <w:szCs w:val="22"/>
          <w:lang w:val="lv-LV"/>
        </w:rPr>
        <w:t>Zāļu valsts aģentū</w:t>
      </w:r>
      <w:r w:rsidR="00EA45E1" w:rsidRPr="00083A15">
        <w:rPr>
          <w:sz w:val="22"/>
          <w:szCs w:val="22"/>
          <w:lang w:val="lv-LV"/>
        </w:rPr>
        <w:t>ra</w:t>
      </w:r>
      <w:r w:rsidR="00EE4857" w:rsidRPr="00083A15">
        <w:rPr>
          <w:sz w:val="22"/>
          <w:szCs w:val="22"/>
          <w:lang w:val="lv-LV"/>
        </w:rPr>
        <w:t xml:space="preserve">i, </w:t>
      </w:r>
      <w:r w:rsidR="00EA45E1" w:rsidRPr="00083A15">
        <w:rPr>
          <w:sz w:val="22"/>
          <w:szCs w:val="22"/>
          <w:lang w:val="lv-LV"/>
        </w:rPr>
        <w:t>Jersikas iel</w:t>
      </w:r>
      <w:r w:rsidR="00EE4857" w:rsidRPr="00083A15">
        <w:rPr>
          <w:sz w:val="22"/>
          <w:szCs w:val="22"/>
          <w:lang w:val="lv-LV"/>
        </w:rPr>
        <w:t>ā</w:t>
      </w:r>
      <w:r w:rsidR="00EA45E1" w:rsidRPr="00083A15">
        <w:rPr>
          <w:sz w:val="22"/>
          <w:szCs w:val="22"/>
          <w:lang w:val="lv-LV"/>
        </w:rPr>
        <w:t xml:space="preserve"> 15</w:t>
      </w:r>
      <w:r w:rsidR="00EE4857" w:rsidRPr="00083A15">
        <w:rPr>
          <w:sz w:val="22"/>
          <w:szCs w:val="22"/>
          <w:lang w:val="lv-LV"/>
        </w:rPr>
        <w:t xml:space="preserve">, </w:t>
      </w:r>
      <w:r w:rsidRPr="00083A15">
        <w:rPr>
          <w:sz w:val="22"/>
          <w:szCs w:val="22"/>
          <w:lang w:val="lv-LV"/>
        </w:rPr>
        <w:t>Rī</w:t>
      </w:r>
      <w:r w:rsidR="00EA45E1" w:rsidRPr="00083A15">
        <w:rPr>
          <w:sz w:val="22"/>
          <w:szCs w:val="22"/>
          <w:lang w:val="lv-LV"/>
        </w:rPr>
        <w:t>g</w:t>
      </w:r>
      <w:r w:rsidR="00EE4857" w:rsidRPr="00083A15">
        <w:rPr>
          <w:sz w:val="22"/>
          <w:szCs w:val="22"/>
          <w:lang w:val="lv-LV"/>
        </w:rPr>
        <w:t>ā</w:t>
      </w:r>
      <w:r w:rsidR="00EA45E1" w:rsidRPr="00083A15">
        <w:rPr>
          <w:sz w:val="22"/>
          <w:szCs w:val="22"/>
          <w:lang w:val="lv-LV"/>
        </w:rPr>
        <w:t>, LV 1003</w:t>
      </w:r>
      <w:r w:rsidR="00EE4857" w:rsidRPr="00083A15">
        <w:rPr>
          <w:sz w:val="22"/>
          <w:szCs w:val="22"/>
          <w:lang w:val="lv-LV"/>
        </w:rPr>
        <w:t xml:space="preserve">. </w:t>
      </w:r>
      <w:r w:rsidRPr="00083A15">
        <w:rPr>
          <w:sz w:val="22"/>
          <w:szCs w:val="22"/>
          <w:lang w:val="lv-LV"/>
        </w:rPr>
        <w:t xml:space="preserve">Tīmekļa vietne: </w:t>
      </w:r>
      <w:hyperlink r:id="rId7" w:history="1">
        <w:r w:rsidR="007617B5" w:rsidRPr="001057DC">
          <w:rPr>
            <w:sz w:val="22"/>
            <w:szCs w:val="22"/>
            <w:lang w:val="lv-LV"/>
          </w:rPr>
          <w:t>www.zva.gov.lv</w:t>
        </w:r>
      </w:hyperlink>
    </w:p>
    <w:p w14:paraId="3107D5E2" w14:textId="77777777" w:rsidR="003B4CAA" w:rsidRPr="00083A15" w:rsidRDefault="003B4CAA" w:rsidP="00083A15">
      <w:pPr>
        <w:pStyle w:val="Default"/>
        <w:jc w:val="both"/>
        <w:rPr>
          <w:sz w:val="22"/>
          <w:szCs w:val="22"/>
          <w:lang w:val="lv-LV"/>
        </w:rPr>
      </w:pPr>
      <w:r w:rsidRPr="00083A15">
        <w:rPr>
          <w:sz w:val="22"/>
          <w:szCs w:val="22"/>
          <w:lang w:val="lv-LV"/>
        </w:rPr>
        <w:t>Ziņojot par blakusparādībām, Jūs varat palīdzēt nodrošināt daudz plašāku informāciju par šo zāļu droš</w:t>
      </w:r>
      <w:r w:rsidR="00EA45E1" w:rsidRPr="00083A15">
        <w:rPr>
          <w:sz w:val="22"/>
          <w:szCs w:val="22"/>
          <w:lang w:val="lv-LV"/>
        </w:rPr>
        <w:t>umu.</w:t>
      </w:r>
    </w:p>
    <w:p w14:paraId="14A4FC05" w14:textId="77777777" w:rsidR="003B4CAA" w:rsidRPr="00083A15" w:rsidRDefault="003B4CAA" w:rsidP="00083A15">
      <w:pPr>
        <w:pStyle w:val="Default"/>
        <w:jc w:val="both"/>
        <w:rPr>
          <w:sz w:val="22"/>
          <w:szCs w:val="22"/>
          <w:lang w:val="lv-LV"/>
        </w:rPr>
      </w:pPr>
    </w:p>
    <w:p w14:paraId="18651925" w14:textId="77777777" w:rsidR="00055678" w:rsidRPr="00083A15" w:rsidRDefault="00055678" w:rsidP="00083A15">
      <w:pPr>
        <w:pStyle w:val="Default"/>
        <w:jc w:val="both"/>
        <w:rPr>
          <w:sz w:val="22"/>
          <w:szCs w:val="22"/>
          <w:lang w:val="lv-LV"/>
        </w:rPr>
      </w:pPr>
    </w:p>
    <w:p w14:paraId="7982654C" w14:textId="77777777" w:rsidR="003B4CAA" w:rsidRPr="00083A15" w:rsidRDefault="003B4CAA" w:rsidP="00083A15">
      <w:pPr>
        <w:pStyle w:val="Default"/>
        <w:jc w:val="both"/>
        <w:rPr>
          <w:sz w:val="22"/>
          <w:szCs w:val="22"/>
          <w:lang w:val="lv-LV"/>
        </w:rPr>
      </w:pPr>
      <w:r w:rsidRPr="00083A15">
        <w:rPr>
          <w:b/>
          <w:bCs/>
          <w:sz w:val="22"/>
          <w:szCs w:val="22"/>
          <w:lang w:val="lv-LV"/>
        </w:rPr>
        <w:t xml:space="preserve">5. Kā uzglabāt </w:t>
      </w:r>
      <w:proofErr w:type="spellStart"/>
      <w:r w:rsidRPr="00083A15">
        <w:rPr>
          <w:b/>
          <w:bCs/>
          <w:sz w:val="22"/>
          <w:szCs w:val="22"/>
          <w:lang w:val="lv-LV"/>
        </w:rPr>
        <w:t>Zaldiar</w:t>
      </w:r>
      <w:proofErr w:type="spellEnd"/>
    </w:p>
    <w:p w14:paraId="1A75120B" w14:textId="77777777" w:rsidR="00055678" w:rsidRPr="00083A15" w:rsidRDefault="00055678" w:rsidP="00083A15">
      <w:pPr>
        <w:pStyle w:val="Default"/>
        <w:jc w:val="both"/>
        <w:rPr>
          <w:sz w:val="22"/>
          <w:szCs w:val="22"/>
          <w:lang w:val="lv-LV"/>
        </w:rPr>
      </w:pPr>
    </w:p>
    <w:p w14:paraId="1841E62C" w14:textId="77777777" w:rsidR="003B4CAA" w:rsidRPr="00083A15" w:rsidRDefault="003B4CAA" w:rsidP="00083A15">
      <w:pPr>
        <w:pStyle w:val="Default"/>
        <w:jc w:val="both"/>
        <w:rPr>
          <w:sz w:val="22"/>
          <w:szCs w:val="22"/>
          <w:lang w:val="lv-LV"/>
        </w:rPr>
      </w:pPr>
      <w:r w:rsidRPr="00083A15">
        <w:rPr>
          <w:sz w:val="22"/>
          <w:szCs w:val="22"/>
          <w:lang w:val="lv-LV"/>
        </w:rPr>
        <w:t>Uzglabāt bērniem neredzamā un nepieejamā vietā</w:t>
      </w:r>
      <w:r w:rsidR="00EA45E1" w:rsidRPr="00083A15">
        <w:rPr>
          <w:sz w:val="22"/>
          <w:szCs w:val="22"/>
          <w:lang w:val="lv-LV"/>
        </w:rPr>
        <w:t>.</w:t>
      </w:r>
    </w:p>
    <w:p w14:paraId="3327E5F9" w14:textId="77777777" w:rsidR="003B4CAA" w:rsidRPr="00083A15" w:rsidRDefault="003B4CAA" w:rsidP="00083A15">
      <w:pPr>
        <w:pStyle w:val="Default"/>
        <w:jc w:val="both"/>
        <w:rPr>
          <w:sz w:val="22"/>
          <w:szCs w:val="22"/>
          <w:lang w:val="lv-LV"/>
        </w:rPr>
      </w:pPr>
    </w:p>
    <w:p w14:paraId="1CAE5FF2" w14:textId="77777777" w:rsidR="003B4CAA" w:rsidRPr="00083A15" w:rsidRDefault="003B4CAA" w:rsidP="00083A15">
      <w:pPr>
        <w:pStyle w:val="Default"/>
        <w:jc w:val="both"/>
        <w:rPr>
          <w:sz w:val="22"/>
          <w:szCs w:val="22"/>
          <w:lang w:val="lv-LV"/>
        </w:rPr>
      </w:pPr>
      <w:r w:rsidRPr="00083A15">
        <w:rPr>
          <w:sz w:val="22"/>
          <w:szCs w:val="22"/>
          <w:lang w:val="lv-LV"/>
        </w:rPr>
        <w:t xml:space="preserve">Nelietot šīs zāles pēc derīguma termiņa beigām, kas norādīts uz </w:t>
      </w:r>
      <w:r w:rsidR="00055678" w:rsidRPr="00083A15">
        <w:rPr>
          <w:sz w:val="22"/>
          <w:szCs w:val="22"/>
          <w:lang w:val="lv-LV"/>
        </w:rPr>
        <w:t>iepakojuma</w:t>
      </w:r>
      <w:r w:rsidRPr="00083A15">
        <w:rPr>
          <w:sz w:val="22"/>
          <w:szCs w:val="22"/>
          <w:lang w:val="lv-LV"/>
        </w:rPr>
        <w:t xml:space="preserve"> pēc „</w:t>
      </w:r>
      <w:r w:rsidR="00055678" w:rsidRPr="00083A15">
        <w:rPr>
          <w:sz w:val="22"/>
          <w:szCs w:val="22"/>
          <w:lang w:val="lv-LV"/>
        </w:rPr>
        <w:t>EXP</w:t>
      </w:r>
      <w:r w:rsidRPr="00083A15">
        <w:rPr>
          <w:sz w:val="22"/>
          <w:szCs w:val="22"/>
          <w:lang w:val="lv-LV"/>
        </w:rPr>
        <w:t>”. Derīguma termiņš attiecas uz norādītā mēneša pēdē</w:t>
      </w:r>
      <w:r w:rsidR="00EA45E1" w:rsidRPr="00083A15">
        <w:rPr>
          <w:sz w:val="22"/>
          <w:szCs w:val="22"/>
          <w:lang w:val="lv-LV"/>
        </w:rPr>
        <w:t>jo dienu.</w:t>
      </w:r>
    </w:p>
    <w:p w14:paraId="68A37C43" w14:textId="77777777" w:rsidR="003B4CAA" w:rsidRPr="00083A15" w:rsidRDefault="003B4CAA" w:rsidP="00083A15">
      <w:pPr>
        <w:pStyle w:val="Default"/>
        <w:jc w:val="both"/>
        <w:rPr>
          <w:sz w:val="22"/>
          <w:szCs w:val="22"/>
          <w:lang w:val="lv-LV"/>
        </w:rPr>
      </w:pPr>
    </w:p>
    <w:p w14:paraId="62E2FCC4" w14:textId="77777777" w:rsidR="003B4CAA" w:rsidRPr="00083A15" w:rsidRDefault="003B4CAA" w:rsidP="00083A15">
      <w:pPr>
        <w:pStyle w:val="Default"/>
        <w:jc w:val="both"/>
        <w:rPr>
          <w:sz w:val="22"/>
          <w:szCs w:val="22"/>
          <w:lang w:val="lv-LV"/>
        </w:rPr>
      </w:pPr>
      <w:r w:rsidRPr="00083A15">
        <w:rPr>
          <w:sz w:val="22"/>
          <w:szCs w:val="22"/>
          <w:lang w:val="lv-LV"/>
        </w:rPr>
        <w:t>Zālēm nav nepieciešami īpaši uzglabāšanas apstākļ</w:t>
      </w:r>
      <w:r w:rsidR="00EA45E1" w:rsidRPr="00083A15">
        <w:rPr>
          <w:sz w:val="22"/>
          <w:szCs w:val="22"/>
          <w:lang w:val="lv-LV"/>
        </w:rPr>
        <w:t>i.</w:t>
      </w:r>
    </w:p>
    <w:p w14:paraId="3907D0A8" w14:textId="77777777" w:rsidR="003B4CAA" w:rsidRPr="00083A15" w:rsidRDefault="003B4CAA" w:rsidP="00083A15">
      <w:pPr>
        <w:pStyle w:val="Default"/>
        <w:jc w:val="both"/>
        <w:rPr>
          <w:sz w:val="22"/>
          <w:szCs w:val="22"/>
          <w:lang w:val="lv-LV"/>
        </w:rPr>
      </w:pPr>
    </w:p>
    <w:p w14:paraId="7BDC949E" w14:textId="77777777" w:rsidR="003B4CAA" w:rsidRPr="00083A15" w:rsidRDefault="003B4CAA" w:rsidP="00083A15">
      <w:pPr>
        <w:pStyle w:val="Default"/>
        <w:jc w:val="both"/>
        <w:rPr>
          <w:sz w:val="22"/>
          <w:szCs w:val="22"/>
          <w:lang w:val="lv-LV"/>
        </w:rPr>
      </w:pPr>
      <w:r w:rsidRPr="00083A15">
        <w:rPr>
          <w:sz w:val="22"/>
          <w:szCs w:val="22"/>
          <w:lang w:val="lv-LV"/>
        </w:rPr>
        <w:t>Neizmetiet zāles kanalizācijā vai sadzīves atkritumos. Vaicājiet farmaceitam, kā izmest zāles, kuras vairs nelietojat. Šie pasākumi palīdzēs aizsargāt apkārtē</w:t>
      </w:r>
      <w:r w:rsidR="00EA45E1" w:rsidRPr="00083A15">
        <w:rPr>
          <w:sz w:val="22"/>
          <w:szCs w:val="22"/>
          <w:lang w:val="lv-LV"/>
        </w:rPr>
        <w:t>jo vidi.</w:t>
      </w:r>
    </w:p>
    <w:p w14:paraId="583E7E90" w14:textId="77777777" w:rsidR="003B4CAA" w:rsidRPr="00083A15" w:rsidRDefault="003B4CAA" w:rsidP="00083A15">
      <w:pPr>
        <w:pStyle w:val="Default"/>
        <w:jc w:val="both"/>
        <w:rPr>
          <w:sz w:val="22"/>
          <w:szCs w:val="22"/>
          <w:lang w:val="lv-LV"/>
        </w:rPr>
      </w:pPr>
    </w:p>
    <w:p w14:paraId="708A3C3E" w14:textId="77777777" w:rsidR="00055678" w:rsidRPr="00083A15" w:rsidRDefault="00055678" w:rsidP="00083A15">
      <w:pPr>
        <w:pStyle w:val="Default"/>
        <w:jc w:val="both"/>
        <w:rPr>
          <w:sz w:val="22"/>
          <w:szCs w:val="22"/>
          <w:lang w:val="lv-LV"/>
        </w:rPr>
      </w:pPr>
    </w:p>
    <w:p w14:paraId="0235FFE0" w14:textId="77777777" w:rsidR="003B4CAA" w:rsidRPr="00083A15" w:rsidRDefault="003B4CAA" w:rsidP="00083A15">
      <w:pPr>
        <w:pStyle w:val="Default"/>
        <w:jc w:val="both"/>
        <w:rPr>
          <w:sz w:val="22"/>
          <w:szCs w:val="22"/>
          <w:lang w:val="lv-LV"/>
        </w:rPr>
      </w:pPr>
      <w:r w:rsidRPr="00083A15">
        <w:rPr>
          <w:b/>
          <w:bCs/>
          <w:sz w:val="22"/>
          <w:szCs w:val="22"/>
          <w:lang w:val="lv-LV"/>
        </w:rPr>
        <w:t>6. Iepakojuma saturs un cita informācija</w:t>
      </w:r>
    </w:p>
    <w:p w14:paraId="6CA5F6D6" w14:textId="77777777" w:rsidR="00055678" w:rsidRPr="00083A15" w:rsidRDefault="00055678" w:rsidP="00083A15">
      <w:pPr>
        <w:pStyle w:val="Default"/>
        <w:jc w:val="both"/>
        <w:rPr>
          <w:b/>
          <w:bCs/>
          <w:sz w:val="22"/>
          <w:szCs w:val="22"/>
          <w:lang w:val="lv-LV"/>
        </w:rPr>
      </w:pPr>
    </w:p>
    <w:p w14:paraId="35FB4E01" w14:textId="77777777" w:rsidR="003B4CAA" w:rsidRPr="00083A15" w:rsidRDefault="003B4CAA" w:rsidP="00083A15">
      <w:pPr>
        <w:pStyle w:val="Default"/>
        <w:jc w:val="both"/>
        <w:rPr>
          <w:sz w:val="22"/>
          <w:szCs w:val="22"/>
          <w:lang w:val="lv-LV"/>
        </w:rPr>
      </w:pPr>
      <w:r w:rsidRPr="00083A15">
        <w:rPr>
          <w:b/>
          <w:bCs/>
          <w:sz w:val="22"/>
          <w:szCs w:val="22"/>
          <w:lang w:val="lv-LV"/>
        </w:rPr>
        <w:t xml:space="preserve">Ko </w:t>
      </w:r>
      <w:proofErr w:type="spellStart"/>
      <w:r w:rsidRPr="00083A15">
        <w:rPr>
          <w:b/>
          <w:bCs/>
          <w:sz w:val="22"/>
          <w:szCs w:val="22"/>
          <w:lang w:val="lv-LV"/>
        </w:rPr>
        <w:t>Zaldiar</w:t>
      </w:r>
      <w:proofErr w:type="spellEnd"/>
      <w:r w:rsidRPr="00083A15">
        <w:rPr>
          <w:b/>
          <w:bCs/>
          <w:sz w:val="22"/>
          <w:szCs w:val="22"/>
          <w:lang w:val="lv-LV"/>
        </w:rPr>
        <w:t xml:space="preserve"> satur</w:t>
      </w:r>
    </w:p>
    <w:p w14:paraId="04EC5A41" w14:textId="77777777" w:rsidR="003B4CAA" w:rsidRPr="00083A15" w:rsidRDefault="003B4CAA" w:rsidP="00083A15">
      <w:pPr>
        <w:pStyle w:val="Default"/>
        <w:numPr>
          <w:ilvl w:val="0"/>
          <w:numId w:val="19"/>
        </w:numPr>
        <w:jc w:val="both"/>
        <w:rPr>
          <w:sz w:val="22"/>
          <w:szCs w:val="22"/>
          <w:lang w:val="lv-LV"/>
        </w:rPr>
      </w:pPr>
      <w:r w:rsidRPr="00083A15">
        <w:rPr>
          <w:sz w:val="22"/>
          <w:szCs w:val="22"/>
          <w:lang w:val="lv-LV"/>
        </w:rPr>
        <w:t xml:space="preserve">Aktīvās vielas ir </w:t>
      </w:r>
      <w:proofErr w:type="spellStart"/>
      <w:r w:rsidRPr="00083A15">
        <w:rPr>
          <w:sz w:val="22"/>
          <w:szCs w:val="22"/>
          <w:lang w:val="lv-LV"/>
        </w:rPr>
        <w:t>tramadola</w:t>
      </w:r>
      <w:proofErr w:type="spellEnd"/>
      <w:r w:rsidRPr="00083A15">
        <w:rPr>
          <w:sz w:val="22"/>
          <w:szCs w:val="22"/>
          <w:lang w:val="lv-LV"/>
        </w:rPr>
        <w:t xml:space="preserve"> </w:t>
      </w:r>
      <w:proofErr w:type="spellStart"/>
      <w:r w:rsidRPr="00083A15">
        <w:rPr>
          <w:sz w:val="22"/>
          <w:szCs w:val="22"/>
          <w:lang w:val="lv-LV"/>
        </w:rPr>
        <w:t>hidrohlorī</w:t>
      </w:r>
      <w:r w:rsidR="00EA45E1" w:rsidRPr="00083A15">
        <w:rPr>
          <w:sz w:val="22"/>
          <w:szCs w:val="22"/>
          <w:lang w:val="lv-LV"/>
        </w:rPr>
        <w:t>ds</w:t>
      </w:r>
      <w:proofErr w:type="spellEnd"/>
      <w:r w:rsidR="00EA45E1" w:rsidRPr="00083A15">
        <w:rPr>
          <w:sz w:val="22"/>
          <w:szCs w:val="22"/>
          <w:lang w:val="lv-LV"/>
        </w:rPr>
        <w:t xml:space="preserve"> un </w:t>
      </w:r>
      <w:proofErr w:type="spellStart"/>
      <w:r w:rsidR="00EA45E1" w:rsidRPr="00083A15">
        <w:rPr>
          <w:sz w:val="22"/>
          <w:szCs w:val="22"/>
          <w:lang w:val="lv-LV"/>
        </w:rPr>
        <w:t>paracetamols</w:t>
      </w:r>
      <w:proofErr w:type="spellEnd"/>
      <w:r w:rsidR="00EA45E1" w:rsidRPr="00083A15">
        <w:rPr>
          <w:sz w:val="22"/>
          <w:szCs w:val="22"/>
          <w:lang w:val="lv-LV"/>
        </w:rPr>
        <w:t>.</w:t>
      </w:r>
    </w:p>
    <w:p w14:paraId="7A4F1393" w14:textId="77777777" w:rsidR="003B4CAA" w:rsidRPr="00083A15" w:rsidRDefault="003B4CAA" w:rsidP="00083A15">
      <w:pPr>
        <w:pStyle w:val="Default"/>
        <w:ind w:left="720"/>
        <w:jc w:val="both"/>
        <w:rPr>
          <w:sz w:val="22"/>
          <w:szCs w:val="22"/>
          <w:lang w:val="lv-LV"/>
        </w:rPr>
      </w:pPr>
      <w:r w:rsidRPr="00083A15">
        <w:rPr>
          <w:sz w:val="22"/>
          <w:szCs w:val="22"/>
          <w:lang w:val="lv-LV"/>
        </w:rPr>
        <w:t xml:space="preserve">Katra </w:t>
      </w:r>
      <w:proofErr w:type="spellStart"/>
      <w:r w:rsidRPr="00083A15">
        <w:rPr>
          <w:sz w:val="22"/>
          <w:szCs w:val="22"/>
          <w:lang w:val="lv-LV"/>
        </w:rPr>
        <w:t>apvalkotā</w:t>
      </w:r>
      <w:proofErr w:type="spellEnd"/>
      <w:r w:rsidRPr="00083A15">
        <w:rPr>
          <w:sz w:val="22"/>
          <w:szCs w:val="22"/>
          <w:lang w:val="lv-LV"/>
        </w:rPr>
        <w:t xml:space="preserve"> tablete satur 37,5 mg </w:t>
      </w:r>
      <w:proofErr w:type="spellStart"/>
      <w:r w:rsidRPr="00083A15">
        <w:rPr>
          <w:sz w:val="22"/>
          <w:szCs w:val="22"/>
          <w:lang w:val="lv-LV"/>
        </w:rPr>
        <w:t>tramadola</w:t>
      </w:r>
      <w:proofErr w:type="spellEnd"/>
      <w:r w:rsidRPr="00083A15">
        <w:rPr>
          <w:sz w:val="22"/>
          <w:szCs w:val="22"/>
          <w:lang w:val="lv-LV"/>
        </w:rPr>
        <w:t xml:space="preserve"> </w:t>
      </w:r>
      <w:proofErr w:type="spellStart"/>
      <w:r w:rsidRPr="00083A15">
        <w:rPr>
          <w:sz w:val="22"/>
          <w:szCs w:val="22"/>
          <w:lang w:val="lv-LV"/>
        </w:rPr>
        <w:t>hidrohlorī</w:t>
      </w:r>
      <w:r w:rsidR="00EA45E1" w:rsidRPr="00083A15">
        <w:rPr>
          <w:sz w:val="22"/>
          <w:szCs w:val="22"/>
          <w:lang w:val="lv-LV"/>
        </w:rPr>
        <w:t>da</w:t>
      </w:r>
      <w:proofErr w:type="spellEnd"/>
      <w:r w:rsidR="00EA45E1" w:rsidRPr="00083A15">
        <w:rPr>
          <w:sz w:val="22"/>
          <w:szCs w:val="22"/>
          <w:lang w:val="lv-LV"/>
        </w:rPr>
        <w:t xml:space="preserve"> un 325 mg </w:t>
      </w:r>
      <w:proofErr w:type="spellStart"/>
      <w:r w:rsidR="00EA45E1" w:rsidRPr="00083A15">
        <w:rPr>
          <w:sz w:val="22"/>
          <w:szCs w:val="22"/>
          <w:lang w:val="lv-LV"/>
        </w:rPr>
        <w:t>paracetamola</w:t>
      </w:r>
      <w:proofErr w:type="spellEnd"/>
      <w:r w:rsidR="00EA45E1" w:rsidRPr="00083A15">
        <w:rPr>
          <w:sz w:val="22"/>
          <w:szCs w:val="22"/>
          <w:lang w:val="lv-LV"/>
        </w:rPr>
        <w:t>.</w:t>
      </w:r>
    </w:p>
    <w:p w14:paraId="46AEF5CC" w14:textId="77777777" w:rsidR="003B4CAA" w:rsidRPr="00083A15" w:rsidRDefault="003B4CAA" w:rsidP="00083A15">
      <w:pPr>
        <w:pStyle w:val="Default"/>
        <w:numPr>
          <w:ilvl w:val="0"/>
          <w:numId w:val="19"/>
        </w:numPr>
        <w:jc w:val="both"/>
        <w:rPr>
          <w:sz w:val="22"/>
          <w:szCs w:val="22"/>
          <w:lang w:val="lv-LV"/>
        </w:rPr>
      </w:pPr>
      <w:r w:rsidRPr="00083A15">
        <w:rPr>
          <w:sz w:val="22"/>
          <w:szCs w:val="22"/>
          <w:lang w:val="lv-LV"/>
        </w:rPr>
        <w:t>Citas sastāvdaļas ir:</w:t>
      </w:r>
    </w:p>
    <w:p w14:paraId="411875A4" w14:textId="77777777" w:rsidR="003B4CAA" w:rsidRPr="00083A15" w:rsidRDefault="003B4CAA" w:rsidP="00083A15">
      <w:pPr>
        <w:pStyle w:val="Default"/>
        <w:ind w:left="720"/>
        <w:jc w:val="both"/>
        <w:rPr>
          <w:sz w:val="22"/>
          <w:szCs w:val="22"/>
          <w:lang w:val="lv-LV"/>
        </w:rPr>
      </w:pPr>
      <w:r w:rsidRPr="00083A15">
        <w:rPr>
          <w:sz w:val="22"/>
          <w:szCs w:val="22"/>
          <w:u w:val="single"/>
          <w:lang w:val="lv-LV"/>
        </w:rPr>
        <w:t>Tabletes kodols</w:t>
      </w:r>
      <w:r w:rsidRPr="00083A15">
        <w:rPr>
          <w:sz w:val="22"/>
          <w:szCs w:val="22"/>
          <w:lang w:val="lv-LV"/>
        </w:rPr>
        <w:t xml:space="preserve">: pulverveida celuloze, </w:t>
      </w:r>
      <w:proofErr w:type="spellStart"/>
      <w:r w:rsidRPr="00083A15">
        <w:rPr>
          <w:sz w:val="22"/>
          <w:szCs w:val="22"/>
          <w:lang w:val="lv-LV"/>
        </w:rPr>
        <w:t>preželatinizēta</w:t>
      </w:r>
      <w:proofErr w:type="spellEnd"/>
      <w:r w:rsidRPr="00083A15">
        <w:rPr>
          <w:sz w:val="22"/>
          <w:szCs w:val="22"/>
          <w:lang w:val="lv-LV"/>
        </w:rPr>
        <w:t xml:space="preserve"> ciete, nātrija cietes </w:t>
      </w:r>
      <w:proofErr w:type="spellStart"/>
      <w:r w:rsidRPr="00083A15">
        <w:rPr>
          <w:sz w:val="22"/>
          <w:szCs w:val="22"/>
          <w:lang w:val="lv-LV"/>
        </w:rPr>
        <w:t>glikolāts</w:t>
      </w:r>
      <w:proofErr w:type="spellEnd"/>
      <w:r w:rsidRPr="00083A15">
        <w:rPr>
          <w:sz w:val="22"/>
          <w:szCs w:val="22"/>
          <w:lang w:val="lv-LV"/>
        </w:rPr>
        <w:t xml:space="preserve"> (A tips), kukurūzas ciete, magnija </w:t>
      </w:r>
      <w:proofErr w:type="spellStart"/>
      <w:r w:rsidRPr="00083A15">
        <w:rPr>
          <w:sz w:val="22"/>
          <w:szCs w:val="22"/>
          <w:lang w:val="lv-LV"/>
        </w:rPr>
        <w:t>stearā</w:t>
      </w:r>
      <w:r w:rsidR="00EA45E1" w:rsidRPr="00083A15">
        <w:rPr>
          <w:sz w:val="22"/>
          <w:szCs w:val="22"/>
          <w:lang w:val="lv-LV"/>
        </w:rPr>
        <w:t>ts</w:t>
      </w:r>
      <w:proofErr w:type="spellEnd"/>
      <w:r w:rsidR="00EA45E1" w:rsidRPr="00083A15">
        <w:rPr>
          <w:sz w:val="22"/>
          <w:szCs w:val="22"/>
          <w:lang w:val="lv-LV"/>
        </w:rPr>
        <w:t>.</w:t>
      </w:r>
    </w:p>
    <w:p w14:paraId="6265E8F2" w14:textId="77777777" w:rsidR="003B4CAA" w:rsidRPr="00083A15" w:rsidRDefault="003B4CAA" w:rsidP="00083A15">
      <w:pPr>
        <w:pStyle w:val="Default"/>
        <w:ind w:left="720"/>
        <w:jc w:val="both"/>
        <w:rPr>
          <w:sz w:val="22"/>
          <w:szCs w:val="22"/>
          <w:lang w:val="lv-LV"/>
        </w:rPr>
      </w:pPr>
      <w:r w:rsidRPr="00083A15">
        <w:rPr>
          <w:sz w:val="22"/>
          <w:szCs w:val="22"/>
          <w:u w:val="single"/>
          <w:lang w:val="lv-LV"/>
        </w:rPr>
        <w:t>Apvalks</w:t>
      </w:r>
      <w:r w:rsidRPr="00083A15">
        <w:rPr>
          <w:sz w:val="22"/>
          <w:szCs w:val="22"/>
          <w:lang w:val="lv-LV"/>
        </w:rPr>
        <w:t>: OPADRY dzeltenais YS-1-6382 G (</w:t>
      </w:r>
      <w:proofErr w:type="spellStart"/>
      <w:r w:rsidRPr="00083A15">
        <w:rPr>
          <w:sz w:val="22"/>
          <w:szCs w:val="22"/>
          <w:lang w:val="lv-LV"/>
        </w:rPr>
        <w:t>hipromeloze</w:t>
      </w:r>
      <w:proofErr w:type="spellEnd"/>
      <w:r w:rsidRPr="00083A15">
        <w:rPr>
          <w:sz w:val="22"/>
          <w:szCs w:val="22"/>
          <w:lang w:val="lv-LV"/>
        </w:rPr>
        <w:t xml:space="preserve">, titāna dioksīds (E171), </w:t>
      </w:r>
      <w:proofErr w:type="spellStart"/>
      <w:r w:rsidRPr="00083A15">
        <w:rPr>
          <w:sz w:val="22"/>
          <w:szCs w:val="22"/>
          <w:lang w:val="lv-LV"/>
        </w:rPr>
        <w:t>makrogols</w:t>
      </w:r>
      <w:proofErr w:type="spellEnd"/>
      <w:r w:rsidRPr="00083A15">
        <w:rPr>
          <w:sz w:val="22"/>
          <w:szCs w:val="22"/>
          <w:lang w:val="lv-LV"/>
        </w:rPr>
        <w:t xml:space="preserve"> 400, dzeltenais dzelzs oksīds (E172), </w:t>
      </w:r>
      <w:proofErr w:type="spellStart"/>
      <w:r w:rsidRPr="00083A15">
        <w:rPr>
          <w:sz w:val="22"/>
          <w:szCs w:val="22"/>
          <w:lang w:val="lv-LV"/>
        </w:rPr>
        <w:t>polisorbāts</w:t>
      </w:r>
      <w:proofErr w:type="spellEnd"/>
      <w:r w:rsidRPr="00083A15">
        <w:rPr>
          <w:sz w:val="22"/>
          <w:szCs w:val="22"/>
          <w:lang w:val="lv-LV"/>
        </w:rPr>
        <w:t xml:space="preserve"> 8</w:t>
      </w:r>
      <w:r w:rsidR="00EA45E1" w:rsidRPr="00083A15">
        <w:rPr>
          <w:sz w:val="22"/>
          <w:szCs w:val="22"/>
          <w:lang w:val="lv-LV"/>
        </w:rPr>
        <w:t xml:space="preserve">0), </w:t>
      </w:r>
      <w:proofErr w:type="spellStart"/>
      <w:r w:rsidR="00EA45E1" w:rsidRPr="00083A15">
        <w:rPr>
          <w:sz w:val="22"/>
          <w:szCs w:val="22"/>
          <w:lang w:val="lv-LV"/>
        </w:rPr>
        <w:t>karnauba</w:t>
      </w:r>
      <w:proofErr w:type="spellEnd"/>
      <w:r w:rsidR="00EA45E1" w:rsidRPr="00083A15">
        <w:rPr>
          <w:sz w:val="22"/>
          <w:szCs w:val="22"/>
          <w:lang w:val="lv-LV"/>
        </w:rPr>
        <w:t xml:space="preserve"> vasks.</w:t>
      </w:r>
    </w:p>
    <w:p w14:paraId="7AA679FB" w14:textId="77777777" w:rsidR="003B4CAA" w:rsidRPr="00083A15" w:rsidRDefault="003B4CAA" w:rsidP="00083A15">
      <w:pPr>
        <w:pStyle w:val="Default"/>
        <w:jc w:val="both"/>
        <w:rPr>
          <w:sz w:val="22"/>
          <w:szCs w:val="22"/>
          <w:lang w:val="lv-LV"/>
        </w:rPr>
      </w:pPr>
    </w:p>
    <w:p w14:paraId="5FA28BDE" w14:textId="77777777" w:rsidR="003B4CAA" w:rsidRPr="00083A15" w:rsidRDefault="003B4CAA" w:rsidP="00083A15">
      <w:pPr>
        <w:pStyle w:val="Default"/>
        <w:jc w:val="both"/>
        <w:rPr>
          <w:sz w:val="22"/>
          <w:szCs w:val="22"/>
          <w:lang w:val="lv-LV"/>
        </w:rPr>
      </w:pPr>
      <w:proofErr w:type="spellStart"/>
      <w:r w:rsidRPr="00083A15">
        <w:rPr>
          <w:b/>
          <w:bCs/>
          <w:sz w:val="22"/>
          <w:szCs w:val="22"/>
          <w:lang w:val="lv-LV"/>
        </w:rPr>
        <w:t>Zaldiar</w:t>
      </w:r>
      <w:proofErr w:type="spellEnd"/>
      <w:r w:rsidRPr="00083A15">
        <w:rPr>
          <w:b/>
          <w:bCs/>
          <w:sz w:val="22"/>
          <w:szCs w:val="22"/>
          <w:lang w:val="lv-LV"/>
        </w:rPr>
        <w:t xml:space="preserve"> ārējais izskats un iepakojums</w:t>
      </w:r>
    </w:p>
    <w:p w14:paraId="79DC9CE3" w14:textId="77777777" w:rsidR="003B4CAA" w:rsidRPr="00083A15" w:rsidRDefault="00D552B5" w:rsidP="00083A15">
      <w:pPr>
        <w:pStyle w:val="Default"/>
        <w:jc w:val="both"/>
        <w:rPr>
          <w:sz w:val="22"/>
          <w:szCs w:val="22"/>
          <w:lang w:val="lv-LV"/>
        </w:rPr>
      </w:pPr>
      <w:proofErr w:type="spellStart"/>
      <w:r w:rsidRPr="00BC0904">
        <w:rPr>
          <w:sz w:val="22"/>
          <w:szCs w:val="22"/>
          <w:lang w:val="lv-LV"/>
        </w:rPr>
        <w:t>Zaldiar</w:t>
      </w:r>
      <w:proofErr w:type="spellEnd"/>
      <w:r w:rsidRPr="00BC0904">
        <w:rPr>
          <w:sz w:val="22"/>
          <w:szCs w:val="22"/>
          <w:lang w:val="lv-LV"/>
        </w:rPr>
        <w:t xml:space="preserve"> </w:t>
      </w:r>
      <w:proofErr w:type="spellStart"/>
      <w:r w:rsidR="003B4CAA" w:rsidRPr="00083A15">
        <w:rPr>
          <w:sz w:val="22"/>
          <w:szCs w:val="22"/>
          <w:lang w:val="lv-LV"/>
        </w:rPr>
        <w:t>apvalkotās</w:t>
      </w:r>
      <w:proofErr w:type="spellEnd"/>
      <w:r w:rsidR="003B4CAA" w:rsidRPr="00083A15">
        <w:rPr>
          <w:sz w:val="22"/>
          <w:szCs w:val="22"/>
          <w:lang w:val="lv-LV"/>
        </w:rPr>
        <w:t xml:space="preserve"> tabletes ir bāli dzeltenas </w:t>
      </w:r>
      <w:proofErr w:type="spellStart"/>
      <w:r w:rsidR="003B4CAA" w:rsidRPr="00083A15">
        <w:rPr>
          <w:sz w:val="22"/>
          <w:szCs w:val="22"/>
          <w:lang w:val="lv-LV"/>
        </w:rPr>
        <w:t>apvalkotās</w:t>
      </w:r>
      <w:proofErr w:type="spellEnd"/>
      <w:r w:rsidR="003B4CAA" w:rsidRPr="00083A15">
        <w:rPr>
          <w:sz w:val="22"/>
          <w:szCs w:val="22"/>
          <w:lang w:val="lv-LV"/>
        </w:rPr>
        <w:t xml:space="preserve"> tabletes, kas vienā pusē marķētas ar ražotāja logotipu </w:t>
      </w:r>
      <w:r w:rsidR="00EA45E1" w:rsidRPr="00083A15">
        <w:rPr>
          <w:sz w:val="22"/>
          <w:szCs w:val="22"/>
          <w:lang w:val="lv-LV"/>
        </w:rPr>
        <w:sym w:font="Wingdings" w:char="F064"/>
      </w:r>
      <w:r w:rsidR="003B4CAA" w:rsidRPr="00083A15">
        <w:rPr>
          <w:sz w:val="22"/>
          <w:szCs w:val="22"/>
          <w:lang w:val="lv-LV"/>
        </w:rPr>
        <w:t xml:space="preserve"> un otrā pusē ar „</w:t>
      </w:r>
      <w:r w:rsidR="00EA45E1" w:rsidRPr="00083A15">
        <w:rPr>
          <w:sz w:val="22"/>
          <w:szCs w:val="22"/>
          <w:lang w:val="lv-LV"/>
        </w:rPr>
        <w:t>T5”.</w:t>
      </w:r>
    </w:p>
    <w:p w14:paraId="1F7B971E" w14:textId="77777777" w:rsidR="00EA45E1" w:rsidRPr="00083A15" w:rsidRDefault="003B4CAA" w:rsidP="00083A15">
      <w:pPr>
        <w:pStyle w:val="Default"/>
        <w:jc w:val="both"/>
        <w:rPr>
          <w:sz w:val="22"/>
          <w:szCs w:val="22"/>
          <w:lang w:val="lv-LV"/>
        </w:rPr>
      </w:pPr>
      <w:proofErr w:type="spellStart"/>
      <w:r w:rsidRPr="00083A15">
        <w:rPr>
          <w:sz w:val="22"/>
          <w:szCs w:val="22"/>
          <w:lang w:val="lv-LV"/>
        </w:rPr>
        <w:t>Zaldiar</w:t>
      </w:r>
      <w:proofErr w:type="spellEnd"/>
      <w:r w:rsidRPr="00083A15">
        <w:rPr>
          <w:sz w:val="22"/>
          <w:szCs w:val="22"/>
          <w:lang w:val="lv-LV"/>
        </w:rPr>
        <w:t xml:space="preserve"> tabletes i</w:t>
      </w:r>
      <w:r w:rsidR="00EA45E1" w:rsidRPr="00083A15">
        <w:rPr>
          <w:sz w:val="22"/>
          <w:szCs w:val="22"/>
          <w:lang w:val="lv-LV"/>
        </w:rPr>
        <w:t xml:space="preserve">r iepakotas </w:t>
      </w:r>
      <w:proofErr w:type="spellStart"/>
      <w:r w:rsidR="00EA45E1" w:rsidRPr="00083A15">
        <w:rPr>
          <w:sz w:val="22"/>
          <w:szCs w:val="22"/>
          <w:lang w:val="lv-LV"/>
        </w:rPr>
        <w:t>blisteriepakojumos</w:t>
      </w:r>
      <w:proofErr w:type="spellEnd"/>
      <w:r w:rsidR="00EA45E1" w:rsidRPr="00083A15">
        <w:rPr>
          <w:sz w:val="22"/>
          <w:szCs w:val="22"/>
          <w:lang w:val="lv-LV"/>
        </w:rPr>
        <w:t>.</w:t>
      </w:r>
    </w:p>
    <w:p w14:paraId="63612E0B" w14:textId="77777777" w:rsidR="00EA45E1" w:rsidRPr="00083A15" w:rsidRDefault="00EA45E1" w:rsidP="00083A15">
      <w:pPr>
        <w:pStyle w:val="Default"/>
        <w:jc w:val="both"/>
        <w:rPr>
          <w:sz w:val="22"/>
          <w:szCs w:val="22"/>
          <w:lang w:val="lv-LV"/>
        </w:rPr>
      </w:pPr>
    </w:p>
    <w:p w14:paraId="2230352A" w14:textId="77777777" w:rsidR="003B4CAA" w:rsidRPr="00083A15" w:rsidRDefault="003B4CAA" w:rsidP="00083A15">
      <w:pPr>
        <w:pStyle w:val="Default"/>
        <w:jc w:val="both"/>
        <w:rPr>
          <w:sz w:val="22"/>
          <w:szCs w:val="22"/>
          <w:lang w:val="lv-LV"/>
        </w:rPr>
      </w:pPr>
      <w:proofErr w:type="spellStart"/>
      <w:r w:rsidRPr="00083A15">
        <w:rPr>
          <w:sz w:val="22"/>
          <w:szCs w:val="22"/>
          <w:lang w:val="lv-LV"/>
        </w:rPr>
        <w:lastRenderedPageBreak/>
        <w:t>Zaldiar</w:t>
      </w:r>
      <w:proofErr w:type="spellEnd"/>
      <w:r w:rsidRPr="00083A15">
        <w:rPr>
          <w:sz w:val="22"/>
          <w:szCs w:val="22"/>
          <w:lang w:val="lv-LV"/>
        </w:rPr>
        <w:t xml:space="preserve"> pieejams kartona kastītes pa 2, 10, 20, 30, 40, 50, 60, 70, 80, 90 vai 100 tabletē</w:t>
      </w:r>
      <w:r w:rsidR="00EA45E1" w:rsidRPr="00083A15">
        <w:rPr>
          <w:sz w:val="22"/>
          <w:szCs w:val="22"/>
          <w:lang w:val="lv-LV"/>
        </w:rPr>
        <w:t>m.</w:t>
      </w:r>
    </w:p>
    <w:p w14:paraId="2E744594" w14:textId="77777777" w:rsidR="003B4CAA" w:rsidRPr="00083A15" w:rsidRDefault="003B4CAA" w:rsidP="00083A15">
      <w:pPr>
        <w:pStyle w:val="Default"/>
        <w:jc w:val="both"/>
        <w:rPr>
          <w:sz w:val="22"/>
          <w:szCs w:val="22"/>
          <w:lang w:val="lv-LV"/>
        </w:rPr>
      </w:pPr>
    </w:p>
    <w:p w14:paraId="3D9E16E2" w14:textId="77777777" w:rsidR="003B4CAA" w:rsidRPr="00083A15" w:rsidRDefault="003B4CAA" w:rsidP="00083A15">
      <w:pPr>
        <w:pStyle w:val="Default"/>
        <w:jc w:val="both"/>
        <w:rPr>
          <w:sz w:val="22"/>
          <w:szCs w:val="22"/>
          <w:lang w:val="lv-LV"/>
        </w:rPr>
      </w:pPr>
      <w:r w:rsidRPr="00083A15">
        <w:rPr>
          <w:sz w:val="22"/>
          <w:szCs w:val="22"/>
          <w:lang w:val="lv-LV"/>
        </w:rPr>
        <w:t>Visi iepakojuma lielumi tirgū var nebū</w:t>
      </w:r>
      <w:r w:rsidR="00EA45E1" w:rsidRPr="00083A15">
        <w:rPr>
          <w:sz w:val="22"/>
          <w:szCs w:val="22"/>
          <w:lang w:val="lv-LV"/>
        </w:rPr>
        <w:t>t pieejami.</w:t>
      </w:r>
    </w:p>
    <w:p w14:paraId="74E0A6F4" w14:textId="77777777" w:rsidR="003B4CAA" w:rsidRPr="00083A15" w:rsidRDefault="003B4CAA" w:rsidP="00083A15">
      <w:pPr>
        <w:pStyle w:val="Default"/>
        <w:jc w:val="both"/>
        <w:rPr>
          <w:sz w:val="22"/>
          <w:szCs w:val="22"/>
          <w:lang w:val="lv-LV"/>
        </w:rPr>
      </w:pPr>
    </w:p>
    <w:p w14:paraId="6971CA16" w14:textId="0EE46E36" w:rsidR="003B4CAA" w:rsidRPr="00083A15" w:rsidRDefault="003B4CAA" w:rsidP="00083A15">
      <w:pPr>
        <w:pStyle w:val="Default"/>
        <w:jc w:val="both"/>
        <w:rPr>
          <w:sz w:val="22"/>
          <w:szCs w:val="22"/>
          <w:lang w:val="lv-LV"/>
        </w:rPr>
      </w:pPr>
      <w:r w:rsidRPr="00083A15">
        <w:rPr>
          <w:b/>
          <w:bCs/>
          <w:sz w:val="22"/>
          <w:szCs w:val="22"/>
          <w:lang w:val="lv-LV"/>
        </w:rPr>
        <w:t>Reģistrācijas apliecības īpašnieks</w:t>
      </w:r>
      <w:r w:rsidR="00520CB0">
        <w:rPr>
          <w:b/>
          <w:bCs/>
          <w:sz w:val="22"/>
          <w:szCs w:val="22"/>
          <w:lang w:val="lv-LV"/>
        </w:rPr>
        <w:t xml:space="preserve"> un ražotājs</w:t>
      </w:r>
    </w:p>
    <w:p w14:paraId="4D629A1D" w14:textId="77777777" w:rsidR="003B4CAA" w:rsidRPr="00083A15" w:rsidRDefault="003B4CAA" w:rsidP="00083A15">
      <w:pPr>
        <w:pStyle w:val="Default"/>
        <w:jc w:val="both"/>
        <w:rPr>
          <w:sz w:val="22"/>
          <w:szCs w:val="22"/>
          <w:lang w:val="lv-LV"/>
        </w:rPr>
      </w:pPr>
      <w:r w:rsidRPr="00083A15">
        <w:rPr>
          <w:sz w:val="22"/>
          <w:szCs w:val="22"/>
          <w:lang w:val="lv-LV"/>
        </w:rPr>
        <w:t xml:space="preserve">STADA </w:t>
      </w:r>
      <w:proofErr w:type="spellStart"/>
      <w:r w:rsidRPr="00083A15">
        <w:rPr>
          <w:sz w:val="22"/>
          <w:szCs w:val="22"/>
          <w:lang w:val="lv-LV"/>
        </w:rPr>
        <w:t>Arzneimittel</w:t>
      </w:r>
      <w:proofErr w:type="spellEnd"/>
      <w:r w:rsidRPr="00083A15">
        <w:rPr>
          <w:sz w:val="22"/>
          <w:szCs w:val="22"/>
          <w:lang w:val="lv-LV"/>
        </w:rPr>
        <w:t xml:space="preserve"> AG, </w:t>
      </w:r>
      <w:proofErr w:type="spellStart"/>
      <w:r w:rsidRPr="00083A15">
        <w:rPr>
          <w:sz w:val="22"/>
          <w:szCs w:val="22"/>
          <w:lang w:val="lv-LV"/>
        </w:rPr>
        <w:t>Stadastrasse</w:t>
      </w:r>
      <w:proofErr w:type="spellEnd"/>
      <w:r w:rsidRPr="00083A15">
        <w:rPr>
          <w:sz w:val="22"/>
          <w:szCs w:val="22"/>
          <w:lang w:val="lv-LV"/>
        </w:rPr>
        <w:t xml:space="preserve"> 2-18, D-61118 Bad </w:t>
      </w:r>
      <w:proofErr w:type="spellStart"/>
      <w:r w:rsidRPr="00083A15">
        <w:rPr>
          <w:sz w:val="22"/>
          <w:szCs w:val="22"/>
          <w:lang w:val="lv-LV"/>
        </w:rPr>
        <w:t>Vilbel</w:t>
      </w:r>
      <w:proofErr w:type="spellEnd"/>
      <w:r w:rsidRPr="00083A15">
        <w:rPr>
          <w:sz w:val="22"/>
          <w:szCs w:val="22"/>
          <w:lang w:val="lv-LV"/>
        </w:rPr>
        <w:t>, Vā</w:t>
      </w:r>
      <w:r w:rsidR="00EA45E1" w:rsidRPr="00083A15">
        <w:rPr>
          <w:sz w:val="22"/>
          <w:szCs w:val="22"/>
          <w:lang w:val="lv-LV"/>
        </w:rPr>
        <w:t>cija</w:t>
      </w:r>
    </w:p>
    <w:p w14:paraId="5ABF287E" w14:textId="77777777" w:rsidR="003B4CAA" w:rsidRPr="00083A15" w:rsidRDefault="003B4CAA" w:rsidP="00083A15">
      <w:pPr>
        <w:pStyle w:val="Default"/>
        <w:jc w:val="both"/>
        <w:rPr>
          <w:sz w:val="22"/>
          <w:szCs w:val="22"/>
          <w:lang w:val="lv-LV"/>
        </w:rPr>
      </w:pPr>
    </w:p>
    <w:p w14:paraId="663F81BB" w14:textId="2EBBCF19" w:rsidR="003B4CAA" w:rsidRPr="00083A15" w:rsidRDefault="003B4CAA" w:rsidP="00083A15">
      <w:pPr>
        <w:pStyle w:val="Default"/>
        <w:jc w:val="both"/>
        <w:rPr>
          <w:sz w:val="22"/>
          <w:szCs w:val="22"/>
          <w:lang w:val="lv-LV"/>
        </w:rPr>
      </w:pPr>
      <w:r w:rsidRPr="00083A15">
        <w:rPr>
          <w:b/>
          <w:bCs/>
          <w:sz w:val="22"/>
          <w:szCs w:val="22"/>
          <w:lang w:val="lv-LV"/>
        </w:rPr>
        <w:t>Šī lietošanas instrukcija pēdējo reizi pārskatīta</w:t>
      </w:r>
      <w:r w:rsidRPr="00083A15">
        <w:rPr>
          <w:sz w:val="22"/>
          <w:szCs w:val="22"/>
          <w:lang w:val="lv-LV"/>
        </w:rPr>
        <w:t xml:space="preserve"> 20</w:t>
      </w:r>
      <w:r w:rsidR="00D359FE">
        <w:rPr>
          <w:sz w:val="22"/>
          <w:szCs w:val="22"/>
          <w:lang w:val="lv-LV"/>
        </w:rPr>
        <w:t>2</w:t>
      </w:r>
      <w:r w:rsidR="00D458EF">
        <w:rPr>
          <w:sz w:val="22"/>
          <w:szCs w:val="22"/>
          <w:lang w:val="lv-LV"/>
        </w:rPr>
        <w:t>2</w:t>
      </w:r>
      <w:r w:rsidRPr="00083A15">
        <w:rPr>
          <w:sz w:val="22"/>
          <w:szCs w:val="22"/>
          <w:lang w:val="lv-LV"/>
        </w:rPr>
        <w:t xml:space="preserve">.gada </w:t>
      </w:r>
      <w:r w:rsidR="00AE4A76">
        <w:rPr>
          <w:sz w:val="22"/>
          <w:szCs w:val="22"/>
          <w:lang w:val="lv-LV"/>
        </w:rPr>
        <w:t>aprīlī</w:t>
      </w:r>
      <w:r w:rsidR="00EA45E1" w:rsidRPr="00083A15">
        <w:rPr>
          <w:sz w:val="22"/>
          <w:szCs w:val="22"/>
          <w:lang w:val="lv-LV"/>
        </w:rPr>
        <w:t>.</w:t>
      </w:r>
    </w:p>
    <w:p w14:paraId="2D60DE1E" w14:textId="77777777" w:rsidR="00055678" w:rsidRPr="00083A15" w:rsidRDefault="00055678" w:rsidP="00083A15">
      <w:pPr>
        <w:pStyle w:val="Default"/>
        <w:jc w:val="both"/>
        <w:rPr>
          <w:sz w:val="22"/>
          <w:szCs w:val="22"/>
          <w:lang w:val="lv-LV"/>
        </w:rPr>
      </w:pPr>
    </w:p>
    <w:p w14:paraId="7835F00C" w14:textId="77777777" w:rsidR="00055678" w:rsidRPr="00083A15" w:rsidRDefault="00055678" w:rsidP="00083A15">
      <w:pPr>
        <w:pStyle w:val="Default"/>
        <w:jc w:val="both"/>
        <w:rPr>
          <w:sz w:val="22"/>
          <w:szCs w:val="22"/>
          <w:lang w:val="lv-LV"/>
        </w:rPr>
      </w:pPr>
    </w:p>
    <w:sectPr w:rsidR="00055678" w:rsidRPr="00083A15" w:rsidSect="00EA45E1">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EC3D" w14:textId="77777777" w:rsidR="000354A0" w:rsidRDefault="000354A0" w:rsidP="00EA45E1">
      <w:pPr>
        <w:spacing w:after="0" w:line="240" w:lineRule="auto"/>
      </w:pPr>
      <w:r>
        <w:separator/>
      </w:r>
    </w:p>
  </w:endnote>
  <w:endnote w:type="continuationSeparator" w:id="0">
    <w:p w14:paraId="0D67F8E2" w14:textId="77777777" w:rsidR="000354A0" w:rsidRDefault="000354A0" w:rsidP="00EA45E1">
      <w:pPr>
        <w:spacing w:after="0" w:line="240" w:lineRule="auto"/>
      </w:pPr>
      <w:r>
        <w:continuationSeparator/>
      </w:r>
    </w:p>
  </w:endnote>
  <w:endnote w:type="continuationNotice" w:id="1">
    <w:p w14:paraId="38C87C59" w14:textId="77777777" w:rsidR="000354A0" w:rsidRDefault="00035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0470" w14:textId="77777777" w:rsidR="00B43116" w:rsidRDefault="00B43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0320" w14:textId="2E63CD30" w:rsidR="004A46FC" w:rsidRPr="00347907" w:rsidRDefault="004A46FC" w:rsidP="00055678">
    <w:pPr>
      <w:pStyle w:val="Footer"/>
      <w:tabs>
        <w:tab w:val="right" w:pos="8931"/>
      </w:tabs>
      <w:spacing w:after="0" w:line="240" w:lineRule="auto"/>
      <w:ind w:right="96"/>
      <w:jc w:val="center"/>
      <w:rPr>
        <w:sz w:val="20"/>
        <w:szCs w:val="20"/>
      </w:rPr>
    </w:pPr>
    <w:r w:rsidRPr="00347907">
      <w:rPr>
        <w:rFonts w:ascii="Times New Roman" w:hAnsi="Times New Roman"/>
        <w:sz w:val="20"/>
        <w:szCs w:val="20"/>
      </w:rPr>
      <w:t>04-0185/I</w:t>
    </w:r>
    <w:r w:rsidR="00645D27">
      <w:rPr>
        <w:rFonts w:ascii="Times New Roman" w:hAnsi="Times New Roman"/>
        <w:sz w:val="20"/>
        <w:szCs w:val="20"/>
      </w:rPr>
      <w:t>A</w:t>
    </w:r>
    <w:r w:rsidRPr="00347907">
      <w:rPr>
        <w:rFonts w:ascii="Times New Roman" w:hAnsi="Times New Roman"/>
        <w:sz w:val="20"/>
        <w:szCs w:val="20"/>
      </w:rPr>
      <w:t>/01</w:t>
    </w:r>
    <w:r w:rsidR="00D458EF">
      <w:rPr>
        <w:rFonts w:ascii="Times New Roman" w:hAnsi="Times New Roman"/>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7792" w14:textId="77777777" w:rsidR="00B43116" w:rsidRDefault="00B4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43AC" w14:textId="77777777" w:rsidR="000354A0" w:rsidRDefault="000354A0" w:rsidP="00EA45E1">
      <w:pPr>
        <w:spacing w:after="0" w:line="240" w:lineRule="auto"/>
      </w:pPr>
      <w:r>
        <w:separator/>
      </w:r>
    </w:p>
  </w:footnote>
  <w:footnote w:type="continuationSeparator" w:id="0">
    <w:p w14:paraId="0A7670EE" w14:textId="77777777" w:rsidR="000354A0" w:rsidRDefault="000354A0" w:rsidP="00EA45E1">
      <w:pPr>
        <w:spacing w:after="0" w:line="240" w:lineRule="auto"/>
      </w:pPr>
      <w:r>
        <w:continuationSeparator/>
      </w:r>
    </w:p>
  </w:footnote>
  <w:footnote w:type="continuationNotice" w:id="1">
    <w:p w14:paraId="61D9BAE0" w14:textId="77777777" w:rsidR="000354A0" w:rsidRDefault="00035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41D1" w14:textId="77777777" w:rsidR="00B43116" w:rsidRDefault="00B43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7B1E" w14:textId="77777777" w:rsidR="00B43116" w:rsidRDefault="00B43116" w:rsidP="00B43116">
    <w:pPr>
      <w:pStyle w:val="Header"/>
      <w:spacing w:after="0" w:line="240" w:lineRule="auto"/>
      <w:jc w:val="right"/>
      <w:rPr>
        <w:rFonts w:ascii="Times New Roman" w:hAnsi="Times New Roman"/>
        <w:sz w:val="24"/>
        <w:lang w:val="en-US"/>
      </w:rPr>
    </w:pPr>
    <w:r>
      <w:rPr>
        <w:rFonts w:ascii="Times New Roman" w:hAnsi="Times New Roman"/>
        <w:sz w:val="24"/>
        <w:lang w:val="en-US"/>
      </w:rPr>
      <w:t>SASKAŅOTS ZVA 21-04-2022</w:t>
    </w:r>
  </w:p>
  <w:p w14:paraId="1CC33270" w14:textId="70988E35" w:rsidR="004A46FC" w:rsidRPr="00B35E5F" w:rsidRDefault="004A46FC" w:rsidP="00A1038F">
    <w:pPr>
      <w:pStyle w:val="Header"/>
      <w:spacing w:after="0" w:line="240" w:lineRule="auto"/>
      <w:jc w:val="right"/>
      <w:rPr>
        <w:rFonts w:ascii="Times New Roman" w:hAnsi="Times New Roman"/>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C78A" w14:textId="77777777" w:rsidR="00B43116" w:rsidRDefault="00B4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37367C"/>
    <w:multiLevelType w:val="hybridMultilevel"/>
    <w:tmpl w:val="B6844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CF6AD9"/>
    <w:multiLevelType w:val="hybridMultilevel"/>
    <w:tmpl w:val="E5DA65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3DD8C"/>
    <w:multiLevelType w:val="hybridMultilevel"/>
    <w:tmpl w:val="966CBC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3536FF"/>
    <w:multiLevelType w:val="hybridMultilevel"/>
    <w:tmpl w:val="B6C1C1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CDB45C"/>
    <w:multiLevelType w:val="hybridMultilevel"/>
    <w:tmpl w:val="9DDB0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A6FD1A"/>
    <w:multiLevelType w:val="hybridMultilevel"/>
    <w:tmpl w:val="B06210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7B74B7"/>
    <w:multiLevelType w:val="hybridMultilevel"/>
    <w:tmpl w:val="FEBA64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0101071"/>
    <w:multiLevelType w:val="hybridMultilevel"/>
    <w:tmpl w:val="C7950F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292E19A"/>
    <w:multiLevelType w:val="hybridMultilevel"/>
    <w:tmpl w:val="6E586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46670E"/>
    <w:multiLevelType w:val="hybridMultilevel"/>
    <w:tmpl w:val="DE3D3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136755"/>
    <w:multiLevelType w:val="hybridMultilevel"/>
    <w:tmpl w:val="E19EF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4516B"/>
    <w:multiLevelType w:val="hybridMultilevel"/>
    <w:tmpl w:val="CD1C6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845275"/>
    <w:multiLevelType w:val="hybridMultilevel"/>
    <w:tmpl w:val="48905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FD7B02"/>
    <w:multiLevelType w:val="hybridMultilevel"/>
    <w:tmpl w:val="AC92FB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749F4"/>
    <w:multiLevelType w:val="hybridMultilevel"/>
    <w:tmpl w:val="3AD242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53E351"/>
    <w:multiLevelType w:val="hybridMultilevel"/>
    <w:tmpl w:val="2B476A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4F4F3C"/>
    <w:multiLevelType w:val="hybridMultilevel"/>
    <w:tmpl w:val="D3D09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04804"/>
    <w:multiLevelType w:val="hybridMultilevel"/>
    <w:tmpl w:val="D2FC19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52EA1"/>
    <w:multiLevelType w:val="hybridMultilevel"/>
    <w:tmpl w:val="0D968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173A4"/>
    <w:multiLevelType w:val="hybridMultilevel"/>
    <w:tmpl w:val="4D7CFF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DF3C09"/>
    <w:multiLevelType w:val="hybridMultilevel"/>
    <w:tmpl w:val="BB28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F22806"/>
    <w:multiLevelType w:val="hybridMultilevel"/>
    <w:tmpl w:val="843A39E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74DDA"/>
    <w:multiLevelType w:val="hybridMultilevel"/>
    <w:tmpl w:val="B22265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16D72E"/>
    <w:multiLevelType w:val="hybridMultilevel"/>
    <w:tmpl w:val="6513D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587049A"/>
    <w:multiLevelType w:val="hybridMultilevel"/>
    <w:tmpl w:val="84680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EB04A4"/>
    <w:multiLevelType w:val="hybridMultilevel"/>
    <w:tmpl w:val="533CB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6968E"/>
    <w:multiLevelType w:val="hybridMultilevel"/>
    <w:tmpl w:val="DA8CE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897FF8"/>
    <w:multiLevelType w:val="hybridMultilevel"/>
    <w:tmpl w:val="2FE01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968C1"/>
    <w:multiLevelType w:val="hybridMultilevel"/>
    <w:tmpl w:val="A3059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D42733A"/>
    <w:multiLevelType w:val="hybridMultilevel"/>
    <w:tmpl w:val="B76E6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2F1E2D"/>
    <w:multiLevelType w:val="hybridMultilevel"/>
    <w:tmpl w:val="DB84D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BA4964"/>
    <w:multiLevelType w:val="hybridMultilevel"/>
    <w:tmpl w:val="82DCC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953F8"/>
    <w:multiLevelType w:val="hybridMultilevel"/>
    <w:tmpl w:val="22349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96F7E"/>
    <w:multiLevelType w:val="hybridMultilevel"/>
    <w:tmpl w:val="12BE5D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703148"/>
    <w:multiLevelType w:val="hybridMultilevel"/>
    <w:tmpl w:val="B8A66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E43BB"/>
    <w:multiLevelType w:val="hybridMultilevel"/>
    <w:tmpl w:val="1F821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7"/>
  </w:num>
  <w:num w:numId="5">
    <w:abstractNumId w:val="9"/>
  </w:num>
  <w:num w:numId="6">
    <w:abstractNumId w:val="6"/>
  </w:num>
  <w:num w:numId="7">
    <w:abstractNumId w:val="1"/>
  </w:num>
  <w:num w:numId="8">
    <w:abstractNumId w:val="8"/>
  </w:num>
  <w:num w:numId="9">
    <w:abstractNumId w:val="23"/>
  </w:num>
  <w:num w:numId="10">
    <w:abstractNumId w:val="14"/>
  </w:num>
  <w:num w:numId="11">
    <w:abstractNumId w:val="5"/>
  </w:num>
  <w:num w:numId="12">
    <w:abstractNumId w:val="7"/>
  </w:num>
  <w:num w:numId="13">
    <w:abstractNumId w:val="26"/>
  </w:num>
  <w:num w:numId="14">
    <w:abstractNumId w:val="0"/>
  </w:num>
  <w:num w:numId="15">
    <w:abstractNumId w:val="15"/>
  </w:num>
  <w:num w:numId="16">
    <w:abstractNumId w:val="11"/>
  </w:num>
  <w:num w:numId="17">
    <w:abstractNumId w:val="12"/>
  </w:num>
  <w:num w:numId="18">
    <w:abstractNumId w:val="28"/>
  </w:num>
  <w:num w:numId="19">
    <w:abstractNumId w:val="10"/>
  </w:num>
  <w:num w:numId="20">
    <w:abstractNumId w:val="13"/>
  </w:num>
  <w:num w:numId="21">
    <w:abstractNumId w:val="27"/>
  </w:num>
  <w:num w:numId="22">
    <w:abstractNumId w:val="25"/>
  </w:num>
  <w:num w:numId="23">
    <w:abstractNumId w:val="35"/>
  </w:num>
  <w:num w:numId="24">
    <w:abstractNumId w:val="16"/>
  </w:num>
  <w:num w:numId="25">
    <w:abstractNumId w:val="18"/>
  </w:num>
  <w:num w:numId="26">
    <w:abstractNumId w:val="30"/>
  </w:num>
  <w:num w:numId="27">
    <w:abstractNumId w:val="33"/>
  </w:num>
  <w:num w:numId="28">
    <w:abstractNumId w:val="29"/>
  </w:num>
  <w:num w:numId="29">
    <w:abstractNumId w:val="19"/>
  </w:num>
  <w:num w:numId="30">
    <w:abstractNumId w:val="24"/>
  </w:num>
  <w:num w:numId="31">
    <w:abstractNumId w:val="32"/>
  </w:num>
  <w:num w:numId="32">
    <w:abstractNumId w:val="20"/>
  </w:num>
  <w:num w:numId="33">
    <w:abstractNumId w:val="31"/>
  </w:num>
  <w:num w:numId="34">
    <w:abstractNumId w:val="22"/>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E1"/>
    <w:rsid w:val="000354A0"/>
    <w:rsid w:val="00055678"/>
    <w:rsid w:val="00075F96"/>
    <w:rsid w:val="00076DAF"/>
    <w:rsid w:val="00083A15"/>
    <w:rsid w:val="000A0361"/>
    <w:rsid w:val="000C5B08"/>
    <w:rsid w:val="000D2729"/>
    <w:rsid w:val="0010133E"/>
    <w:rsid w:val="00151439"/>
    <w:rsid w:val="0016594F"/>
    <w:rsid w:val="00195B2E"/>
    <w:rsid w:val="001D61FB"/>
    <w:rsid w:val="001F6054"/>
    <w:rsid w:val="00200F3A"/>
    <w:rsid w:val="00231449"/>
    <w:rsid w:val="0024585F"/>
    <w:rsid w:val="002467EA"/>
    <w:rsid w:val="002820F9"/>
    <w:rsid w:val="002854B2"/>
    <w:rsid w:val="002B309F"/>
    <w:rsid w:val="002D1C04"/>
    <w:rsid w:val="00320C63"/>
    <w:rsid w:val="00347907"/>
    <w:rsid w:val="003759E8"/>
    <w:rsid w:val="00380AB7"/>
    <w:rsid w:val="003840EF"/>
    <w:rsid w:val="003B4CAA"/>
    <w:rsid w:val="003C6D1C"/>
    <w:rsid w:val="00400555"/>
    <w:rsid w:val="0040252D"/>
    <w:rsid w:val="00414E46"/>
    <w:rsid w:val="00444BA2"/>
    <w:rsid w:val="004564AE"/>
    <w:rsid w:val="00466159"/>
    <w:rsid w:val="0049146D"/>
    <w:rsid w:val="004A46FC"/>
    <w:rsid w:val="004A6BC3"/>
    <w:rsid w:val="00520CB0"/>
    <w:rsid w:val="00577429"/>
    <w:rsid w:val="00581950"/>
    <w:rsid w:val="0058254D"/>
    <w:rsid w:val="00582C2E"/>
    <w:rsid w:val="005A1E60"/>
    <w:rsid w:val="005B5625"/>
    <w:rsid w:val="005C0911"/>
    <w:rsid w:val="005C0B28"/>
    <w:rsid w:val="005E31D2"/>
    <w:rsid w:val="005F722E"/>
    <w:rsid w:val="00645D27"/>
    <w:rsid w:val="00670043"/>
    <w:rsid w:val="00672216"/>
    <w:rsid w:val="006E47FF"/>
    <w:rsid w:val="007617B5"/>
    <w:rsid w:val="008543CB"/>
    <w:rsid w:val="00892B4F"/>
    <w:rsid w:val="008A582B"/>
    <w:rsid w:val="008C5317"/>
    <w:rsid w:val="008D1DC5"/>
    <w:rsid w:val="008D3984"/>
    <w:rsid w:val="008F5CB2"/>
    <w:rsid w:val="00916989"/>
    <w:rsid w:val="00917CB4"/>
    <w:rsid w:val="00947700"/>
    <w:rsid w:val="00953EFD"/>
    <w:rsid w:val="0097757F"/>
    <w:rsid w:val="009F02FE"/>
    <w:rsid w:val="009F4392"/>
    <w:rsid w:val="00A1038F"/>
    <w:rsid w:val="00A205C7"/>
    <w:rsid w:val="00A60157"/>
    <w:rsid w:val="00A622E5"/>
    <w:rsid w:val="00A70E04"/>
    <w:rsid w:val="00A7720F"/>
    <w:rsid w:val="00A857AB"/>
    <w:rsid w:val="00A96F51"/>
    <w:rsid w:val="00AE4A76"/>
    <w:rsid w:val="00AE5E91"/>
    <w:rsid w:val="00AF27D7"/>
    <w:rsid w:val="00B1250B"/>
    <w:rsid w:val="00B20C8C"/>
    <w:rsid w:val="00B30C3B"/>
    <w:rsid w:val="00B35E5F"/>
    <w:rsid w:val="00B43116"/>
    <w:rsid w:val="00B703E4"/>
    <w:rsid w:val="00B73AD4"/>
    <w:rsid w:val="00B81F44"/>
    <w:rsid w:val="00BB4F48"/>
    <w:rsid w:val="00BB6BD4"/>
    <w:rsid w:val="00BC0904"/>
    <w:rsid w:val="00BC56E3"/>
    <w:rsid w:val="00BC67AC"/>
    <w:rsid w:val="00BD64F9"/>
    <w:rsid w:val="00BD7AB4"/>
    <w:rsid w:val="00BE5B98"/>
    <w:rsid w:val="00BF286F"/>
    <w:rsid w:val="00BF66C8"/>
    <w:rsid w:val="00C35F14"/>
    <w:rsid w:val="00C43719"/>
    <w:rsid w:val="00C47223"/>
    <w:rsid w:val="00C612F6"/>
    <w:rsid w:val="00C8113B"/>
    <w:rsid w:val="00CA6FC8"/>
    <w:rsid w:val="00CB7650"/>
    <w:rsid w:val="00CF01CF"/>
    <w:rsid w:val="00D359FE"/>
    <w:rsid w:val="00D40DCB"/>
    <w:rsid w:val="00D458EF"/>
    <w:rsid w:val="00D552B5"/>
    <w:rsid w:val="00D556DD"/>
    <w:rsid w:val="00D934AF"/>
    <w:rsid w:val="00DA285D"/>
    <w:rsid w:val="00DA69B6"/>
    <w:rsid w:val="00DE4979"/>
    <w:rsid w:val="00E061A4"/>
    <w:rsid w:val="00E21872"/>
    <w:rsid w:val="00E655ED"/>
    <w:rsid w:val="00E71502"/>
    <w:rsid w:val="00E831D8"/>
    <w:rsid w:val="00EA45E1"/>
    <w:rsid w:val="00EA74E4"/>
    <w:rsid w:val="00EB463D"/>
    <w:rsid w:val="00EC5650"/>
    <w:rsid w:val="00ED3A4E"/>
    <w:rsid w:val="00EE4857"/>
    <w:rsid w:val="00EF7AF2"/>
    <w:rsid w:val="00F12235"/>
    <w:rsid w:val="00F16B94"/>
    <w:rsid w:val="00F17287"/>
    <w:rsid w:val="00F3504D"/>
    <w:rsid w:val="00F4631F"/>
    <w:rsid w:val="00F65535"/>
    <w:rsid w:val="00F73BB3"/>
    <w:rsid w:val="00F85C35"/>
    <w:rsid w:val="00F950D8"/>
    <w:rsid w:val="00FA27D7"/>
    <w:rsid w:val="00FB3016"/>
    <w:rsid w:val="00FC76AD"/>
    <w:rsid w:val="00FE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AD2246"/>
  <w15:chartTrackingRefBased/>
  <w15:docId w15:val="{B7D90FEF-423C-4AEC-8B7E-799951FB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14"/>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5F14"/>
    <w:pPr>
      <w:widowControl w:val="0"/>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EA45E1"/>
    <w:pPr>
      <w:tabs>
        <w:tab w:val="center" w:pos="4153"/>
        <w:tab w:val="right" w:pos="8306"/>
      </w:tabs>
    </w:pPr>
  </w:style>
  <w:style w:type="character" w:customStyle="1" w:styleId="HeaderChar">
    <w:name w:val="Header Char"/>
    <w:basedOn w:val="DefaultParagraphFont"/>
    <w:link w:val="Header"/>
    <w:uiPriority w:val="99"/>
    <w:rsid w:val="00EA45E1"/>
  </w:style>
  <w:style w:type="paragraph" w:styleId="Footer">
    <w:name w:val="footer"/>
    <w:basedOn w:val="Normal"/>
    <w:link w:val="FooterChar"/>
    <w:unhideWhenUsed/>
    <w:rsid w:val="00EA45E1"/>
    <w:pPr>
      <w:tabs>
        <w:tab w:val="center" w:pos="4153"/>
        <w:tab w:val="right" w:pos="8306"/>
      </w:tabs>
    </w:pPr>
  </w:style>
  <w:style w:type="character" w:customStyle="1" w:styleId="FooterChar">
    <w:name w:val="Footer Char"/>
    <w:basedOn w:val="DefaultParagraphFont"/>
    <w:link w:val="Footer"/>
    <w:rsid w:val="00EA45E1"/>
  </w:style>
  <w:style w:type="paragraph" w:styleId="BalloonText">
    <w:name w:val="Balloon Text"/>
    <w:basedOn w:val="Normal"/>
    <w:link w:val="BalloonTextChar"/>
    <w:uiPriority w:val="99"/>
    <w:semiHidden/>
    <w:unhideWhenUsed/>
    <w:rsid w:val="00EA45E1"/>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EA45E1"/>
    <w:rPr>
      <w:rFonts w:ascii="Tahoma" w:hAnsi="Tahoma" w:cs="Tahoma"/>
      <w:sz w:val="16"/>
      <w:szCs w:val="16"/>
    </w:rPr>
  </w:style>
  <w:style w:type="character" w:styleId="CommentReference">
    <w:name w:val="annotation reference"/>
    <w:uiPriority w:val="99"/>
    <w:semiHidden/>
    <w:unhideWhenUsed/>
    <w:rsid w:val="0010133E"/>
    <w:rPr>
      <w:sz w:val="16"/>
      <w:szCs w:val="16"/>
    </w:rPr>
  </w:style>
  <w:style w:type="paragraph" w:styleId="CommentText">
    <w:name w:val="annotation text"/>
    <w:basedOn w:val="Normal"/>
    <w:link w:val="CommentTextChar"/>
    <w:uiPriority w:val="99"/>
    <w:semiHidden/>
    <w:unhideWhenUsed/>
    <w:rsid w:val="0010133E"/>
    <w:rPr>
      <w:sz w:val="20"/>
      <w:szCs w:val="20"/>
    </w:rPr>
  </w:style>
  <w:style w:type="character" w:customStyle="1" w:styleId="CommentTextChar">
    <w:name w:val="Comment Text Char"/>
    <w:basedOn w:val="DefaultParagraphFont"/>
    <w:link w:val="CommentText"/>
    <w:uiPriority w:val="99"/>
    <w:semiHidden/>
    <w:rsid w:val="0010133E"/>
  </w:style>
  <w:style w:type="paragraph" w:styleId="CommentSubject">
    <w:name w:val="annotation subject"/>
    <w:basedOn w:val="CommentText"/>
    <w:next w:val="CommentText"/>
    <w:link w:val="CommentSubjectChar"/>
    <w:uiPriority w:val="99"/>
    <w:semiHidden/>
    <w:unhideWhenUsed/>
    <w:rsid w:val="0010133E"/>
    <w:rPr>
      <w:rFonts w:cs="Arial Unicode MS"/>
      <w:b/>
      <w:bCs/>
      <w:lang w:val="x-none" w:eastAsia="x-none" w:bidi="lo-LA"/>
    </w:rPr>
  </w:style>
  <w:style w:type="character" w:customStyle="1" w:styleId="CommentSubjectChar">
    <w:name w:val="Comment Subject Char"/>
    <w:link w:val="CommentSubject"/>
    <w:uiPriority w:val="99"/>
    <w:semiHidden/>
    <w:rsid w:val="0010133E"/>
    <w:rPr>
      <w:b/>
      <w:bCs/>
    </w:rPr>
  </w:style>
  <w:style w:type="paragraph" w:styleId="Revision">
    <w:name w:val="Revision"/>
    <w:hidden/>
    <w:uiPriority w:val="99"/>
    <w:semiHidden/>
    <w:rsid w:val="00075F96"/>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740">
      <w:bodyDiv w:val="1"/>
      <w:marLeft w:val="0"/>
      <w:marRight w:val="0"/>
      <w:marTop w:val="0"/>
      <w:marBottom w:val="0"/>
      <w:divBdr>
        <w:top w:val="none" w:sz="0" w:space="0" w:color="auto"/>
        <w:left w:val="none" w:sz="0" w:space="0" w:color="auto"/>
        <w:bottom w:val="none" w:sz="0" w:space="0" w:color="auto"/>
        <w:right w:val="none" w:sz="0" w:space="0" w:color="auto"/>
      </w:divBdr>
    </w:div>
    <w:div w:id="321741506">
      <w:bodyDiv w:val="1"/>
      <w:marLeft w:val="0"/>
      <w:marRight w:val="0"/>
      <w:marTop w:val="0"/>
      <w:marBottom w:val="0"/>
      <w:divBdr>
        <w:top w:val="none" w:sz="0" w:space="0" w:color="auto"/>
        <w:left w:val="none" w:sz="0" w:space="0" w:color="auto"/>
        <w:bottom w:val="none" w:sz="0" w:space="0" w:color="auto"/>
        <w:right w:val="none" w:sz="0" w:space="0" w:color="auto"/>
      </w:divBdr>
    </w:div>
    <w:div w:id="388696364">
      <w:bodyDiv w:val="1"/>
      <w:marLeft w:val="0"/>
      <w:marRight w:val="0"/>
      <w:marTop w:val="0"/>
      <w:marBottom w:val="0"/>
      <w:divBdr>
        <w:top w:val="none" w:sz="0" w:space="0" w:color="auto"/>
        <w:left w:val="none" w:sz="0" w:space="0" w:color="auto"/>
        <w:bottom w:val="none" w:sz="0" w:space="0" w:color="auto"/>
        <w:right w:val="none" w:sz="0" w:space="0" w:color="auto"/>
      </w:divBdr>
    </w:div>
    <w:div w:id="7462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2431</Words>
  <Characters>15605</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Hreferralspccleanlv</vt:lpstr>
    </vt:vector>
  </TitlesOfParts>
  <Company/>
  <LinksUpToDate>false</LinksUpToDate>
  <CharactersWithSpaces>18001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4</cp:revision>
  <cp:lastPrinted>2017-03-29T04:48:00Z</cp:lastPrinted>
  <dcterms:created xsi:type="dcterms:W3CDTF">2022-04-07T09:07:00Z</dcterms:created>
  <dcterms:modified xsi:type="dcterms:W3CDTF">2022-04-20T05:56:00Z</dcterms:modified>
</cp:coreProperties>
</file>