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1A32" w14:textId="77777777" w:rsidR="00F66E85" w:rsidRDefault="00F66E85" w:rsidP="00F66E85">
      <w:pPr>
        <w:tabs>
          <w:tab w:val="left" w:pos="567"/>
        </w:tabs>
        <w:spacing w:line="260" w:lineRule="exact"/>
        <w:jc w:val="center"/>
        <w:rPr>
          <w:b/>
          <w:sz w:val="22"/>
          <w:szCs w:val="22"/>
        </w:rPr>
      </w:pPr>
      <w:r w:rsidRPr="008E2DFE">
        <w:rPr>
          <w:b/>
          <w:sz w:val="22"/>
          <w:szCs w:val="22"/>
        </w:rPr>
        <w:t>Lietošanas in</w:t>
      </w:r>
      <w:r w:rsidR="0080408A" w:rsidRPr="008E2DFE">
        <w:rPr>
          <w:b/>
          <w:sz w:val="22"/>
          <w:szCs w:val="22"/>
        </w:rPr>
        <w:t>strukcija: informācija lietotājam</w:t>
      </w:r>
    </w:p>
    <w:p w14:paraId="6A2EC116" w14:textId="77777777" w:rsidR="00E01F16" w:rsidRPr="008E2DFE" w:rsidRDefault="00E01F16" w:rsidP="00F66E85">
      <w:pPr>
        <w:tabs>
          <w:tab w:val="left" w:pos="567"/>
        </w:tabs>
        <w:spacing w:line="260" w:lineRule="exact"/>
        <w:jc w:val="center"/>
        <w:rPr>
          <w:b/>
          <w:sz w:val="22"/>
          <w:szCs w:val="22"/>
        </w:rPr>
      </w:pPr>
    </w:p>
    <w:p w14:paraId="1EB2496D" w14:textId="77777777" w:rsidR="00795B4E" w:rsidRPr="008E2DFE" w:rsidRDefault="00974B55" w:rsidP="00974B55">
      <w:pPr>
        <w:tabs>
          <w:tab w:val="left" w:pos="3135"/>
        </w:tabs>
        <w:ind w:left="567" w:hanging="567"/>
        <w:rPr>
          <w:noProof/>
          <w:sz w:val="22"/>
          <w:szCs w:val="22"/>
        </w:rPr>
      </w:pPr>
      <w:r w:rsidRPr="008E2DFE">
        <w:rPr>
          <w:noProof/>
          <w:sz w:val="22"/>
          <w:szCs w:val="22"/>
        </w:rPr>
        <w:tab/>
      </w:r>
      <w:r w:rsidRPr="008E2DFE">
        <w:rPr>
          <w:noProof/>
          <w:sz w:val="22"/>
          <w:szCs w:val="22"/>
        </w:rPr>
        <w:tab/>
      </w:r>
    </w:p>
    <w:p w14:paraId="38B7ABAC" w14:textId="77777777" w:rsidR="00795B4E" w:rsidRPr="008E2DFE" w:rsidRDefault="00795B4E" w:rsidP="005C60C1">
      <w:pPr>
        <w:pStyle w:val="Heading4"/>
        <w:spacing w:line="240" w:lineRule="auto"/>
        <w:ind w:firstLine="0"/>
        <w:jc w:val="center"/>
        <w:rPr>
          <w:rFonts w:ascii="Times New Roman" w:hAnsi="Times New Roman"/>
          <w:szCs w:val="22"/>
        </w:rPr>
      </w:pPr>
      <w:r w:rsidRPr="008E2DFE">
        <w:rPr>
          <w:rFonts w:ascii="Times New Roman" w:hAnsi="Times New Roman"/>
          <w:szCs w:val="22"/>
        </w:rPr>
        <w:t>P</w:t>
      </w:r>
      <w:r w:rsidRPr="008E2DFE">
        <w:rPr>
          <w:rFonts w:ascii="Times New Roman" w:hAnsi="Times New Roman"/>
          <w:caps/>
          <w:szCs w:val="22"/>
        </w:rPr>
        <w:t>hysioneal</w:t>
      </w:r>
      <w:r w:rsidRPr="008E2DFE">
        <w:rPr>
          <w:rFonts w:ascii="Times New Roman" w:hAnsi="Times New Roman"/>
          <w:szCs w:val="22"/>
        </w:rPr>
        <w:t xml:space="preserve"> 40 </w:t>
      </w:r>
      <w:proofErr w:type="spellStart"/>
      <w:r w:rsidRPr="008E2DFE">
        <w:rPr>
          <w:rFonts w:ascii="Times New Roman" w:hAnsi="Times New Roman"/>
          <w:szCs w:val="22"/>
        </w:rPr>
        <w:t>Glucose</w:t>
      </w:r>
      <w:proofErr w:type="spellEnd"/>
      <w:r w:rsidRPr="008E2DFE">
        <w:rPr>
          <w:rFonts w:ascii="Times New Roman" w:hAnsi="Times New Roman"/>
          <w:szCs w:val="22"/>
        </w:rPr>
        <w:t xml:space="preserve"> 1,36% w/v /13,6 mg/ml, šķīdums </w:t>
      </w:r>
      <w:proofErr w:type="spellStart"/>
      <w:r w:rsidRPr="008E2DFE">
        <w:rPr>
          <w:rFonts w:ascii="Times New Roman" w:hAnsi="Times New Roman"/>
          <w:szCs w:val="22"/>
        </w:rPr>
        <w:t>peritoneālai</w:t>
      </w:r>
      <w:proofErr w:type="spellEnd"/>
      <w:r w:rsidRPr="008E2DFE">
        <w:rPr>
          <w:rFonts w:ascii="Times New Roman" w:hAnsi="Times New Roman"/>
          <w:szCs w:val="22"/>
        </w:rPr>
        <w:t xml:space="preserve"> dialīzei</w:t>
      </w:r>
    </w:p>
    <w:p w14:paraId="7941AD7D" w14:textId="77777777" w:rsidR="00795B4E" w:rsidRPr="008E2DFE" w:rsidRDefault="00795B4E" w:rsidP="005C60C1">
      <w:pPr>
        <w:jc w:val="center"/>
        <w:rPr>
          <w:b/>
          <w:sz w:val="22"/>
          <w:szCs w:val="22"/>
        </w:rPr>
      </w:pPr>
      <w:r w:rsidRPr="008E2DFE">
        <w:rPr>
          <w:b/>
          <w:sz w:val="22"/>
          <w:szCs w:val="22"/>
        </w:rPr>
        <w:t>P</w:t>
      </w:r>
      <w:r w:rsidRPr="008E2DFE">
        <w:rPr>
          <w:b/>
          <w:caps/>
          <w:sz w:val="22"/>
          <w:szCs w:val="22"/>
        </w:rPr>
        <w:t xml:space="preserve">hysioneal </w:t>
      </w:r>
      <w:r w:rsidRPr="008E2DFE">
        <w:rPr>
          <w:b/>
          <w:sz w:val="22"/>
          <w:szCs w:val="22"/>
        </w:rPr>
        <w:t xml:space="preserve">40 </w:t>
      </w:r>
      <w:proofErr w:type="spellStart"/>
      <w:r w:rsidRPr="008E2DFE">
        <w:rPr>
          <w:b/>
          <w:sz w:val="22"/>
          <w:szCs w:val="22"/>
        </w:rPr>
        <w:t>Glucose</w:t>
      </w:r>
      <w:proofErr w:type="spellEnd"/>
      <w:r w:rsidRPr="008E2DFE">
        <w:rPr>
          <w:b/>
          <w:sz w:val="22"/>
          <w:szCs w:val="22"/>
        </w:rPr>
        <w:t xml:space="preserve"> 2,27% w/v /22,7 mg/ml, šķīdums </w:t>
      </w:r>
      <w:proofErr w:type="spellStart"/>
      <w:r w:rsidRPr="008E2DFE">
        <w:rPr>
          <w:b/>
          <w:sz w:val="22"/>
          <w:szCs w:val="22"/>
        </w:rPr>
        <w:t>peritoneālai</w:t>
      </w:r>
      <w:proofErr w:type="spellEnd"/>
      <w:r w:rsidRPr="008E2DFE">
        <w:rPr>
          <w:b/>
          <w:sz w:val="22"/>
          <w:szCs w:val="22"/>
        </w:rPr>
        <w:t xml:space="preserve"> dialīzei</w:t>
      </w:r>
    </w:p>
    <w:p w14:paraId="67A9839A" w14:textId="77777777" w:rsidR="00EA1547" w:rsidRPr="008E2DFE" w:rsidRDefault="00795B4E" w:rsidP="005C60C1">
      <w:pPr>
        <w:jc w:val="center"/>
        <w:rPr>
          <w:b/>
          <w:sz w:val="22"/>
          <w:szCs w:val="22"/>
        </w:rPr>
      </w:pPr>
      <w:r w:rsidRPr="008E2DFE">
        <w:rPr>
          <w:b/>
          <w:sz w:val="22"/>
          <w:szCs w:val="22"/>
        </w:rPr>
        <w:t>P</w:t>
      </w:r>
      <w:r w:rsidRPr="008E2DFE">
        <w:rPr>
          <w:b/>
          <w:caps/>
          <w:sz w:val="22"/>
          <w:szCs w:val="22"/>
        </w:rPr>
        <w:t>hysioneal</w:t>
      </w:r>
      <w:r w:rsidRPr="008E2DFE">
        <w:rPr>
          <w:b/>
          <w:sz w:val="22"/>
          <w:szCs w:val="22"/>
        </w:rPr>
        <w:t xml:space="preserve"> 40 </w:t>
      </w:r>
      <w:proofErr w:type="spellStart"/>
      <w:r w:rsidRPr="008E2DFE">
        <w:rPr>
          <w:b/>
          <w:sz w:val="22"/>
          <w:szCs w:val="22"/>
        </w:rPr>
        <w:t>Glucose</w:t>
      </w:r>
      <w:proofErr w:type="spellEnd"/>
      <w:r w:rsidRPr="008E2DFE">
        <w:rPr>
          <w:b/>
          <w:sz w:val="22"/>
          <w:szCs w:val="22"/>
        </w:rPr>
        <w:t xml:space="preserve"> 3,86% w/v /38,6 mg/ml, šķīdums </w:t>
      </w:r>
      <w:proofErr w:type="spellStart"/>
      <w:r w:rsidRPr="008E2DFE">
        <w:rPr>
          <w:b/>
          <w:sz w:val="22"/>
          <w:szCs w:val="22"/>
        </w:rPr>
        <w:t>peritoneālai</w:t>
      </w:r>
      <w:proofErr w:type="spellEnd"/>
      <w:r w:rsidRPr="008E2DFE">
        <w:rPr>
          <w:b/>
          <w:sz w:val="22"/>
          <w:szCs w:val="22"/>
        </w:rPr>
        <w:t xml:space="preserve"> dialīzei</w:t>
      </w:r>
    </w:p>
    <w:p w14:paraId="6D2A9A10" w14:textId="77777777" w:rsidR="00EA1547" w:rsidRPr="008E2DFE" w:rsidRDefault="00EA1547" w:rsidP="005C60C1">
      <w:pPr>
        <w:jc w:val="center"/>
        <w:rPr>
          <w:i/>
          <w:sz w:val="22"/>
          <w:szCs w:val="22"/>
        </w:rPr>
      </w:pPr>
    </w:p>
    <w:p w14:paraId="16653FF7" w14:textId="77777777" w:rsidR="00EA1547" w:rsidRPr="008E2DFE" w:rsidRDefault="00EA1547" w:rsidP="005C60C1">
      <w:pPr>
        <w:jc w:val="center"/>
        <w:rPr>
          <w:sz w:val="22"/>
          <w:szCs w:val="22"/>
        </w:rPr>
      </w:pPr>
      <w:proofErr w:type="spellStart"/>
      <w:r w:rsidRPr="008E2DFE">
        <w:rPr>
          <w:i/>
          <w:sz w:val="22"/>
          <w:szCs w:val="22"/>
        </w:rPr>
        <w:t>Glucosum</w:t>
      </w:r>
      <w:proofErr w:type="spellEnd"/>
      <w:r w:rsidRPr="008E2DFE">
        <w:rPr>
          <w:sz w:val="22"/>
          <w:szCs w:val="22"/>
        </w:rPr>
        <w:t xml:space="preserve"> </w:t>
      </w:r>
      <w:proofErr w:type="spellStart"/>
      <w:r w:rsidRPr="008E2DFE">
        <w:rPr>
          <w:i/>
          <w:sz w:val="22"/>
          <w:szCs w:val="22"/>
        </w:rPr>
        <w:t>monohydricum</w:t>
      </w:r>
      <w:proofErr w:type="spellEnd"/>
      <w:r w:rsidR="00F14E79" w:rsidRPr="008E2DFE">
        <w:rPr>
          <w:i/>
          <w:sz w:val="22"/>
          <w:szCs w:val="22"/>
        </w:rPr>
        <w:t xml:space="preserve">, </w:t>
      </w:r>
      <w:proofErr w:type="spellStart"/>
      <w:r w:rsidRPr="008E2DFE">
        <w:rPr>
          <w:i/>
          <w:sz w:val="22"/>
          <w:szCs w:val="22"/>
        </w:rPr>
        <w:t>Calcii</w:t>
      </w:r>
      <w:proofErr w:type="spellEnd"/>
      <w:r w:rsidRPr="008E2DFE">
        <w:rPr>
          <w:i/>
          <w:sz w:val="22"/>
          <w:szCs w:val="22"/>
        </w:rPr>
        <w:t xml:space="preserve"> </w:t>
      </w:r>
      <w:proofErr w:type="spellStart"/>
      <w:r w:rsidRPr="008E2DFE">
        <w:rPr>
          <w:i/>
          <w:sz w:val="22"/>
          <w:szCs w:val="22"/>
        </w:rPr>
        <w:t>chloridum</w:t>
      </w:r>
      <w:proofErr w:type="spellEnd"/>
      <w:r w:rsidRPr="008E2DFE">
        <w:rPr>
          <w:i/>
          <w:sz w:val="22"/>
          <w:szCs w:val="22"/>
        </w:rPr>
        <w:t xml:space="preserve"> </w:t>
      </w:r>
      <w:proofErr w:type="spellStart"/>
      <w:r w:rsidRPr="008E2DFE">
        <w:rPr>
          <w:i/>
          <w:sz w:val="22"/>
          <w:szCs w:val="22"/>
        </w:rPr>
        <w:t>dihydricum</w:t>
      </w:r>
      <w:proofErr w:type="spellEnd"/>
      <w:r w:rsidR="00F14E79" w:rsidRPr="008E2DFE">
        <w:rPr>
          <w:i/>
          <w:sz w:val="22"/>
          <w:szCs w:val="22"/>
        </w:rPr>
        <w:t xml:space="preserve">, </w:t>
      </w:r>
      <w:proofErr w:type="spellStart"/>
      <w:r w:rsidRPr="008E2DFE">
        <w:rPr>
          <w:i/>
          <w:sz w:val="22"/>
          <w:szCs w:val="22"/>
        </w:rPr>
        <w:t>Magnesii</w:t>
      </w:r>
      <w:proofErr w:type="spellEnd"/>
      <w:r w:rsidRPr="008E2DFE">
        <w:rPr>
          <w:i/>
          <w:sz w:val="22"/>
          <w:szCs w:val="22"/>
        </w:rPr>
        <w:t xml:space="preserve"> </w:t>
      </w:r>
      <w:proofErr w:type="spellStart"/>
      <w:r w:rsidRPr="008E2DFE">
        <w:rPr>
          <w:i/>
          <w:sz w:val="22"/>
          <w:szCs w:val="22"/>
        </w:rPr>
        <w:t>chloridum</w:t>
      </w:r>
      <w:proofErr w:type="spellEnd"/>
      <w:r w:rsidRPr="008E2DFE">
        <w:rPr>
          <w:i/>
          <w:sz w:val="22"/>
          <w:szCs w:val="22"/>
        </w:rPr>
        <w:t xml:space="preserve"> </w:t>
      </w:r>
      <w:proofErr w:type="spellStart"/>
      <w:r w:rsidRPr="008E2DFE">
        <w:rPr>
          <w:i/>
          <w:sz w:val="22"/>
          <w:szCs w:val="22"/>
        </w:rPr>
        <w:t>hexahydricum</w:t>
      </w:r>
      <w:proofErr w:type="spellEnd"/>
    </w:p>
    <w:p w14:paraId="4553ACCA" w14:textId="77777777" w:rsidR="00F14E79" w:rsidRPr="008E2DFE" w:rsidRDefault="00F14E79" w:rsidP="00F14E79">
      <w:pPr>
        <w:ind w:left="567" w:hanging="567"/>
        <w:jc w:val="center"/>
        <w:rPr>
          <w:i/>
          <w:sz w:val="22"/>
          <w:szCs w:val="22"/>
        </w:rPr>
      </w:pPr>
      <w:proofErr w:type="spellStart"/>
      <w:r w:rsidRPr="008E2DFE">
        <w:rPr>
          <w:i/>
          <w:sz w:val="22"/>
          <w:szCs w:val="22"/>
        </w:rPr>
        <w:t>Natrii</w:t>
      </w:r>
      <w:proofErr w:type="spellEnd"/>
      <w:r w:rsidRPr="008E2DFE">
        <w:rPr>
          <w:i/>
          <w:sz w:val="22"/>
          <w:szCs w:val="22"/>
        </w:rPr>
        <w:t xml:space="preserve"> </w:t>
      </w:r>
      <w:proofErr w:type="spellStart"/>
      <w:r w:rsidRPr="008E2DFE">
        <w:rPr>
          <w:i/>
          <w:sz w:val="22"/>
          <w:szCs w:val="22"/>
        </w:rPr>
        <w:t>chloridum</w:t>
      </w:r>
      <w:proofErr w:type="spellEnd"/>
      <w:r w:rsidRPr="008E2DFE">
        <w:rPr>
          <w:i/>
          <w:sz w:val="22"/>
          <w:szCs w:val="22"/>
        </w:rPr>
        <w:t xml:space="preserve">, </w:t>
      </w:r>
      <w:proofErr w:type="spellStart"/>
      <w:r w:rsidR="00AA20DA" w:rsidRPr="008E2DFE">
        <w:rPr>
          <w:i/>
          <w:sz w:val="22"/>
          <w:szCs w:val="22"/>
        </w:rPr>
        <w:t>Natrii</w:t>
      </w:r>
      <w:proofErr w:type="spellEnd"/>
      <w:r w:rsidR="00AA20DA" w:rsidRPr="008E2DFE">
        <w:rPr>
          <w:i/>
          <w:sz w:val="22"/>
          <w:szCs w:val="22"/>
        </w:rPr>
        <w:t xml:space="preserve"> </w:t>
      </w:r>
      <w:proofErr w:type="spellStart"/>
      <w:r w:rsidR="00BA3DD6" w:rsidRPr="008E2DFE">
        <w:rPr>
          <w:i/>
          <w:sz w:val="22"/>
          <w:szCs w:val="22"/>
        </w:rPr>
        <w:t>hydro</w:t>
      </w:r>
      <w:r w:rsidRPr="008E2DFE">
        <w:rPr>
          <w:i/>
          <w:sz w:val="22"/>
          <w:szCs w:val="22"/>
        </w:rPr>
        <w:t>carbonas</w:t>
      </w:r>
      <w:proofErr w:type="spellEnd"/>
      <w:r w:rsidRPr="008E2DFE">
        <w:rPr>
          <w:i/>
          <w:sz w:val="22"/>
          <w:szCs w:val="22"/>
        </w:rPr>
        <w:t xml:space="preserve">, </w:t>
      </w:r>
      <w:proofErr w:type="spellStart"/>
      <w:r w:rsidRPr="008E2DFE">
        <w:rPr>
          <w:i/>
          <w:sz w:val="22"/>
          <w:szCs w:val="22"/>
        </w:rPr>
        <w:t>Natrii</w:t>
      </w:r>
      <w:proofErr w:type="spellEnd"/>
      <w:r w:rsidRPr="008E2DFE">
        <w:rPr>
          <w:i/>
          <w:sz w:val="22"/>
          <w:szCs w:val="22"/>
        </w:rPr>
        <w:t xml:space="preserve"> </w:t>
      </w:r>
      <w:r w:rsidR="00563402" w:rsidRPr="008E2DFE">
        <w:rPr>
          <w:i/>
          <w:sz w:val="22"/>
          <w:szCs w:val="22"/>
        </w:rPr>
        <w:t>S</w:t>
      </w:r>
      <w:r w:rsidR="00BA3DD6" w:rsidRPr="008E2DFE">
        <w:rPr>
          <w:i/>
          <w:sz w:val="22"/>
          <w:szCs w:val="22"/>
        </w:rPr>
        <w:t xml:space="preserve"> </w:t>
      </w:r>
      <w:proofErr w:type="spellStart"/>
      <w:r w:rsidRPr="008E2DFE">
        <w:rPr>
          <w:i/>
          <w:sz w:val="22"/>
          <w:szCs w:val="22"/>
        </w:rPr>
        <w:t>lactas</w:t>
      </w:r>
      <w:proofErr w:type="spellEnd"/>
    </w:p>
    <w:p w14:paraId="361894DB" w14:textId="77777777" w:rsidR="00E01F16" w:rsidRDefault="00E01F16" w:rsidP="004C2AD8">
      <w:pPr>
        <w:rPr>
          <w:noProof/>
          <w:sz w:val="22"/>
          <w:szCs w:val="22"/>
        </w:rPr>
      </w:pPr>
    </w:p>
    <w:p w14:paraId="6813565F" w14:textId="77777777" w:rsidR="00E01F16" w:rsidRPr="008E2DFE" w:rsidRDefault="00E01F16" w:rsidP="00F14E79">
      <w:pPr>
        <w:ind w:left="567" w:hanging="567"/>
        <w:jc w:val="center"/>
        <w:rPr>
          <w:noProof/>
          <w:sz w:val="22"/>
          <w:szCs w:val="22"/>
        </w:rPr>
      </w:pPr>
    </w:p>
    <w:p w14:paraId="48E558EC" w14:textId="77777777" w:rsidR="00795B4E" w:rsidRPr="008E2DFE" w:rsidRDefault="008E2DFE" w:rsidP="008E2DFE">
      <w:pPr>
        <w:rPr>
          <w:noProof/>
          <w:sz w:val="22"/>
          <w:szCs w:val="22"/>
        </w:rPr>
      </w:pPr>
      <w:r w:rsidRPr="008E2DFE">
        <w:rPr>
          <w:b/>
          <w:noProof/>
          <w:sz w:val="22"/>
          <w:szCs w:val="22"/>
        </w:rPr>
        <w:t>Pirms zāļu lietošanas uzmanīgi izlasiet visu instrukciju, jo tā</w:t>
      </w:r>
      <w:r w:rsidR="00E14651">
        <w:rPr>
          <w:b/>
          <w:noProof/>
          <w:sz w:val="22"/>
          <w:szCs w:val="22"/>
        </w:rPr>
        <w:t xml:space="preserve"> satur Jums svarīgu informāciju</w:t>
      </w:r>
      <w:r w:rsidR="00795B4E" w:rsidRPr="008E2DFE">
        <w:rPr>
          <w:b/>
          <w:noProof/>
          <w:sz w:val="22"/>
          <w:szCs w:val="22"/>
        </w:rPr>
        <w:t>.</w:t>
      </w:r>
    </w:p>
    <w:p w14:paraId="21912A7B" w14:textId="77777777" w:rsidR="00F1231C" w:rsidRPr="008E2DFE" w:rsidRDefault="00795B4E" w:rsidP="00F1231C">
      <w:pPr>
        <w:ind w:left="709" w:hanging="283"/>
        <w:rPr>
          <w:noProof/>
          <w:sz w:val="22"/>
          <w:szCs w:val="22"/>
        </w:rPr>
      </w:pPr>
      <w:r w:rsidRPr="008E2DFE">
        <w:rPr>
          <w:noProof/>
          <w:sz w:val="22"/>
          <w:szCs w:val="22"/>
        </w:rPr>
        <w:t>-</w:t>
      </w:r>
      <w:r w:rsidRPr="008E2DFE">
        <w:rPr>
          <w:noProof/>
          <w:sz w:val="22"/>
          <w:szCs w:val="22"/>
        </w:rPr>
        <w:tab/>
        <w:t>Saglabājiet šo instrukciju! Iespējams, ka vēlāk to vajadzēs pārlasīt.</w:t>
      </w:r>
    </w:p>
    <w:p w14:paraId="591774DE" w14:textId="77777777" w:rsidR="00795B4E" w:rsidRPr="008E2DFE" w:rsidRDefault="00795B4E" w:rsidP="00F1231C">
      <w:pPr>
        <w:ind w:left="709" w:hanging="283"/>
        <w:rPr>
          <w:noProof/>
          <w:sz w:val="22"/>
          <w:szCs w:val="22"/>
        </w:rPr>
      </w:pPr>
      <w:r w:rsidRPr="008E2DFE">
        <w:rPr>
          <w:noProof/>
          <w:sz w:val="22"/>
          <w:szCs w:val="22"/>
        </w:rPr>
        <w:t>-</w:t>
      </w:r>
      <w:r w:rsidRPr="008E2DFE">
        <w:rPr>
          <w:noProof/>
          <w:sz w:val="22"/>
          <w:szCs w:val="22"/>
        </w:rPr>
        <w:tab/>
        <w:t>Ja Jums roda</w:t>
      </w:r>
      <w:r w:rsidR="00EA1547" w:rsidRPr="008E2DFE">
        <w:rPr>
          <w:noProof/>
          <w:sz w:val="22"/>
          <w:szCs w:val="22"/>
        </w:rPr>
        <w:t>s jebkādi jautājumi, vaicājiet ārstam</w:t>
      </w:r>
      <w:r w:rsidRPr="008E2DFE">
        <w:rPr>
          <w:noProof/>
          <w:sz w:val="22"/>
          <w:szCs w:val="22"/>
        </w:rPr>
        <w:t>.</w:t>
      </w:r>
    </w:p>
    <w:p w14:paraId="73EB4DB9" w14:textId="77777777" w:rsidR="008E2DFE" w:rsidRPr="008E2DFE" w:rsidRDefault="00795B4E" w:rsidP="00753086">
      <w:pPr>
        <w:ind w:left="709" w:hanging="283"/>
        <w:jc w:val="both"/>
        <w:rPr>
          <w:noProof/>
          <w:sz w:val="22"/>
          <w:szCs w:val="22"/>
        </w:rPr>
      </w:pPr>
      <w:r w:rsidRPr="008E2DFE">
        <w:rPr>
          <w:noProof/>
          <w:sz w:val="22"/>
          <w:szCs w:val="22"/>
        </w:rPr>
        <w:t>-</w:t>
      </w:r>
      <w:r w:rsidR="008E2DFE" w:rsidRPr="008E2DFE">
        <w:rPr>
          <w:noProof/>
          <w:sz w:val="22"/>
          <w:szCs w:val="22"/>
        </w:rPr>
        <w:tab/>
      </w:r>
      <w:r w:rsidR="008E2DFE" w:rsidRPr="008E2DFE">
        <w:rPr>
          <w:noProof/>
          <w:sz w:val="22"/>
          <w:szCs w:val="22"/>
        </w:rPr>
        <w:tab/>
        <w:t>Ja Jums rodas jebkādas blakusparādības, konsultējieties ar ārstu. Tas attiecas arī uz iespējamām blakusparādībām, kas nav minētas šajā instrukcijā.</w:t>
      </w:r>
      <w:r w:rsidR="00EF081B">
        <w:rPr>
          <w:noProof/>
          <w:sz w:val="22"/>
          <w:szCs w:val="22"/>
        </w:rPr>
        <w:t xml:space="preserve"> Skatīt 4.</w:t>
      </w:r>
      <w:r w:rsidR="00431175">
        <w:rPr>
          <w:noProof/>
          <w:sz w:val="22"/>
          <w:szCs w:val="22"/>
        </w:rPr>
        <w:t> </w:t>
      </w:r>
      <w:r w:rsidR="00EF081B">
        <w:rPr>
          <w:noProof/>
          <w:sz w:val="22"/>
          <w:szCs w:val="22"/>
        </w:rPr>
        <w:t>punktu.</w:t>
      </w:r>
      <w:r w:rsidR="008E2DFE" w:rsidRPr="008E2DFE">
        <w:rPr>
          <w:noProof/>
          <w:sz w:val="22"/>
          <w:szCs w:val="22"/>
        </w:rPr>
        <w:t xml:space="preserve"> </w:t>
      </w:r>
    </w:p>
    <w:p w14:paraId="2511B3AF" w14:textId="77777777" w:rsidR="00795B4E" w:rsidRPr="008E2DFE" w:rsidRDefault="00795B4E" w:rsidP="00703389">
      <w:pPr>
        <w:ind w:left="709" w:hanging="283"/>
        <w:jc w:val="both"/>
        <w:rPr>
          <w:noProof/>
          <w:sz w:val="22"/>
          <w:szCs w:val="22"/>
        </w:rPr>
      </w:pPr>
    </w:p>
    <w:p w14:paraId="3327159E" w14:textId="77777777" w:rsidR="00795B4E" w:rsidRPr="008E2DFE" w:rsidRDefault="00795B4E" w:rsidP="005C60C1">
      <w:pPr>
        <w:numPr>
          <w:ilvl w:val="12"/>
          <w:numId w:val="0"/>
        </w:numPr>
        <w:ind w:left="567" w:hanging="567"/>
        <w:rPr>
          <w:noProof/>
          <w:sz w:val="22"/>
          <w:szCs w:val="22"/>
        </w:rPr>
      </w:pPr>
      <w:r w:rsidRPr="008E2DFE">
        <w:rPr>
          <w:b/>
          <w:noProof/>
          <w:sz w:val="22"/>
          <w:szCs w:val="22"/>
        </w:rPr>
        <w:t>Šajā instrukcijā varat uzzināt</w:t>
      </w:r>
      <w:r w:rsidRPr="008E2DFE">
        <w:rPr>
          <w:noProof/>
          <w:sz w:val="22"/>
          <w:szCs w:val="22"/>
        </w:rPr>
        <w:t xml:space="preserve">: </w:t>
      </w:r>
    </w:p>
    <w:p w14:paraId="7D752E74" w14:textId="77777777" w:rsidR="00795B4E" w:rsidRPr="008E2DFE" w:rsidRDefault="00795B4E" w:rsidP="005C60C1">
      <w:pPr>
        <w:ind w:left="567" w:hanging="567"/>
        <w:rPr>
          <w:noProof/>
          <w:sz w:val="22"/>
          <w:szCs w:val="22"/>
        </w:rPr>
      </w:pPr>
      <w:r w:rsidRPr="008E2DFE">
        <w:rPr>
          <w:noProof/>
          <w:sz w:val="22"/>
          <w:szCs w:val="22"/>
        </w:rPr>
        <w:t>1.</w:t>
      </w:r>
      <w:r w:rsidRPr="008E2DFE">
        <w:rPr>
          <w:noProof/>
          <w:sz w:val="22"/>
          <w:szCs w:val="22"/>
        </w:rPr>
        <w:tab/>
        <w:t xml:space="preserve">Kas ir </w:t>
      </w:r>
      <w:r w:rsidR="00EA1547" w:rsidRPr="008E2DFE">
        <w:rPr>
          <w:sz w:val="22"/>
          <w:szCs w:val="22"/>
        </w:rPr>
        <w:t>P</w:t>
      </w:r>
      <w:r w:rsidR="00EA1547" w:rsidRPr="008E2DFE">
        <w:rPr>
          <w:caps/>
          <w:sz w:val="22"/>
          <w:szCs w:val="22"/>
        </w:rPr>
        <w:t>hysioneal</w:t>
      </w:r>
      <w:r w:rsidR="00EA1547" w:rsidRPr="008E2DFE">
        <w:rPr>
          <w:sz w:val="22"/>
          <w:szCs w:val="22"/>
        </w:rPr>
        <w:t xml:space="preserve"> 40 </w:t>
      </w:r>
      <w:proofErr w:type="spellStart"/>
      <w:r w:rsidR="00EA1547" w:rsidRPr="008E2DFE">
        <w:rPr>
          <w:sz w:val="22"/>
          <w:szCs w:val="22"/>
        </w:rPr>
        <w:t>Glucose</w:t>
      </w:r>
      <w:proofErr w:type="spellEnd"/>
      <w:r w:rsidRPr="008E2DFE">
        <w:rPr>
          <w:noProof/>
          <w:sz w:val="22"/>
          <w:szCs w:val="22"/>
        </w:rPr>
        <w:t xml:space="preserve"> un kādam nolūkam to lieto</w:t>
      </w:r>
    </w:p>
    <w:p w14:paraId="1384131A" w14:textId="77777777" w:rsidR="00795B4E" w:rsidRPr="008E2DFE" w:rsidRDefault="00795B4E" w:rsidP="005C60C1">
      <w:pPr>
        <w:ind w:left="567" w:hanging="567"/>
        <w:rPr>
          <w:noProof/>
          <w:sz w:val="22"/>
          <w:szCs w:val="22"/>
        </w:rPr>
      </w:pPr>
      <w:r w:rsidRPr="008E2DFE">
        <w:rPr>
          <w:noProof/>
          <w:sz w:val="22"/>
          <w:szCs w:val="22"/>
        </w:rPr>
        <w:t>2.</w:t>
      </w:r>
      <w:r w:rsidRPr="008E2DFE">
        <w:rPr>
          <w:noProof/>
          <w:sz w:val="22"/>
          <w:szCs w:val="22"/>
        </w:rPr>
        <w:tab/>
      </w:r>
      <w:r w:rsidR="00F66E85" w:rsidRPr="008E2DFE">
        <w:rPr>
          <w:noProof/>
          <w:sz w:val="22"/>
          <w:szCs w:val="22"/>
        </w:rPr>
        <w:t xml:space="preserve">Kas </w:t>
      </w:r>
      <w:r w:rsidR="008E2DFE" w:rsidRPr="008E2DFE">
        <w:rPr>
          <w:noProof/>
          <w:sz w:val="22"/>
          <w:szCs w:val="22"/>
        </w:rPr>
        <w:t xml:space="preserve">Jums </w:t>
      </w:r>
      <w:r w:rsidR="00F66E85" w:rsidRPr="008E2DFE">
        <w:rPr>
          <w:noProof/>
          <w:sz w:val="22"/>
          <w:szCs w:val="22"/>
        </w:rPr>
        <w:t>jāzina pirms</w:t>
      </w:r>
      <w:r w:rsidRPr="008E2DFE">
        <w:rPr>
          <w:noProof/>
          <w:sz w:val="22"/>
          <w:szCs w:val="22"/>
        </w:rPr>
        <w:t xml:space="preserve"> </w:t>
      </w:r>
      <w:r w:rsidR="00EA1547" w:rsidRPr="008E2DFE">
        <w:rPr>
          <w:sz w:val="22"/>
          <w:szCs w:val="22"/>
        </w:rPr>
        <w:t>P</w:t>
      </w:r>
      <w:r w:rsidR="00EA1547" w:rsidRPr="008E2DFE">
        <w:rPr>
          <w:caps/>
          <w:sz w:val="22"/>
          <w:szCs w:val="22"/>
        </w:rPr>
        <w:t>hysioneal</w:t>
      </w:r>
      <w:r w:rsidR="00EA1547" w:rsidRPr="008E2DFE">
        <w:rPr>
          <w:sz w:val="22"/>
          <w:szCs w:val="22"/>
        </w:rPr>
        <w:t xml:space="preserve"> 40 </w:t>
      </w:r>
      <w:proofErr w:type="spellStart"/>
      <w:r w:rsidR="00EA1547" w:rsidRPr="008E2DFE">
        <w:rPr>
          <w:sz w:val="22"/>
          <w:szCs w:val="22"/>
        </w:rPr>
        <w:t>Glucose</w:t>
      </w:r>
      <w:proofErr w:type="spellEnd"/>
      <w:r w:rsidRPr="008E2DFE">
        <w:rPr>
          <w:noProof/>
          <w:sz w:val="22"/>
          <w:szCs w:val="22"/>
        </w:rPr>
        <w:t xml:space="preserve"> lietošanas</w:t>
      </w:r>
    </w:p>
    <w:p w14:paraId="4CDD82C5" w14:textId="77777777" w:rsidR="00795B4E" w:rsidRPr="008E2DFE" w:rsidRDefault="00795B4E" w:rsidP="005C60C1">
      <w:pPr>
        <w:ind w:left="567" w:hanging="567"/>
        <w:rPr>
          <w:noProof/>
          <w:sz w:val="22"/>
          <w:szCs w:val="22"/>
        </w:rPr>
      </w:pPr>
      <w:r w:rsidRPr="008E2DFE">
        <w:rPr>
          <w:noProof/>
          <w:sz w:val="22"/>
          <w:szCs w:val="22"/>
        </w:rPr>
        <w:t>3.</w:t>
      </w:r>
      <w:r w:rsidRPr="008E2DFE">
        <w:rPr>
          <w:noProof/>
          <w:sz w:val="22"/>
          <w:szCs w:val="22"/>
        </w:rPr>
        <w:tab/>
        <w:t xml:space="preserve">Kā lietot </w:t>
      </w:r>
      <w:r w:rsidR="00EA1547" w:rsidRPr="008E2DFE">
        <w:rPr>
          <w:sz w:val="22"/>
          <w:szCs w:val="22"/>
        </w:rPr>
        <w:t>P</w:t>
      </w:r>
      <w:r w:rsidR="00EA1547" w:rsidRPr="008E2DFE">
        <w:rPr>
          <w:caps/>
          <w:sz w:val="22"/>
          <w:szCs w:val="22"/>
        </w:rPr>
        <w:t>hysioneal</w:t>
      </w:r>
      <w:r w:rsidR="00EA1547" w:rsidRPr="008E2DFE">
        <w:rPr>
          <w:sz w:val="22"/>
          <w:szCs w:val="22"/>
        </w:rPr>
        <w:t xml:space="preserve"> 40 </w:t>
      </w:r>
      <w:proofErr w:type="spellStart"/>
      <w:r w:rsidR="00EA1547" w:rsidRPr="008E2DFE">
        <w:rPr>
          <w:sz w:val="22"/>
          <w:szCs w:val="22"/>
        </w:rPr>
        <w:t>Glucose</w:t>
      </w:r>
      <w:proofErr w:type="spellEnd"/>
    </w:p>
    <w:p w14:paraId="68EE8D7D" w14:textId="77777777" w:rsidR="00795B4E" w:rsidRPr="008E2DFE" w:rsidRDefault="00795B4E" w:rsidP="005C60C1">
      <w:pPr>
        <w:ind w:left="567" w:hanging="567"/>
        <w:rPr>
          <w:noProof/>
          <w:sz w:val="22"/>
          <w:szCs w:val="22"/>
        </w:rPr>
      </w:pPr>
      <w:r w:rsidRPr="008E2DFE">
        <w:rPr>
          <w:noProof/>
          <w:sz w:val="22"/>
          <w:szCs w:val="22"/>
        </w:rPr>
        <w:t>4.</w:t>
      </w:r>
      <w:r w:rsidRPr="008E2DFE">
        <w:rPr>
          <w:noProof/>
          <w:sz w:val="22"/>
          <w:szCs w:val="22"/>
        </w:rPr>
        <w:tab/>
        <w:t>Iespējamās blakusparādības</w:t>
      </w:r>
    </w:p>
    <w:p w14:paraId="22B6F105" w14:textId="77777777" w:rsidR="00795B4E" w:rsidRPr="008E2DFE" w:rsidRDefault="00795B4E" w:rsidP="005C60C1">
      <w:pPr>
        <w:ind w:left="567" w:hanging="567"/>
        <w:rPr>
          <w:noProof/>
          <w:sz w:val="22"/>
          <w:szCs w:val="22"/>
        </w:rPr>
      </w:pPr>
      <w:r w:rsidRPr="008E2DFE">
        <w:rPr>
          <w:noProof/>
          <w:sz w:val="22"/>
          <w:szCs w:val="22"/>
        </w:rPr>
        <w:t>5</w:t>
      </w:r>
      <w:r w:rsidR="00972FF4">
        <w:rPr>
          <w:noProof/>
          <w:sz w:val="22"/>
          <w:szCs w:val="22"/>
        </w:rPr>
        <w:t>.</w:t>
      </w:r>
      <w:r w:rsidRPr="008E2DFE">
        <w:rPr>
          <w:noProof/>
          <w:sz w:val="22"/>
          <w:szCs w:val="22"/>
        </w:rPr>
        <w:tab/>
        <w:t xml:space="preserve">Kā uzglabāt </w:t>
      </w:r>
      <w:r w:rsidR="00EA1547" w:rsidRPr="008E2DFE">
        <w:rPr>
          <w:sz w:val="22"/>
          <w:szCs w:val="22"/>
        </w:rPr>
        <w:t>P</w:t>
      </w:r>
      <w:r w:rsidR="00EA1547" w:rsidRPr="008E2DFE">
        <w:rPr>
          <w:caps/>
          <w:sz w:val="22"/>
          <w:szCs w:val="22"/>
        </w:rPr>
        <w:t>hysioneal</w:t>
      </w:r>
      <w:r w:rsidR="00EA1547" w:rsidRPr="008E2DFE">
        <w:rPr>
          <w:sz w:val="22"/>
          <w:szCs w:val="22"/>
        </w:rPr>
        <w:t xml:space="preserve"> 40 </w:t>
      </w:r>
      <w:proofErr w:type="spellStart"/>
      <w:r w:rsidR="00EA1547" w:rsidRPr="008E2DFE">
        <w:rPr>
          <w:sz w:val="22"/>
          <w:szCs w:val="22"/>
        </w:rPr>
        <w:t>Glucose</w:t>
      </w:r>
      <w:proofErr w:type="spellEnd"/>
      <w:r w:rsidRPr="008E2DFE">
        <w:rPr>
          <w:noProof/>
          <w:sz w:val="22"/>
          <w:szCs w:val="22"/>
        </w:rPr>
        <w:t xml:space="preserve"> </w:t>
      </w:r>
    </w:p>
    <w:p w14:paraId="5F4902EA" w14:textId="77777777" w:rsidR="00795B4E" w:rsidRPr="008E2DFE" w:rsidRDefault="00795B4E" w:rsidP="005C60C1">
      <w:pPr>
        <w:ind w:left="567" w:hanging="567"/>
        <w:rPr>
          <w:noProof/>
          <w:sz w:val="22"/>
          <w:szCs w:val="22"/>
        </w:rPr>
      </w:pPr>
      <w:r w:rsidRPr="008E2DFE">
        <w:rPr>
          <w:noProof/>
          <w:sz w:val="22"/>
          <w:szCs w:val="22"/>
        </w:rPr>
        <w:t>6.</w:t>
      </w:r>
      <w:r w:rsidRPr="008E2DFE">
        <w:rPr>
          <w:noProof/>
          <w:sz w:val="22"/>
          <w:szCs w:val="22"/>
        </w:rPr>
        <w:tab/>
      </w:r>
      <w:r w:rsidR="00F66E85" w:rsidRPr="008E2DFE">
        <w:rPr>
          <w:noProof/>
          <w:sz w:val="22"/>
          <w:szCs w:val="22"/>
        </w:rPr>
        <w:t>Iepakojuma saturs un cita</w:t>
      </w:r>
      <w:r w:rsidRPr="008E2DFE">
        <w:rPr>
          <w:noProof/>
          <w:sz w:val="22"/>
          <w:szCs w:val="22"/>
        </w:rPr>
        <w:t xml:space="preserve"> informācija</w:t>
      </w:r>
    </w:p>
    <w:p w14:paraId="0F01AA65" w14:textId="77777777" w:rsidR="00795B4E" w:rsidRPr="008E2DFE" w:rsidRDefault="00795B4E" w:rsidP="005C60C1">
      <w:pPr>
        <w:numPr>
          <w:ilvl w:val="12"/>
          <w:numId w:val="0"/>
        </w:numPr>
        <w:ind w:left="567" w:hanging="567"/>
        <w:rPr>
          <w:noProof/>
          <w:sz w:val="22"/>
          <w:szCs w:val="22"/>
        </w:rPr>
      </w:pPr>
    </w:p>
    <w:p w14:paraId="4DF2A0EF" w14:textId="77777777" w:rsidR="00795B4E" w:rsidRPr="008E2DFE" w:rsidRDefault="00795B4E" w:rsidP="005C60C1">
      <w:pPr>
        <w:numPr>
          <w:ilvl w:val="12"/>
          <w:numId w:val="0"/>
        </w:numPr>
        <w:ind w:left="567" w:hanging="567"/>
        <w:rPr>
          <w:noProof/>
          <w:sz w:val="22"/>
          <w:szCs w:val="22"/>
        </w:rPr>
      </w:pPr>
    </w:p>
    <w:p w14:paraId="7014CC29" w14:textId="77777777" w:rsidR="00795B4E" w:rsidRPr="008E2DFE" w:rsidRDefault="00795B4E" w:rsidP="005C60C1">
      <w:pPr>
        <w:numPr>
          <w:ilvl w:val="12"/>
          <w:numId w:val="0"/>
        </w:numPr>
        <w:ind w:left="567" w:hanging="567"/>
        <w:rPr>
          <w:noProof/>
          <w:sz w:val="22"/>
          <w:szCs w:val="22"/>
        </w:rPr>
      </w:pPr>
      <w:r w:rsidRPr="008E2DFE">
        <w:rPr>
          <w:b/>
          <w:noProof/>
          <w:sz w:val="22"/>
          <w:szCs w:val="22"/>
        </w:rPr>
        <w:t>1.</w:t>
      </w:r>
      <w:r w:rsidRPr="008E2DFE">
        <w:rPr>
          <w:b/>
          <w:noProof/>
          <w:sz w:val="22"/>
          <w:szCs w:val="22"/>
        </w:rPr>
        <w:tab/>
      </w:r>
      <w:r w:rsidR="00F66E85" w:rsidRPr="008E2DFE">
        <w:rPr>
          <w:b/>
          <w:noProof/>
          <w:sz w:val="22"/>
          <w:szCs w:val="22"/>
        </w:rPr>
        <w:t>Kas ir</w:t>
      </w:r>
      <w:r w:rsidR="008E2DFE" w:rsidRPr="008E2DFE">
        <w:rPr>
          <w:b/>
          <w:noProof/>
          <w:sz w:val="22"/>
          <w:szCs w:val="22"/>
        </w:rPr>
        <w:t xml:space="preserve"> </w:t>
      </w:r>
      <w:r w:rsidR="00EA1547" w:rsidRPr="008E2DFE">
        <w:rPr>
          <w:b/>
          <w:sz w:val="22"/>
          <w:szCs w:val="22"/>
        </w:rPr>
        <w:t>P</w:t>
      </w:r>
      <w:r w:rsidR="00EA1547" w:rsidRPr="008E2DFE">
        <w:rPr>
          <w:b/>
          <w:caps/>
          <w:sz w:val="22"/>
          <w:szCs w:val="22"/>
        </w:rPr>
        <w:t>hysioneal</w:t>
      </w:r>
      <w:r w:rsidR="00EA1547" w:rsidRPr="008E2DFE">
        <w:rPr>
          <w:b/>
          <w:sz w:val="22"/>
          <w:szCs w:val="22"/>
        </w:rPr>
        <w:t xml:space="preserve"> 40 </w:t>
      </w:r>
      <w:proofErr w:type="spellStart"/>
      <w:r w:rsidR="00EA1547" w:rsidRPr="008E2DFE">
        <w:rPr>
          <w:b/>
          <w:sz w:val="22"/>
          <w:szCs w:val="22"/>
        </w:rPr>
        <w:t>Glucose</w:t>
      </w:r>
      <w:proofErr w:type="spellEnd"/>
      <w:r w:rsidRPr="008E2DFE">
        <w:rPr>
          <w:b/>
          <w:noProof/>
          <w:sz w:val="22"/>
          <w:szCs w:val="22"/>
        </w:rPr>
        <w:t xml:space="preserve"> </w:t>
      </w:r>
    </w:p>
    <w:p w14:paraId="68E92AD7" w14:textId="77777777" w:rsidR="00D30313" w:rsidRPr="008E2DFE" w:rsidRDefault="00D30313" w:rsidP="005C60C1">
      <w:pPr>
        <w:rPr>
          <w:i/>
          <w:sz w:val="22"/>
          <w:szCs w:val="22"/>
        </w:rPr>
      </w:pPr>
    </w:p>
    <w:p w14:paraId="541D7450" w14:textId="77777777" w:rsidR="00D30313" w:rsidRPr="008E2DFE" w:rsidRDefault="004C6DD6" w:rsidP="00703389">
      <w:pPr>
        <w:jc w:val="both"/>
        <w:rPr>
          <w:sz w:val="22"/>
          <w:szCs w:val="22"/>
        </w:rPr>
      </w:pPr>
      <w:r w:rsidRPr="008E2DFE">
        <w:rPr>
          <w:sz w:val="22"/>
          <w:szCs w:val="22"/>
        </w:rPr>
        <w:t>P</w:t>
      </w:r>
      <w:r w:rsidRPr="008E2DFE">
        <w:rPr>
          <w:caps/>
          <w:sz w:val="22"/>
          <w:szCs w:val="22"/>
        </w:rPr>
        <w:t>hysioneal</w:t>
      </w:r>
      <w:r w:rsidRPr="008E2DFE">
        <w:rPr>
          <w:sz w:val="22"/>
          <w:szCs w:val="22"/>
        </w:rPr>
        <w:t xml:space="preserve"> 40 </w:t>
      </w:r>
      <w:proofErr w:type="spellStart"/>
      <w:r w:rsidRPr="008E2DFE">
        <w:rPr>
          <w:sz w:val="22"/>
          <w:szCs w:val="22"/>
        </w:rPr>
        <w:t>Glucose</w:t>
      </w:r>
      <w:proofErr w:type="spellEnd"/>
      <w:r w:rsidRPr="008E2DFE">
        <w:rPr>
          <w:noProof/>
          <w:sz w:val="22"/>
          <w:szCs w:val="22"/>
        </w:rPr>
        <w:t xml:space="preserve"> </w:t>
      </w:r>
      <w:r w:rsidR="00D30313" w:rsidRPr="008E2DFE">
        <w:rPr>
          <w:sz w:val="22"/>
          <w:szCs w:val="22"/>
        </w:rPr>
        <w:t xml:space="preserve">ir šķīdums </w:t>
      </w:r>
      <w:proofErr w:type="spellStart"/>
      <w:r w:rsidR="00D30313" w:rsidRPr="008E2DFE">
        <w:rPr>
          <w:sz w:val="22"/>
          <w:szCs w:val="22"/>
        </w:rPr>
        <w:t>peritoneālai</w:t>
      </w:r>
      <w:proofErr w:type="spellEnd"/>
      <w:r w:rsidR="00D30313" w:rsidRPr="008E2DFE">
        <w:rPr>
          <w:sz w:val="22"/>
          <w:szCs w:val="22"/>
        </w:rPr>
        <w:t xml:space="preserve"> dialīzei. Tas izvada no asinīm ūdeni un atlieku produktus</w:t>
      </w:r>
      <w:r w:rsidR="00563402" w:rsidRPr="008E2DFE">
        <w:rPr>
          <w:sz w:val="22"/>
          <w:szCs w:val="22"/>
        </w:rPr>
        <w:t>, kā arī</w:t>
      </w:r>
      <w:r w:rsidR="00D30313" w:rsidRPr="008E2DFE">
        <w:rPr>
          <w:sz w:val="22"/>
          <w:szCs w:val="22"/>
        </w:rPr>
        <w:t xml:space="preserve"> normalizē </w:t>
      </w:r>
      <w:r w:rsidR="00563402" w:rsidRPr="008E2DFE">
        <w:rPr>
          <w:sz w:val="22"/>
          <w:szCs w:val="22"/>
        </w:rPr>
        <w:t xml:space="preserve">dažādu asins sastāvdaļu </w:t>
      </w:r>
      <w:r w:rsidR="00D30313" w:rsidRPr="008E2DFE">
        <w:rPr>
          <w:sz w:val="22"/>
          <w:szCs w:val="22"/>
        </w:rPr>
        <w:t>līmeni</w:t>
      </w:r>
      <w:r w:rsidR="00563402" w:rsidRPr="008E2DFE">
        <w:rPr>
          <w:sz w:val="22"/>
          <w:szCs w:val="22"/>
        </w:rPr>
        <w:t>. P</w:t>
      </w:r>
      <w:r w:rsidR="00563402" w:rsidRPr="008E2DFE">
        <w:rPr>
          <w:caps/>
          <w:sz w:val="22"/>
          <w:szCs w:val="22"/>
        </w:rPr>
        <w:t>hysioneal</w:t>
      </w:r>
      <w:r w:rsidR="00563402" w:rsidRPr="008E2DFE">
        <w:rPr>
          <w:sz w:val="22"/>
          <w:szCs w:val="22"/>
        </w:rPr>
        <w:t xml:space="preserve"> 40 </w:t>
      </w:r>
      <w:proofErr w:type="spellStart"/>
      <w:r w:rsidR="00563402" w:rsidRPr="008E2DFE">
        <w:rPr>
          <w:sz w:val="22"/>
          <w:szCs w:val="22"/>
        </w:rPr>
        <w:t>Glucose</w:t>
      </w:r>
      <w:proofErr w:type="spellEnd"/>
      <w:r w:rsidR="003E5CEC" w:rsidRPr="008E2DFE">
        <w:rPr>
          <w:sz w:val="22"/>
          <w:szCs w:val="22"/>
        </w:rPr>
        <w:t xml:space="preserve"> šķīdumiem</w:t>
      </w:r>
      <w:r w:rsidR="00D30313" w:rsidRPr="008E2DFE">
        <w:rPr>
          <w:sz w:val="22"/>
          <w:szCs w:val="22"/>
        </w:rPr>
        <w:t xml:space="preserve"> </w:t>
      </w:r>
      <w:r w:rsidR="00563402" w:rsidRPr="008E2DFE">
        <w:rPr>
          <w:sz w:val="22"/>
          <w:szCs w:val="22"/>
        </w:rPr>
        <w:t>ir dažāds g</w:t>
      </w:r>
      <w:r w:rsidR="003E5CEC" w:rsidRPr="008E2DFE">
        <w:rPr>
          <w:sz w:val="22"/>
          <w:szCs w:val="22"/>
        </w:rPr>
        <w:t>l</w:t>
      </w:r>
      <w:r w:rsidR="00563402" w:rsidRPr="008E2DFE">
        <w:rPr>
          <w:sz w:val="22"/>
          <w:szCs w:val="22"/>
        </w:rPr>
        <w:t xml:space="preserve">ikozes saturs (1,36%, 2,27% vai 3,86%). </w:t>
      </w:r>
      <w:r w:rsidR="00D30313" w:rsidRPr="008E2DFE">
        <w:rPr>
          <w:sz w:val="22"/>
          <w:szCs w:val="22"/>
        </w:rPr>
        <w:t xml:space="preserve">Jo lielāks ir glikozes daudzums šķīdumā, jo lielāku ūdens daudzumu var izvadīt no asinīm. </w:t>
      </w:r>
    </w:p>
    <w:p w14:paraId="090404B9" w14:textId="77777777" w:rsidR="00563402" w:rsidRPr="008E2DFE" w:rsidRDefault="00563402" w:rsidP="005C60C1">
      <w:pPr>
        <w:rPr>
          <w:sz w:val="22"/>
          <w:szCs w:val="22"/>
        </w:rPr>
      </w:pPr>
    </w:p>
    <w:p w14:paraId="7A35D0A5" w14:textId="77777777" w:rsidR="00563402" w:rsidRPr="008E2DFE" w:rsidRDefault="00563402" w:rsidP="00703389">
      <w:pPr>
        <w:jc w:val="both"/>
        <w:rPr>
          <w:sz w:val="22"/>
          <w:szCs w:val="22"/>
        </w:rPr>
      </w:pPr>
      <w:r w:rsidRPr="008E2DFE">
        <w:rPr>
          <w:sz w:val="22"/>
          <w:szCs w:val="22"/>
        </w:rPr>
        <w:t>P</w:t>
      </w:r>
      <w:r w:rsidRPr="008E2DFE">
        <w:rPr>
          <w:caps/>
          <w:sz w:val="22"/>
          <w:szCs w:val="22"/>
        </w:rPr>
        <w:t>hysioneal</w:t>
      </w:r>
      <w:r w:rsidRPr="008E2DFE">
        <w:rPr>
          <w:sz w:val="22"/>
          <w:szCs w:val="22"/>
        </w:rPr>
        <w:t xml:space="preserve"> 40 </w:t>
      </w:r>
      <w:proofErr w:type="spellStart"/>
      <w:r w:rsidRPr="008E2DFE">
        <w:rPr>
          <w:sz w:val="22"/>
          <w:szCs w:val="22"/>
        </w:rPr>
        <w:t>Glucose</w:t>
      </w:r>
      <w:proofErr w:type="spellEnd"/>
      <w:r w:rsidRPr="008E2DFE">
        <w:rPr>
          <w:sz w:val="22"/>
          <w:szCs w:val="22"/>
        </w:rPr>
        <w:t xml:space="preserve"> var Jums parakstīt, ja Jums ir:</w:t>
      </w:r>
    </w:p>
    <w:p w14:paraId="7D9246EB" w14:textId="77777777" w:rsidR="00563402" w:rsidRPr="008E2DFE" w:rsidRDefault="00087963" w:rsidP="00703389">
      <w:pPr>
        <w:numPr>
          <w:ilvl w:val="0"/>
          <w:numId w:val="17"/>
        </w:numPr>
        <w:jc w:val="both"/>
        <w:rPr>
          <w:sz w:val="22"/>
          <w:szCs w:val="22"/>
        </w:rPr>
      </w:pPr>
      <w:r>
        <w:rPr>
          <w:sz w:val="22"/>
          <w:szCs w:val="22"/>
        </w:rPr>
        <w:t>ī</w:t>
      </w:r>
      <w:r w:rsidR="00563402" w:rsidRPr="008E2DFE">
        <w:rPr>
          <w:sz w:val="22"/>
          <w:szCs w:val="22"/>
        </w:rPr>
        <w:t>slaicīga vai pastāvīga nieru mazspēja;</w:t>
      </w:r>
    </w:p>
    <w:p w14:paraId="6FB7A4AC" w14:textId="77777777" w:rsidR="00563402" w:rsidRPr="008E2DFE" w:rsidRDefault="00087963" w:rsidP="00703389">
      <w:pPr>
        <w:numPr>
          <w:ilvl w:val="0"/>
          <w:numId w:val="17"/>
        </w:numPr>
        <w:jc w:val="both"/>
        <w:rPr>
          <w:sz w:val="22"/>
          <w:szCs w:val="22"/>
        </w:rPr>
      </w:pPr>
      <w:r>
        <w:rPr>
          <w:sz w:val="22"/>
          <w:szCs w:val="22"/>
        </w:rPr>
        <w:t>s</w:t>
      </w:r>
      <w:r w:rsidR="00563402" w:rsidRPr="008E2DFE">
        <w:rPr>
          <w:sz w:val="22"/>
          <w:szCs w:val="22"/>
        </w:rPr>
        <w:t>magas pakāpes šķidruma aizture;</w:t>
      </w:r>
    </w:p>
    <w:p w14:paraId="73354BB3" w14:textId="77777777" w:rsidR="00563402" w:rsidRPr="008E2DFE" w:rsidRDefault="00087963" w:rsidP="00703389">
      <w:pPr>
        <w:numPr>
          <w:ilvl w:val="0"/>
          <w:numId w:val="17"/>
        </w:numPr>
        <w:jc w:val="both"/>
        <w:rPr>
          <w:sz w:val="22"/>
          <w:szCs w:val="22"/>
        </w:rPr>
      </w:pPr>
      <w:r>
        <w:rPr>
          <w:sz w:val="22"/>
          <w:szCs w:val="22"/>
        </w:rPr>
        <w:t>s</w:t>
      </w:r>
      <w:r w:rsidR="003E5CEC" w:rsidRPr="008E2DFE">
        <w:rPr>
          <w:sz w:val="22"/>
          <w:szCs w:val="22"/>
        </w:rPr>
        <w:t>magas pakāpes</w:t>
      </w:r>
      <w:r w:rsidR="00563402" w:rsidRPr="008E2DFE">
        <w:rPr>
          <w:sz w:val="22"/>
          <w:szCs w:val="22"/>
        </w:rPr>
        <w:t xml:space="preserve"> skābju vai sārmu (</w:t>
      </w:r>
      <w:proofErr w:type="spellStart"/>
      <w:r w:rsidR="00563402" w:rsidRPr="008E2DFE">
        <w:rPr>
          <w:sz w:val="22"/>
          <w:szCs w:val="22"/>
        </w:rPr>
        <w:t>pH</w:t>
      </w:r>
      <w:proofErr w:type="spellEnd"/>
      <w:r w:rsidR="00563402" w:rsidRPr="008E2DFE">
        <w:rPr>
          <w:sz w:val="22"/>
          <w:szCs w:val="22"/>
        </w:rPr>
        <w:t>) līdzsvara traucējumi un sāļu satur</w:t>
      </w:r>
      <w:r w:rsidR="003E5CEC" w:rsidRPr="008E2DFE">
        <w:rPr>
          <w:sz w:val="22"/>
          <w:szCs w:val="22"/>
        </w:rPr>
        <w:t>a izmaiņas</w:t>
      </w:r>
      <w:r w:rsidR="00563402" w:rsidRPr="008E2DFE">
        <w:rPr>
          <w:sz w:val="22"/>
          <w:szCs w:val="22"/>
        </w:rPr>
        <w:t xml:space="preserve"> asinīs;</w:t>
      </w:r>
    </w:p>
    <w:p w14:paraId="5EA5FD8C" w14:textId="77777777" w:rsidR="00563402" w:rsidRPr="008E2DFE" w:rsidRDefault="00087963" w:rsidP="00703389">
      <w:pPr>
        <w:numPr>
          <w:ilvl w:val="0"/>
          <w:numId w:val="17"/>
        </w:numPr>
        <w:jc w:val="both"/>
        <w:rPr>
          <w:sz w:val="22"/>
          <w:szCs w:val="22"/>
        </w:rPr>
      </w:pPr>
      <w:r>
        <w:rPr>
          <w:sz w:val="22"/>
          <w:szCs w:val="22"/>
        </w:rPr>
        <w:t>s</w:t>
      </w:r>
      <w:r w:rsidR="00563402" w:rsidRPr="008E2DFE">
        <w:rPr>
          <w:sz w:val="22"/>
          <w:szCs w:val="22"/>
        </w:rPr>
        <w:t>aindēšanās ar zināmām zālēm, kad nav pieejama cita veida ārstēšana.</w:t>
      </w:r>
    </w:p>
    <w:p w14:paraId="20FCD6E0" w14:textId="77777777" w:rsidR="00563402" w:rsidRPr="008E2DFE" w:rsidRDefault="00563402" w:rsidP="00703389">
      <w:pPr>
        <w:jc w:val="both"/>
        <w:rPr>
          <w:sz w:val="22"/>
          <w:szCs w:val="22"/>
        </w:rPr>
      </w:pPr>
    </w:p>
    <w:p w14:paraId="1ECC223F" w14:textId="77777777" w:rsidR="00563402" w:rsidRPr="008E2DFE" w:rsidRDefault="00563402" w:rsidP="00703389">
      <w:pPr>
        <w:jc w:val="both"/>
        <w:rPr>
          <w:sz w:val="22"/>
          <w:szCs w:val="22"/>
        </w:rPr>
      </w:pPr>
      <w:r w:rsidRPr="008E2DFE">
        <w:rPr>
          <w:sz w:val="22"/>
          <w:szCs w:val="22"/>
        </w:rPr>
        <w:t>P</w:t>
      </w:r>
      <w:r w:rsidRPr="008E2DFE">
        <w:rPr>
          <w:caps/>
          <w:sz w:val="22"/>
          <w:szCs w:val="22"/>
        </w:rPr>
        <w:t>hysioneal</w:t>
      </w:r>
      <w:r w:rsidRPr="008E2DFE">
        <w:rPr>
          <w:sz w:val="22"/>
          <w:szCs w:val="22"/>
        </w:rPr>
        <w:t xml:space="preserve"> 40 </w:t>
      </w:r>
      <w:proofErr w:type="spellStart"/>
      <w:r w:rsidRPr="008E2DFE">
        <w:rPr>
          <w:sz w:val="22"/>
          <w:szCs w:val="22"/>
        </w:rPr>
        <w:t>Glucose</w:t>
      </w:r>
      <w:proofErr w:type="spellEnd"/>
      <w:r w:rsidRPr="008E2DFE">
        <w:rPr>
          <w:sz w:val="22"/>
          <w:szCs w:val="22"/>
        </w:rPr>
        <w:t xml:space="preserve"> šķīduma skābums (</w:t>
      </w:r>
      <w:proofErr w:type="spellStart"/>
      <w:r w:rsidRPr="008E2DFE">
        <w:rPr>
          <w:sz w:val="22"/>
          <w:szCs w:val="22"/>
        </w:rPr>
        <w:t>pH</w:t>
      </w:r>
      <w:proofErr w:type="spellEnd"/>
      <w:r w:rsidRPr="008E2DFE">
        <w:rPr>
          <w:sz w:val="22"/>
          <w:szCs w:val="22"/>
        </w:rPr>
        <w:t xml:space="preserve">) ir līdzīgs </w:t>
      </w:r>
      <w:r w:rsidR="003E5CEC" w:rsidRPr="008E2DFE">
        <w:rPr>
          <w:sz w:val="22"/>
          <w:szCs w:val="22"/>
        </w:rPr>
        <w:t xml:space="preserve">Jūsu </w:t>
      </w:r>
      <w:r w:rsidRPr="008E2DFE">
        <w:rPr>
          <w:sz w:val="22"/>
          <w:szCs w:val="22"/>
        </w:rPr>
        <w:t>asins skābumam, tāpēc tas var būt īpaši noderīgs, ja Jums ir sāpes vai nepatīkama sajūta</w:t>
      </w:r>
      <w:r w:rsidR="00A546C4" w:rsidRPr="008E2DFE">
        <w:rPr>
          <w:sz w:val="22"/>
          <w:szCs w:val="22"/>
        </w:rPr>
        <w:t xml:space="preserve"> citu </w:t>
      </w:r>
      <w:proofErr w:type="spellStart"/>
      <w:r w:rsidR="00A546C4" w:rsidRPr="008E2DFE">
        <w:rPr>
          <w:sz w:val="22"/>
          <w:szCs w:val="22"/>
        </w:rPr>
        <w:t>peritoneālās</w:t>
      </w:r>
      <w:proofErr w:type="spellEnd"/>
      <w:r w:rsidR="00A546C4" w:rsidRPr="008E2DFE">
        <w:rPr>
          <w:sz w:val="22"/>
          <w:szCs w:val="22"/>
        </w:rPr>
        <w:t xml:space="preserve"> dialīzes </w:t>
      </w:r>
      <w:r w:rsidR="00F1231C" w:rsidRPr="008E2DFE">
        <w:rPr>
          <w:sz w:val="22"/>
          <w:szCs w:val="22"/>
        </w:rPr>
        <w:t>š</w:t>
      </w:r>
      <w:r w:rsidR="00A546C4" w:rsidRPr="008E2DFE">
        <w:rPr>
          <w:sz w:val="22"/>
          <w:szCs w:val="22"/>
        </w:rPr>
        <w:t>ķīdumu</w:t>
      </w:r>
      <w:r w:rsidRPr="008E2DFE">
        <w:rPr>
          <w:sz w:val="22"/>
          <w:szCs w:val="22"/>
        </w:rPr>
        <w:t xml:space="preserve"> ievadīšanas laikā.</w:t>
      </w:r>
    </w:p>
    <w:p w14:paraId="184AA0AF" w14:textId="77777777" w:rsidR="00563402" w:rsidRPr="008E2DFE" w:rsidRDefault="00563402" w:rsidP="00703389">
      <w:pPr>
        <w:jc w:val="both"/>
        <w:rPr>
          <w:sz w:val="22"/>
          <w:szCs w:val="22"/>
        </w:rPr>
      </w:pPr>
    </w:p>
    <w:p w14:paraId="02030C3B" w14:textId="77777777" w:rsidR="00795B4E" w:rsidRPr="008E2DFE" w:rsidRDefault="00795B4E" w:rsidP="005C60C1">
      <w:pPr>
        <w:numPr>
          <w:ilvl w:val="12"/>
          <w:numId w:val="0"/>
        </w:numPr>
        <w:ind w:left="567" w:hanging="567"/>
        <w:rPr>
          <w:noProof/>
          <w:sz w:val="22"/>
          <w:szCs w:val="22"/>
        </w:rPr>
      </w:pPr>
    </w:p>
    <w:p w14:paraId="49F8DED1" w14:textId="77777777" w:rsidR="00795B4E" w:rsidRPr="008E2DFE" w:rsidRDefault="00795B4E" w:rsidP="005C60C1">
      <w:pPr>
        <w:numPr>
          <w:ilvl w:val="12"/>
          <w:numId w:val="0"/>
        </w:numPr>
        <w:ind w:left="567" w:hanging="567"/>
        <w:rPr>
          <w:noProof/>
          <w:sz w:val="22"/>
          <w:szCs w:val="22"/>
        </w:rPr>
      </w:pPr>
      <w:r w:rsidRPr="008E2DFE">
        <w:rPr>
          <w:b/>
          <w:noProof/>
          <w:sz w:val="22"/>
          <w:szCs w:val="22"/>
        </w:rPr>
        <w:t>2.</w:t>
      </w:r>
      <w:r w:rsidRPr="008E2DFE">
        <w:rPr>
          <w:b/>
          <w:noProof/>
          <w:sz w:val="22"/>
          <w:szCs w:val="22"/>
        </w:rPr>
        <w:tab/>
      </w:r>
      <w:r w:rsidR="00F66E85" w:rsidRPr="008E2DFE">
        <w:rPr>
          <w:b/>
          <w:noProof/>
          <w:sz w:val="22"/>
          <w:szCs w:val="22"/>
        </w:rPr>
        <w:t xml:space="preserve">Kas </w:t>
      </w:r>
      <w:r w:rsidR="00191CD2">
        <w:rPr>
          <w:b/>
          <w:noProof/>
          <w:sz w:val="22"/>
          <w:szCs w:val="22"/>
        </w:rPr>
        <w:t xml:space="preserve">Jums </w:t>
      </w:r>
      <w:r w:rsidR="00F66E85" w:rsidRPr="008E2DFE">
        <w:rPr>
          <w:b/>
          <w:noProof/>
          <w:sz w:val="22"/>
          <w:szCs w:val="22"/>
        </w:rPr>
        <w:t>jāzina pirms</w:t>
      </w:r>
      <w:r w:rsidRPr="008E2DFE">
        <w:rPr>
          <w:b/>
          <w:noProof/>
          <w:sz w:val="22"/>
          <w:szCs w:val="22"/>
        </w:rPr>
        <w:t xml:space="preserve"> </w:t>
      </w:r>
      <w:r w:rsidR="00EA1547" w:rsidRPr="008E2DFE">
        <w:rPr>
          <w:b/>
          <w:sz w:val="22"/>
          <w:szCs w:val="22"/>
        </w:rPr>
        <w:t>P</w:t>
      </w:r>
      <w:r w:rsidR="00EA1547" w:rsidRPr="008E2DFE">
        <w:rPr>
          <w:b/>
          <w:caps/>
          <w:sz w:val="22"/>
          <w:szCs w:val="22"/>
        </w:rPr>
        <w:t>hysioneal</w:t>
      </w:r>
      <w:r w:rsidR="00EA1547" w:rsidRPr="008E2DFE">
        <w:rPr>
          <w:b/>
          <w:sz w:val="22"/>
          <w:szCs w:val="22"/>
        </w:rPr>
        <w:t xml:space="preserve"> 40 </w:t>
      </w:r>
      <w:proofErr w:type="spellStart"/>
      <w:r w:rsidR="00EA1547" w:rsidRPr="008E2DFE">
        <w:rPr>
          <w:b/>
          <w:sz w:val="22"/>
          <w:szCs w:val="22"/>
        </w:rPr>
        <w:t>Glucose</w:t>
      </w:r>
      <w:proofErr w:type="spellEnd"/>
      <w:r w:rsidRPr="008E2DFE">
        <w:rPr>
          <w:b/>
          <w:noProof/>
          <w:sz w:val="22"/>
          <w:szCs w:val="22"/>
        </w:rPr>
        <w:t xml:space="preserve"> </w:t>
      </w:r>
      <w:r w:rsidR="00F66E85" w:rsidRPr="008E2DFE">
        <w:rPr>
          <w:b/>
          <w:noProof/>
          <w:sz w:val="22"/>
          <w:szCs w:val="22"/>
        </w:rPr>
        <w:t>lietošanas</w:t>
      </w:r>
    </w:p>
    <w:p w14:paraId="6B88D849" w14:textId="77777777" w:rsidR="00D56FED" w:rsidRPr="008E2DFE" w:rsidRDefault="00D56FED" w:rsidP="005C60C1">
      <w:pPr>
        <w:numPr>
          <w:ilvl w:val="12"/>
          <w:numId w:val="0"/>
        </w:numPr>
        <w:ind w:left="567" w:hanging="567"/>
        <w:rPr>
          <w:b/>
          <w:noProof/>
          <w:sz w:val="22"/>
          <w:szCs w:val="22"/>
        </w:rPr>
      </w:pPr>
    </w:p>
    <w:p w14:paraId="7BDE49A0" w14:textId="77777777" w:rsidR="00F1231C" w:rsidRPr="008E2DFE" w:rsidRDefault="003E5CEC" w:rsidP="005C60C1">
      <w:pPr>
        <w:numPr>
          <w:ilvl w:val="12"/>
          <w:numId w:val="0"/>
        </w:numPr>
        <w:ind w:left="567" w:hanging="567"/>
        <w:rPr>
          <w:noProof/>
          <w:sz w:val="22"/>
          <w:szCs w:val="22"/>
        </w:rPr>
      </w:pPr>
      <w:r w:rsidRPr="008E2DFE">
        <w:rPr>
          <w:noProof/>
          <w:sz w:val="22"/>
          <w:szCs w:val="22"/>
        </w:rPr>
        <w:t>P</w:t>
      </w:r>
      <w:r w:rsidR="00F1231C" w:rsidRPr="008E2DFE">
        <w:rPr>
          <w:noProof/>
          <w:sz w:val="22"/>
          <w:szCs w:val="22"/>
        </w:rPr>
        <w:t>irmo reizi lietoj</w:t>
      </w:r>
      <w:r w:rsidRPr="008E2DFE">
        <w:rPr>
          <w:noProof/>
          <w:sz w:val="22"/>
          <w:szCs w:val="22"/>
        </w:rPr>
        <w:t>o</w:t>
      </w:r>
      <w:r w:rsidR="00F1231C" w:rsidRPr="008E2DFE">
        <w:rPr>
          <w:noProof/>
          <w:sz w:val="22"/>
          <w:szCs w:val="22"/>
        </w:rPr>
        <w:t>t šīs zāles</w:t>
      </w:r>
      <w:r w:rsidRPr="008E2DFE">
        <w:rPr>
          <w:noProof/>
          <w:sz w:val="22"/>
          <w:szCs w:val="22"/>
        </w:rPr>
        <w:t>, nepieciešama ārsta uzraudzība</w:t>
      </w:r>
      <w:r w:rsidR="00F1231C" w:rsidRPr="008E2DFE">
        <w:rPr>
          <w:noProof/>
          <w:sz w:val="22"/>
          <w:szCs w:val="22"/>
        </w:rPr>
        <w:t>.</w:t>
      </w:r>
    </w:p>
    <w:p w14:paraId="19BB688D" w14:textId="77777777" w:rsidR="00F1231C" w:rsidRPr="008E2DFE" w:rsidRDefault="00F1231C" w:rsidP="005C60C1">
      <w:pPr>
        <w:numPr>
          <w:ilvl w:val="12"/>
          <w:numId w:val="0"/>
        </w:numPr>
        <w:ind w:left="567" w:hanging="567"/>
        <w:rPr>
          <w:b/>
          <w:noProof/>
          <w:sz w:val="22"/>
          <w:szCs w:val="22"/>
        </w:rPr>
      </w:pPr>
    </w:p>
    <w:p w14:paraId="45A6B294" w14:textId="77777777" w:rsidR="00795B4E" w:rsidRDefault="00795B4E" w:rsidP="00703389">
      <w:pPr>
        <w:numPr>
          <w:ilvl w:val="12"/>
          <w:numId w:val="0"/>
        </w:numPr>
        <w:ind w:left="567" w:hanging="567"/>
        <w:rPr>
          <w:b/>
          <w:noProof/>
          <w:sz w:val="22"/>
          <w:szCs w:val="22"/>
        </w:rPr>
      </w:pPr>
      <w:r w:rsidRPr="008E2DFE">
        <w:rPr>
          <w:b/>
          <w:noProof/>
          <w:sz w:val="22"/>
          <w:szCs w:val="22"/>
        </w:rPr>
        <w:t xml:space="preserve">Nelietojiet </w:t>
      </w:r>
      <w:r w:rsidR="00EA1547" w:rsidRPr="008E2DFE">
        <w:rPr>
          <w:b/>
          <w:sz w:val="22"/>
          <w:szCs w:val="22"/>
        </w:rPr>
        <w:t>P</w:t>
      </w:r>
      <w:r w:rsidR="00EA1547" w:rsidRPr="008E2DFE">
        <w:rPr>
          <w:b/>
          <w:caps/>
          <w:sz w:val="22"/>
          <w:szCs w:val="22"/>
        </w:rPr>
        <w:t>hysioneal</w:t>
      </w:r>
      <w:r w:rsidR="00EA1547" w:rsidRPr="008E2DFE">
        <w:rPr>
          <w:b/>
          <w:sz w:val="22"/>
          <w:szCs w:val="22"/>
        </w:rPr>
        <w:t xml:space="preserve"> 40 </w:t>
      </w:r>
      <w:proofErr w:type="spellStart"/>
      <w:r w:rsidR="00EA1547" w:rsidRPr="008E2DFE">
        <w:rPr>
          <w:b/>
          <w:sz w:val="22"/>
          <w:szCs w:val="22"/>
        </w:rPr>
        <w:t>Glucose</w:t>
      </w:r>
      <w:proofErr w:type="spellEnd"/>
      <w:r w:rsidRPr="008E2DFE">
        <w:rPr>
          <w:b/>
          <w:noProof/>
          <w:sz w:val="22"/>
          <w:szCs w:val="22"/>
        </w:rPr>
        <w:t xml:space="preserve"> šādos gadījumos</w:t>
      </w:r>
    </w:p>
    <w:p w14:paraId="271DAAF0" w14:textId="77777777" w:rsidR="004B5310" w:rsidRPr="006918DC" w:rsidRDefault="00972FF4" w:rsidP="00753086">
      <w:pPr>
        <w:numPr>
          <w:ilvl w:val="0"/>
          <w:numId w:val="36"/>
        </w:numPr>
        <w:jc w:val="both"/>
        <w:rPr>
          <w:noProof/>
          <w:sz w:val="22"/>
          <w:szCs w:val="22"/>
        </w:rPr>
      </w:pPr>
      <w:r w:rsidRPr="006918DC">
        <w:rPr>
          <w:noProof/>
          <w:sz w:val="22"/>
          <w:szCs w:val="22"/>
        </w:rPr>
        <w:t xml:space="preserve">Ja </w:t>
      </w:r>
      <w:r w:rsidR="004B5310" w:rsidRPr="006918DC">
        <w:rPr>
          <w:noProof/>
          <w:sz w:val="22"/>
          <w:szCs w:val="22"/>
        </w:rPr>
        <w:t xml:space="preserve">Jums ir alerģija pret aktīvo(-ajām) vielu(-ām) vai kādu citu (6. punktā minēto) šo zāļu sastāvdaļu. </w:t>
      </w:r>
    </w:p>
    <w:p w14:paraId="3833847E" w14:textId="77777777" w:rsidR="00F1231C" w:rsidRPr="008E2DFE" w:rsidRDefault="00F1231C" w:rsidP="00703389">
      <w:pPr>
        <w:pStyle w:val="Header"/>
        <w:numPr>
          <w:ilvl w:val="0"/>
          <w:numId w:val="18"/>
        </w:numPr>
        <w:tabs>
          <w:tab w:val="clear" w:pos="4320"/>
          <w:tab w:val="clear" w:pos="8640"/>
        </w:tabs>
        <w:jc w:val="both"/>
        <w:rPr>
          <w:sz w:val="22"/>
          <w:szCs w:val="22"/>
        </w:rPr>
      </w:pPr>
      <w:r w:rsidRPr="008E2DFE">
        <w:rPr>
          <w:noProof/>
          <w:sz w:val="22"/>
          <w:szCs w:val="22"/>
        </w:rPr>
        <w:t>J</w:t>
      </w:r>
      <w:r w:rsidR="00D30313" w:rsidRPr="008E2DFE">
        <w:rPr>
          <w:noProof/>
          <w:sz w:val="22"/>
          <w:szCs w:val="22"/>
        </w:rPr>
        <w:t xml:space="preserve">a </w:t>
      </w:r>
      <w:r w:rsidRPr="008E2DFE">
        <w:rPr>
          <w:noProof/>
          <w:sz w:val="22"/>
          <w:szCs w:val="22"/>
        </w:rPr>
        <w:t xml:space="preserve">Jums ir ķirurģiski </w:t>
      </w:r>
      <w:proofErr w:type="spellStart"/>
      <w:r w:rsidRPr="008E2DFE">
        <w:rPr>
          <w:sz w:val="22"/>
          <w:szCs w:val="22"/>
        </w:rPr>
        <w:t>nekoriģējam</w:t>
      </w:r>
      <w:r w:rsidR="004761AD" w:rsidRPr="008E2DFE">
        <w:rPr>
          <w:sz w:val="22"/>
          <w:szCs w:val="22"/>
        </w:rPr>
        <w:t>i</w:t>
      </w:r>
      <w:proofErr w:type="spellEnd"/>
      <w:r w:rsidRPr="008E2DFE">
        <w:rPr>
          <w:sz w:val="22"/>
          <w:szCs w:val="22"/>
        </w:rPr>
        <w:t xml:space="preserve"> </w:t>
      </w:r>
      <w:proofErr w:type="spellStart"/>
      <w:r w:rsidR="004761AD" w:rsidRPr="008E2DFE">
        <w:rPr>
          <w:sz w:val="22"/>
          <w:szCs w:val="22"/>
        </w:rPr>
        <w:t>traucējumi</w:t>
      </w:r>
      <w:proofErr w:type="spellEnd"/>
      <w:r w:rsidRPr="008E2DFE">
        <w:rPr>
          <w:sz w:val="22"/>
          <w:szCs w:val="22"/>
        </w:rPr>
        <w:t xml:space="preserve">, kas </w:t>
      </w:r>
      <w:proofErr w:type="spellStart"/>
      <w:r w:rsidRPr="008E2DFE">
        <w:rPr>
          <w:sz w:val="22"/>
          <w:szCs w:val="22"/>
        </w:rPr>
        <w:t>ietekmē</w:t>
      </w:r>
      <w:proofErr w:type="spellEnd"/>
      <w:r w:rsidRPr="008E2DFE">
        <w:rPr>
          <w:sz w:val="22"/>
          <w:szCs w:val="22"/>
        </w:rPr>
        <w:t xml:space="preserve"> </w:t>
      </w:r>
      <w:proofErr w:type="spellStart"/>
      <w:r w:rsidRPr="008E2DFE">
        <w:rPr>
          <w:sz w:val="22"/>
          <w:szCs w:val="22"/>
        </w:rPr>
        <w:t>vēdera</w:t>
      </w:r>
      <w:proofErr w:type="spellEnd"/>
      <w:r w:rsidRPr="008E2DFE">
        <w:rPr>
          <w:sz w:val="22"/>
          <w:szCs w:val="22"/>
        </w:rPr>
        <w:t xml:space="preserve"> </w:t>
      </w:r>
      <w:proofErr w:type="spellStart"/>
      <w:r w:rsidRPr="008E2DFE">
        <w:rPr>
          <w:sz w:val="22"/>
          <w:szCs w:val="22"/>
        </w:rPr>
        <w:t>sienu</w:t>
      </w:r>
      <w:proofErr w:type="spellEnd"/>
      <w:r w:rsidRPr="008E2DFE">
        <w:rPr>
          <w:sz w:val="22"/>
          <w:szCs w:val="22"/>
        </w:rPr>
        <w:t xml:space="preserve"> </w:t>
      </w:r>
      <w:proofErr w:type="spellStart"/>
      <w:r w:rsidRPr="008E2DFE">
        <w:rPr>
          <w:sz w:val="22"/>
          <w:szCs w:val="22"/>
        </w:rPr>
        <w:t>vai</w:t>
      </w:r>
      <w:proofErr w:type="spellEnd"/>
      <w:r w:rsidRPr="008E2DFE">
        <w:rPr>
          <w:sz w:val="22"/>
          <w:szCs w:val="22"/>
        </w:rPr>
        <w:t xml:space="preserve"> </w:t>
      </w:r>
      <w:proofErr w:type="spellStart"/>
      <w:r w:rsidRPr="008E2DFE">
        <w:rPr>
          <w:sz w:val="22"/>
          <w:szCs w:val="22"/>
        </w:rPr>
        <w:t>dobumu</w:t>
      </w:r>
      <w:proofErr w:type="spellEnd"/>
      <w:r w:rsidRPr="008E2DFE">
        <w:rPr>
          <w:sz w:val="22"/>
          <w:szCs w:val="22"/>
        </w:rPr>
        <w:t xml:space="preserve">, </w:t>
      </w:r>
      <w:proofErr w:type="spellStart"/>
      <w:r w:rsidRPr="008E2DFE">
        <w:rPr>
          <w:sz w:val="22"/>
          <w:szCs w:val="22"/>
        </w:rPr>
        <w:t>vai</w:t>
      </w:r>
      <w:proofErr w:type="spellEnd"/>
      <w:r w:rsidRPr="008E2DFE">
        <w:rPr>
          <w:sz w:val="22"/>
          <w:szCs w:val="22"/>
        </w:rPr>
        <w:t xml:space="preserve"> </w:t>
      </w:r>
      <w:proofErr w:type="spellStart"/>
      <w:r w:rsidRPr="008E2DFE">
        <w:rPr>
          <w:sz w:val="22"/>
          <w:szCs w:val="22"/>
        </w:rPr>
        <w:t>nekoriģējam</w:t>
      </w:r>
      <w:r w:rsidR="004761AD" w:rsidRPr="008E2DFE">
        <w:rPr>
          <w:sz w:val="22"/>
          <w:szCs w:val="22"/>
        </w:rPr>
        <w:t>i</w:t>
      </w:r>
      <w:proofErr w:type="spellEnd"/>
      <w:r w:rsidRPr="008E2DFE">
        <w:rPr>
          <w:sz w:val="22"/>
          <w:szCs w:val="22"/>
        </w:rPr>
        <w:t xml:space="preserve"> </w:t>
      </w:r>
      <w:proofErr w:type="spellStart"/>
      <w:r w:rsidR="004761AD" w:rsidRPr="008E2DFE">
        <w:rPr>
          <w:sz w:val="22"/>
          <w:szCs w:val="22"/>
        </w:rPr>
        <w:t>traucējumi</w:t>
      </w:r>
      <w:proofErr w:type="spellEnd"/>
      <w:r w:rsidRPr="008E2DFE">
        <w:rPr>
          <w:sz w:val="22"/>
          <w:szCs w:val="22"/>
        </w:rPr>
        <w:t xml:space="preserve">, kas </w:t>
      </w:r>
      <w:proofErr w:type="spellStart"/>
      <w:r w:rsidRPr="008E2DFE">
        <w:rPr>
          <w:sz w:val="22"/>
          <w:szCs w:val="22"/>
        </w:rPr>
        <w:t>pa</w:t>
      </w:r>
      <w:r w:rsidR="003E5CEC" w:rsidRPr="008E2DFE">
        <w:rPr>
          <w:sz w:val="22"/>
          <w:szCs w:val="22"/>
        </w:rPr>
        <w:t>l</w:t>
      </w:r>
      <w:r w:rsidRPr="008E2DFE">
        <w:rPr>
          <w:sz w:val="22"/>
          <w:szCs w:val="22"/>
        </w:rPr>
        <w:t>ielina</w:t>
      </w:r>
      <w:proofErr w:type="spellEnd"/>
      <w:r w:rsidRPr="008E2DFE">
        <w:rPr>
          <w:sz w:val="22"/>
          <w:szCs w:val="22"/>
        </w:rPr>
        <w:t xml:space="preserve"> </w:t>
      </w:r>
      <w:proofErr w:type="spellStart"/>
      <w:r w:rsidRPr="008E2DFE">
        <w:rPr>
          <w:sz w:val="22"/>
          <w:szCs w:val="22"/>
        </w:rPr>
        <w:t>vēdera</w:t>
      </w:r>
      <w:proofErr w:type="spellEnd"/>
      <w:r w:rsidRPr="008E2DFE">
        <w:rPr>
          <w:sz w:val="22"/>
          <w:szCs w:val="22"/>
        </w:rPr>
        <w:t xml:space="preserve"> </w:t>
      </w:r>
      <w:proofErr w:type="spellStart"/>
      <w:r w:rsidRPr="008E2DFE">
        <w:rPr>
          <w:sz w:val="22"/>
          <w:szCs w:val="22"/>
        </w:rPr>
        <w:t>dobuma</w:t>
      </w:r>
      <w:proofErr w:type="spellEnd"/>
      <w:r w:rsidRPr="008E2DFE">
        <w:rPr>
          <w:sz w:val="22"/>
          <w:szCs w:val="22"/>
        </w:rPr>
        <w:t xml:space="preserve"> </w:t>
      </w:r>
      <w:proofErr w:type="spellStart"/>
      <w:r w:rsidRPr="008E2DFE">
        <w:rPr>
          <w:sz w:val="22"/>
          <w:szCs w:val="22"/>
        </w:rPr>
        <w:t>infekcij</w:t>
      </w:r>
      <w:r w:rsidR="003E5CEC" w:rsidRPr="008E2DFE">
        <w:rPr>
          <w:sz w:val="22"/>
          <w:szCs w:val="22"/>
        </w:rPr>
        <w:t>u</w:t>
      </w:r>
      <w:proofErr w:type="spellEnd"/>
      <w:r w:rsidRPr="008E2DFE">
        <w:rPr>
          <w:sz w:val="22"/>
          <w:szCs w:val="22"/>
        </w:rPr>
        <w:t xml:space="preserve"> </w:t>
      </w:r>
      <w:proofErr w:type="spellStart"/>
      <w:r w:rsidRPr="008E2DFE">
        <w:rPr>
          <w:sz w:val="22"/>
          <w:szCs w:val="22"/>
        </w:rPr>
        <w:t>risku</w:t>
      </w:r>
      <w:proofErr w:type="spellEnd"/>
      <w:r w:rsidRPr="008E2DFE">
        <w:rPr>
          <w:sz w:val="22"/>
          <w:szCs w:val="22"/>
        </w:rPr>
        <w:t xml:space="preserve">. </w:t>
      </w:r>
    </w:p>
    <w:p w14:paraId="2B6E9E4E" w14:textId="77777777" w:rsidR="00F1231C" w:rsidRPr="008E2DFE" w:rsidRDefault="00F1231C" w:rsidP="00753086">
      <w:pPr>
        <w:pStyle w:val="Header"/>
        <w:numPr>
          <w:ilvl w:val="0"/>
          <w:numId w:val="18"/>
        </w:numPr>
        <w:tabs>
          <w:tab w:val="clear" w:pos="4320"/>
          <w:tab w:val="clear" w:pos="8640"/>
          <w:tab w:val="left" w:pos="284"/>
          <w:tab w:val="left" w:pos="360"/>
        </w:tabs>
        <w:jc w:val="both"/>
        <w:rPr>
          <w:sz w:val="22"/>
          <w:szCs w:val="22"/>
        </w:rPr>
      </w:pPr>
      <w:r w:rsidRPr="008E2DFE">
        <w:rPr>
          <w:sz w:val="22"/>
          <w:szCs w:val="22"/>
        </w:rPr>
        <w:t xml:space="preserve">Ja </w:t>
      </w:r>
      <w:proofErr w:type="spellStart"/>
      <w:r w:rsidRPr="008E2DFE">
        <w:rPr>
          <w:sz w:val="22"/>
          <w:szCs w:val="22"/>
        </w:rPr>
        <w:t>Jums</w:t>
      </w:r>
      <w:proofErr w:type="spellEnd"/>
      <w:r w:rsidRPr="008E2DFE">
        <w:rPr>
          <w:sz w:val="22"/>
          <w:szCs w:val="22"/>
        </w:rPr>
        <w:t xml:space="preserve"> </w:t>
      </w:r>
      <w:proofErr w:type="spellStart"/>
      <w:r w:rsidRPr="008E2DFE">
        <w:rPr>
          <w:sz w:val="22"/>
          <w:szCs w:val="22"/>
        </w:rPr>
        <w:t>ir</w:t>
      </w:r>
      <w:proofErr w:type="spellEnd"/>
      <w:r w:rsidRPr="008E2DFE">
        <w:rPr>
          <w:sz w:val="22"/>
          <w:szCs w:val="22"/>
        </w:rPr>
        <w:t xml:space="preserve"> </w:t>
      </w:r>
      <w:proofErr w:type="spellStart"/>
      <w:r w:rsidRPr="008E2DFE">
        <w:rPr>
          <w:sz w:val="22"/>
          <w:szCs w:val="22"/>
        </w:rPr>
        <w:t>dokumentēts</w:t>
      </w:r>
      <w:proofErr w:type="spellEnd"/>
      <w:r w:rsidRPr="008E2DFE">
        <w:rPr>
          <w:sz w:val="22"/>
          <w:szCs w:val="22"/>
        </w:rPr>
        <w:t xml:space="preserve"> </w:t>
      </w:r>
      <w:proofErr w:type="spellStart"/>
      <w:r w:rsidRPr="008E2DFE">
        <w:rPr>
          <w:sz w:val="22"/>
          <w:szCs w:val="22"/>
        </w:rPr>
        <w:t>vēderplēves</w:t>
      </w:r>
      <w:proofErr w:type="spellEnd"/>
      <w:r w:rsidRPr="008E2DFE">
        <w:rPr>
          <w:sz w:val="22"/>
          <w:szCs w:val="22"/>
        </w:rPr>
        <w:t xml:space="preserve"> </w:t>
      </w:r>
      <w:proofErr w:type="spellStart"/>
      <w:r w:rsidRPr="008E2DFE">
        <w:rPr>
          <w:sz w:val="22"/>
          <w:szCs w:val="22"/>
        </w:rPr>
        <w:t>funkciju</w:t>
      </w:r>
      <w:proofErr w:type="spellEnd"/>
      <w:r w:rsidRPr="008E2DFE">
        <w:rPr>
          <w:sz w:val="22"/>
          <w:szCs w:val="22"/>
        </w:rPr>
        <w:t xml:space="preserve"> </w:t>
      </w:r>
      <w:proofErr w:type="spellStart"/>
      <w:r w:rsidRPr="008E2DFE">
        <w:rPr>
          <w:sz w:val="22"/>
          <w:szCs w:val="22"/>
        </w:rPr>
        <w:t>zudums</w:t>
      </w:r>
      <w:proofErr w:type="spellEnd"/>
      <w:r w:rsidRPr="008E2DFE">
        <w:rPr>
          <w:sz w:val="22"/>
          <w:szCs w:val="22"/>
        </w:rPr>
        <w:t xml:space="preserve"> </w:t>
      </w:r>
      <w:proofErr w:type="spellStart"/>
      <w:r w:rsidRPr="008E2DFE">
        <w:rPr>
          <w:sz w:val="22"/>
          <w:szCs w:val="22"/>
        </w:rPr>
        <w:t>plaš</w:t>
      </w:r>
      <w:r w:rsidR="003E5CEC" w:rsidRPr="008E2DFE">
        <w:rPr>
          <w:sz w:val="22"/>
          <w:szCs w:val="22"/>
        </w:rPr>
        <w:t>u</w:t>
      </w:r>
      <w:proofErr w:type="spellEnd"/>
      <w:r w:rsidRPr="008E2DFE">
        <w:rPr>
          <w:sz w:val="22"/>
          <w:szCs w:val="22"/>
        </w:rPr>
        <w:t xml:space="preserve"> </w:t>
      </w:r>
      <w:proofErr w:type="spellStart"/>
      <w:r w:rsidRPr="008E2DFE">
        <w:rPr>
          <w:sz w:val="22"/>
          <w:szCs w:val="22"/>
        </w:rPr>
        <w:t>vēderplēves</w:t>
      </w:r>
      <w:proofErr w:type="spellEnd"/>
      <w:r w:rsidRPr="008E2DFE">
        <w:rPr>
          <w:sz w:val="22"/>
          <w:szCs w:val="22"/>
        </w:rPr>
        <w:t xml:space="preserve"> </w:t>
      </w:r>
      <w:proofErr w:type="spellStart"/>
      <w:r w:rsidRPr="008E2DFE">
        <w:rPr>
          <w:sz w:val="22"/>
          <w:szCs w:val="22"/>
        </w:rPr>
        <w:t>sarētojum</w:t>
      </w:r>
      <w:r w:rsidR="003E5CEC" w:rsidRPr="008E2DFE">
        <w:rPr>
          <w:sz w:val="22"/>
          <w:szCs w:val="22"/>
        </w:rPr>
        <w:t>u</w:t>
      </w:r>
      <w:proofErr w:type="spellEnd"/>
      <w:r w:rsidRPr="008E2DFE">
        <w:rPr>
          <w:sz w:val="22"/>
          <w:szCs w:val="22"/>
        </w:rPr>
        <w:t xml:space="preserve"> </w:t>
      </w:r>
      <w:proofErr w:type="spellStart"/>
      <w:r w:rsidRPr="008E2DFE">
        <w:rPr>
          <w:sz w:val="22"/>
          <w:szCs w:val="22"/>
        </w:rPr>
        <w:t>dēļ</w:t>
      </w:r>
      <w:proofErr w:type="spellEnd"/>
      <w:r w:rsidRPr="008E2DFE">
        <w:rPr>
          <w:sz w:val="22"/>
          <w:szCs w:val="22"/>
        </w:rPr>
        <w:t xml:space="preserve">. </w:t>
      </w:r>
    </w:p>
    <w:p w14:paraId="4DBBE995" w14:textId="77777777" w:rsidR="00D30313" w:rsidRPr="008E2DFE" w:rsidRDefault="00D30313" w:rsidP="005C60C1">
      <w:pPr>
        <w:numPr>
          <w:ilvl w:val="12"/>
          <w:numId w:val="0"/>
        </w:numPr>
        <w:ind w:left="567" w:hanging="567"/>
        <w:rPr>
          <w:noProof/>
          <w:sz w:val="22"/>
          <w:szCs w:val="22"/>
        </w:rPr>
      </w:pPr>
    </w:p>
    <w:p w14:paraId="3CFCCB67" w14:textId="77777777" w:rsidR="000210D2" w:rsidRDefault="000210D2" w:rsidP="000210D2">
      <w:pPr>
        <w:numPr>
          <w:ilvl w:val="12"/>
          <w:numId w:val="0"/>
        </w:numPr>
        <w:ind w:left="567" w:hanging="567"/>
        <w:rPr>
          <w:b/>
          <w:noProof/>
          <w:sz w:val="22"/>
          <w:szCs w:val="22"/>
        </w:rPr>
      </w:pPr>
      <w:r w:rsidRPr="000210D2">
        <w:rPr>
          <w:b/>
          <w:noProof/>
          <w:sz w:val="22"/>
          <w:szCs w:val="22"/>
        </w:rPr>
        <w:t>Brīdinājumi un piesardzība lietošanā</w:t>
      </w:r>
    </w:p>
    <w:p w14:paraId="4913F2D4" w14:textId="77777777" w:rsidR="004B5310" w:rsidRDefault="004B5310" w:rsidP="00753086">
      <w:pPr>
        <w:numPr>
          <w:ilvl w:val="12"/>
          <w:numId w:val="0"/>
        </w:numPr>
        <w:jc w:val="both"/>
        <w:rPr>
          <w:noProof/>
          <w:sz w:val="22"/>
          <w:szCs w:val="22"/>
        </w:rPr>
      </w:pPr>
      <w:r>
        <w:rPr>
          <w:sz w:val="22"/>
          <w:szCs w:val="22"/>
        </w:rPr>
        <w:t xml:space="preserve">Pirms </w:t>
      </w:r>
      <w:r w:rsidRPr="008E2DFE">
        <w:rPr>
          <w:sz w:val="22"/>
          <w:szCs w:val="22"/>
        </w:rPr>
        <w:t>P</w:t>
      </w:r>
      <w:r w:rsidRPr="008E2DFE">
        <w:rPr>
          <w:caps/>
          <w:sz w:val="22"/>
          <w:szCs w:val="22"/>
        </w:rPr>
        <w:t>hysioneal</w:t>
      </w:r>
      <w:r w:rsidRPr="008E2DFE">
        <w:rPr>
          <w:sz w:val="22"/>
          <w:szCs w:val="22"/>
        </w:rPr>
        <w:t xml:space="preserve"> 40 </w:t>
      </w:r>
      <w:proofErr w:type="spellStart"/>
      <w:r w:rsidRPr="008E2DFE">
        <w:rPr>
          <w:sz w:val="22"/>
          <w:szCs w:val="22"/>
        </w:rPr>
        <w:t>Glucose</w:t>
      </w:r>
      <w:proofErr w:type="spellEnd"/>
      <w:r w:rsidRPr="008E2DFE">
        <w:rPr>
          <w:sz w:val="22"/>
          <w:szCs w:val="22"/>
        </w:rPr>
        <w:t xml:space="preserve"> </w:t>
      </w:r>
      <w:r>
        <w:rPr>
          <w:sz w:val="22"/>
          <w:szCs w:val="22"/>
        </w:rPr>
        <w:t xml:space="preserve">lietošanas </w:t>
      </w:r>
      <w:r>
        <w:rPr>
          <w:noProof/>
          <w:sz w:val="22"/>
          <w:szCs w:val="22"/>
        </w:rPr>
        <w:t>k</w:t>
      </w:r>
      <w:r w:rsidR="000210D2">
        <w:rPr>
          <w:noProof/>
          <w:sz w:val="22"/>
          <w:szCs w:val="22"/>
        </w:rPr>
        <w:t>onsultējieties ar ārstu</w:t>
      </w:r>
      <w:r>
        <w:rPr>
          <w:noProof/>
          <w:sz w:val="22"/>
          <w:szCs w:val="22"/>
        </w:rPr>
        <w:t>.</w:t>
      </w:r>
    </w:p>
    <w:p w14:paraId="1D5782A3" w14:textId="77777777" w:rsidR="004B5310" w:rsidRPr="000210D2" w:rsidRDefault="004B5310" w:rsidP="00753086">
      <w:pPr>
        <w:numPr>
          <w:ilvl w:val="12"/>
          <w:numId w:val="0"/>
        </w:numPr>
        <w:jc w:val="both"/>
        <w:rPr>
          <w:noProof/>
          <w:sz w:val="22"/>
          <w:szCs w:val="22"/>
        </w:rPr>
      </w:pPr>
      <w:r>
        <w:rPr>
          <w:noProof/>
          <w:sz w:val="22"/>
          <w:szCs w:val="22"/>
        </w:rPr>
        <w:lastRenderedPageBreak/>
        <w:t>Īpaša piesardzība jāievēro:</w:t>
      </w:r>
    </w:p>
    <w:p w14:paraId="413B75F7" w14:textId="77777777" w:rsidR="0020491F" w:rsidRPr="008E2DFE" w:rsidRDefault="00A471B2" w:rsidP="00753086">
      <w:pPr>
        <w:numPr>
          <w:ilvl w:val="0"/>
          <w:numId w:val="17"/>
        </w:numPr>
        <w:jc w:val="both"/>
        <w:rPr>
          <w:noProof/>
          <w:sz w:val="22"/>
          <w:szCs w:val="22"/>
        </w:rPr>
      </w:pPr>
      <w:r>
        <w:rPr>
          <w:noProof/>
          <w:sz w:val="22"/>
          <w:szCs w:val="22"/>
        </w:rPr>
        <w:t>j</w:t>
      </w:r>
      <w:r w:rsidR="0020491F" w:rsidRPr="008E2DFE">
        <w:rPr>
          <w:noProof/>
          <w:sz w:val="22"/>
          <w:szCs w:val="22"/>
        </w:rPr>
        <w:t>a Jums ir nopietn</w:t>
      </w:r>
      <w:r w:rsidR="004761AD" w:rsidRPr="008E2DFE">
        <w:rPr>
          <w:noProof/>
          <w:sz w:val="22"/>
          <w:szCs w:val="22"/>
        </w:rPr>
        <w:t>i traucējumi</w:t>
      </w:r>
      <w:r w:rsidR="0020491F" w:rsidRPr="008E2DFE">
        <w:rPr>
          <w:noProof/>
          <w:sz w:val="22"/>
          <w:szCs w:val="22"/>
        </w:rPr>
        <w:t xml:space="preserve">, kas skar vēdera sienu un vēdera dobumu. Piemēram, ja Jums ir trūce vai </w:t>
      </w:r>
      <w:r w:rsidR="003E5CEC" w:rsidRPr="008E2DFE">
        <w:rPr>
          <w:noProof/>
          <w:sz w:val="22"/>
          <w:szCs w:val="22"/>
        </w:rPr>
        <w:t>hronisks, infekcijas</w:t>
      </w:r>
      <w:r w:rsidR="00B273E8" w:rsidRPr="008E2DFE">
        <w:rPr>
          <w:noProof/>
          <w:sz w:val="22"/>
          <w:szCs w:val="22"/>
        </w:rPr>
        <w:t xml:space="preserve"> izraisīts vai ar ieka</w:t>
      </w:r>
      <w:r w:rsidR="00972FF4">
        <w:rPr>
          <w:noProof/>
          <w:sz w:val="22"/>
          <w:szCs w:val="22"/>
        </w:rPr>
        <w:t>i</w:t>
      </w:r>
      <w:r w:rsidR="00B273E8" w:rsidRPr="008E2DFE">
        <w:rPr>
          <w:noProof/>
          <w:sz w:val="22"/>
          <w:szCs w:val="22"/>
        </w:rPr>
        <w:t>sumu saistīts stāvoklis, kas ietekmē zarnas</w:t>
      </w:r>
      <w:r>
        <w:rPr>
          <w:noProof/>
          <w:sz w:val="22"/>
          <w:szCs w:val="22"/>
        </w:rPr>
        <w:t>;</w:t>
      </w:r>
    </w:p>
    <w:p w14:paraId="21295AE6" w14:textId="77777777" w:rsidR="0020491F" w:rsidRPr="008E2DFE" w:rsidRDefault="00A471B2" w:rsidP="00753086">
      <w:pPr>
        <w:numPr>
          <w:ilvl w:val="0"/>
          <w:numId w:val="17"/>
        </w:numPr>
        <w:jc w:val="both"/>
        <w:rPr>
          <w:sz w:val="22"/>
          <w:szCs w:val="22"/>
        </w:rPr>
      </w:pPr>
      <w:r>
        <w:rPr>
          <w:sz w:val="22"/>
          <w:szCs w:val="22"/>
        </w:rPr>
        <w:t>j</w:t>
      </w:r>
      <w:r w:rsidR="0020491F" w:rsidRPr="008E2DFE">
        <w:rPr>
          <w:sz w:val="22"/>
          <w:szCs w:val="22"/>
        </w:rPr>
        <w:t>a Jums ievietota aortas vārstuļa protēze</w:t>
      </w:r>
      <w:r>
        <w:rPr>
          <w:sz w:val="22"/>
          <w:szCs w:val="22"/>
        </w:rPr>
        <w:t>;</w:t>
      </w:r>
    </w:p>
    <w:p w14:paraId="4A90FF0C" w14:textId="77777777" w:rsidR="0020491F" w:rsidRPr="008E2DFE" w:rsidRDefault="00A471B2" w:rsidP="0020491F">
      <w:pPr>
        <w:numPr>
          <w:ilvl w:val="0"/>
          <w:numId w:val="17"/>
        </w:numPr>
        <w:jc w:val="both"/>
        <w:rPr>
          <w:sz w:val="22"/>
          <w:szCs w:val="22"/>
        </w:rPr>
      </w:pPr>
      <w:r>
        <w:rPr>
          <w:sz w:val="22"/>
          <w:szCs w:val="22"/>
        </w:rPr>
        <w:t>j</w:t>
      </w:r>
      <w:r w:rsidR="0020491F" w:rsidRPr="008E2DFE">
        <w:rPr>
          <w:sz w:val="22"/>
          <w:szCs w:val="22"/>
        </w:rPr>
        <w:t>a Jums ir apgrūtināta elpošana</w:t>
      </w:r>
      <w:r>
        <w:rPr>
          <w:sz w:val="22"/>
          <w:szCs w:val="22"/>
        </w:rPr>
        <w:t>;</w:t>
      </w:r>
    </w:p>
    <w:p w14:paraId="379552DD" w14:textId="77777777" w:rsidR="0020491F" w:rsidRPr="008E2DFE" w:rsidRDefault="00A471B2" w:rsidP="0020491F">
      <w:pPr>
        <w:numPr>
          <w:ilvl w:val="0"/>
          <w:numId w:val="17"/>
        </w:numPr>
        <w:jc w:val="both"/>
        <w:rPr>
          <w:sz w:val="22"/>
          <w:szCs w:val="22"/>
        </w:rPr>
      </w:pPr>
      <w:r>
        <w:rPr>
          <w:sz w:val="22"/>
          <w:szCs w:val="22"/>
        </w:rPr>
        <w:t>j</w:t>
      </w:r>
      <w:r w:rsidR="0020491F" w:rsidRPr="008E2DFE">
        <w:rPr>
          <w:sz w:val="22"/>
          <w:szCs w:val="22"/>
        </w:rPr>
        <w:t xml:space="preserve">a Jūs ciešat no vēdera sāpēm, paaugstinātas ķermeņa temperatūras, vai pamanāt, ka </w:t>
      </w:r>
      <w:proofErr w:type="spellStart"/>
      <w:r w:rsidR="0020491F" w:rsidRPr="008E2DFE">
        <w:rPr>
          <w:sz w:val="22"/>
          <w:szCs w:val="22"/>
        </w:rPr>
        <w:t>dializāts</w:t>
      </w:r>
      <w:proofErr w:type="spellEnd"/>
      <w:r w:rsidR="0020491F" w:rsidRPr="008E2DFE">
        <w:rPr>
          <w:sz w:val="22"/>
          <w:szCs w:val="22"/>
        </w:rPr>
        <w:t xml:space="preserve"> ir duļķains vai tajā ir daļiņas. Tās var būt peritonīta (vēderplēves iekaisuma) vai infekcijas pazīmes. Nekavējoties sazinieties ar savu ārstniecības iestādi. Atzīmējiet </w:t>
      </w:r>
      <w:r w:rsidR="00B273E8" w:rsidRPr="008E2DFE">
        <w:rPr>
          <w:sz w:val="22"/>
          <w:szCs w:val="22"/>
        </w:rPr>
        <w:t xml:space="preserve">lietotā </w:t>
      </w:r>
      <w:proofErr w:type="spellStart"/>
      <w:r w:rsidR="00B273E8" w:rsidRPr="008E2DFE">
        <w:rPr>
          <w:sz w:val="22"/>
          <w:szCs w:val="22"/>
        </w:rPr>
        <w:t>peritoneālās</w:t>
      </w:r>
      <w:proofErr w:type="spellEnd"/>
      <w:r w:rsidR="00B273E8" w:rsidRPr="008E2DFE">
        <w:rPr>
          <w:sz w:val="22"/>
          <w:szCs w:val="22"/>
        </w:rPr>
        <w:t xml:space="preserve"> dialīzes šķīduma maisa </w:t>
      </w:r>
      <w:r w:rsidR="0020491F" w:rsidRPr="008E2DFE">
        <w:rPr>
          <w:sz w:val="22"/>
          <w:szCs w:val="22"/>
        </w:rPr>
        <w:t>sērijas numuru, un kopā ar d</w:t>
      </w:r>
      <w:r w:rsidR="00B273E8" w:rsidRPr="008E2DFE">
        <w:rPr>
          <w:sz w:val="22"/>
          <w:szCs w:val="22"/>
        </w:rPr>
        <w:t xml:space="preserve">renētā šķīduma </w:t>
      </w:r>
      <w:r w:rsidR="0020491F" w:rsidRPr="008E2DFE">
        <w:rPr>
          <w:sz w:val="22"/>
          <w:szCs w:val="22"/>
        </w:rPr>
        <w:t xml:space="preserve">maisu </w:t>
      </w:r>
      <w:r w:rsidR="00B273E8" w:rsidRPr="008E2DFE">
        <w:rPr>
          <w:sz w:val="22"/>
          <w:szCs w:val="22"/>
        </w:rPr>
        <w:t>nogādājiet medicīnas personālam</w:t>
      </w:r>
      <w:r w:rsidR="0020491F" w:rsidRPr="008E2DFE">
        <w:rPr>
          <w:sz w:val="22"/>
          <w:szCs w:val="22"/>
        </w:rPr>
        <w:t xml:space="preserve">. </w:t>
      </w:r>
      <w:r w:rsidR="00B273E8" w:rsidRPr="008E2DFE">
        <w:rPr>
          <w:sz w:val="22"/>
          <w:szCs w:val="22"/>
        </w:rPr>
        <w:t>Viņi</w:t>
      </w:r>
      <w:r w:rsidR="0020491F" w:rsidRPr="008E2DFE">
        <w:rPr>
          <w:sz w:val="22"/>
          <w:szCs w:val="22"/>
        </w:rPr>
        <w:t xml:space="preserve"> izlems, vai terapija jāpārtrauc, vai jāsāk koriģējoša ārstēšana. Piemēram, ja Jums ir infekcija, ārsts veiks analīzes, lai uzzinātu, kuras antibiotikas būs Jums piemērotākās. Pirms ārsts būs noskaidrojis, tieši kāda infekcija Jums ir, viņš/viņa var Jums nozīmēt antibiotikas, kas efektīgi ārstē ļoti dažādu baktēriju izraisītas infekcijas. Tās sauc par plaša spektra antibiotikām</w:t>
      </w:r>
      <w:r>
        <w:rPr>
          <w:sz w:val="22"/>
          <w:szCs w:val="22"/>
        </w:rPr>
        <w:t>;</w:t>
      </w:r>
    </w:p>
    <w:p w14:paraId="7698CA83" w14:textId="77777777" w:rsidR="0020491F" w:rsidRPr="008E2DFE" w:rsidRDefault="00A471B2" w:rsidP="0020491F">
      <w:pPr>
        <w:numPr>
          <w:ilvl w:val="0"/>
          <w:numId w:val="17"/>
        </w:numPr>
        <w:jc w:val="both"/>
        <w:rPr>
          <w:sz w:val="22"/>
          <w:szCs w:val="22"/>
        </w:rPr>
      </w:pPr>
      <w:r>
        <w:rPr>
          <w:sz w:val="22"/>
          <w:szCs w:val="22"/>
        </w:rPr>
        <w:t>j</w:t>
      </w:r>
      <w:r w:rsidR="0020491F" w:rsidRPr="008E2DFE">
        <w:rPr>
          <w:sz w:val="22"/>
          <w:szCs w:val="22"/>
        </w:rPr>
        <w:t xml:space="preserve">a Jums ir paaugstināts </w:t>
      </w:r>
      <w:proofErr w:type="spellStart"/>
      <w:r w:rsidR="0020491F" w:rsidRPr="008E2DFE">
        <w:rPr>
          <w:sz w:val="22"/>
          <w:szCs w:val="22"/>
        </w:rPr>
        <w:t>laktāta</w:t>
      </w:r>
      <w:proofErr w:type="spellEnd"/>
      <w:r w:rsidR="0020491F" w:rsidRPr="008E2DFE">
        <w:rPr>
          <w:sz w:val="22"/>
          <w:szCs w:val="22"/>
        </w:rPr>
        <w:t xml:space="preserve"> līmenis asinīs. Jums ir paaugstināts </w:t>
      </w:r>
      <w:proofErr w:type="spellStart"/>
      <w:r w:rsidR="0020491F" w:rsidRPr="008E2DFE">
        <w:rPr>
          <w:sz w:val="22"/>
          <w:szCs w:val="22"/>
        </w:rPr>
        <w:t>laktātacido</w:t>
      </w:r>
      <w:r w:rsidR="00B273E8" w:rsidRPr="008E2DFE">
        <w:rPr>
          <w:sz w:val="22"/>
          <w:szCs w:val="22"/>
        </w:rPr>
        <w:t>z</w:t>
      </w:r>
      <w:r w:rsidR="0020491F" w:rsidRPr="008E2DFE">
        <w:rPr>
          <w:sz w:val="22"/>
          <w:szCs w:val="22"/>
        </w:rPr>
        <w:t>es</w:t>
      </w:r>
      <w:proofErr w:type="spellEnd"/>
      <w:r w:rsidR="0020491F" w:rsidRPr="008E2DFE">
        <w:rPr>
          <w:sz w:val="22"/>
          <w:szCs w:val="22"/>
        </w:rPr>
        <w:t xml:space="preserve"> risks, ja:</w:t>
      </w:r>
    </w:p>
    <w:p w14:paraId="5E9E08D0" w14:textId="77777777" w:rsidR="00206A6B" w:rsidRDefault="0020491F" w:rsidP="004B5310">
      <w:pPr>
        <w:numPr>
          <w:ilvl w:val="1"/>
          <w:numId w:val="37"/>
        </w:numPr>
        <w:jc w:val="both"/>
        <w:rPr>
          <w:sz w:val="22"/>
          <w:szCs w:val="22"/>
        </w:rPr>
      </w:pPr>
      <w:r w:rsidRPr="004B5310">
        <w:rPr>
          <w:sz w:val="22"/>
          <w:szCs w:val="22"/>
        </w:rPr>
        <w:t xml:space="preserve">Jums ir </w:t>
      </w:r>
      <w:r w:rsidR="004B5310" w:rsidRPr="004B5310">
        <w:rPr>
          <w:sz w:val="22"/>
          <w:szCs w:val="22"/>
        </w:rPr>
        <w:t>ļoti zems asinsspiediens</w:t>
      </w:r>
      <w:r w:rsidR="00206A6B">
        <w:rPr>
          <w:sz w:val="22"/>
          <w:szCs w:val="22"/>
        </w:rPr>
        <w:t>,</w:t>
      </w:r>
    </w:p>
    <w:p w14:paraId="6FC4EBE6" w14:textId="77777777" w:rsidR="00206A6B" w:rsidRDefault="004B5310" w:rsidP="004B5310">
      <w:pPr>
        <w:numPr>
          <w:ilvl w:val="1"/>
          <w:numId w:val="37"/>
        </w:numPr>
        <w:jc w:val="both"/>
        <w:rPr>
          <w:sz w:val="22"/>
          <w:szCs w:val="22"/>
        </w:rPr>
      </w:pPr>
      <w:r w:rsidRPr="004B5310">
        <w:rPr>
          <w:sz w:val="22"/>
          <w:szCs w:val="22"/>
        </w:rPr>
        <w:t xml:space="preserve"> </w:t>
      </w:r>
      <w:r w:rsidR="00206A6B">
        <w:rPr>
          <w:sz w:val="22"/>
          <w:szCs w:val="22"/>
        </w:rPr>
        <w:t>Jums ir</w:t>
      </w:r>
      <w:r w:rsidR="00206A6B" w:rsidRPr="004B5310">
        <w:rPr>
          <w:sz w:val="22"/>
          <w:szCs w:val="22"/>
        </w:rPr>
        <w:t xml:space="preserve"> </w:t>
      </w:r>
      <w:r w:rsidRPr="004B5310">
        <w:rPr>
          <w:sz w:val="22"/>
          <w:szCs w:val="22"/>
        </w:rPr>
        <w:t xml:space="preserve">asins infekcija, </w:t>
      </w:r>
    </w:p>
    <w:p w14:paraId="709ADCAC" w14:textId="77777777" w:rsidR="004B5310" w:rsidRPr="004B5310" w:rsidRDefault="00206A6B" w:rsidP="004B5310">
      <w:pPr>
        <w:numPr>
          <w:ilvl w:val="1"/>
          <w:numId w:val="37"/>
        </w:numPr>
        <w:jc w:val="both"/>
        <w:rPr>
          <w:sz w:val="22"/>
          <w:szCs w:val="22"/>
        </w:rPr>
      </w:pPr>
      <w:r>
        <w:rPr>
          <w:sz w:val="22"/>
          <w:szCs w:val="22"/>
        </w:rPr>
        <w:t>Jums ir akūta</w:t>
      </w:r>
      <w:r w:rsidRPr="004B5310">
        <w:rPr>
          <w:sz w:val="22"/>
          <w:szCs w:val="22"/>
        </w:rPr>
        <w:t xml:space="preserve"> </w:t>
      </w:r>
      <w:r w:rsidR="004B5310" w:rsidRPr="004B5310">
        <w:rPr>
          <w:sz w:val="22"/>
          <w:szCs w:val="22"/>
        </w:rPr>
        <w:t xml:space="preserve">nieru </w:t>
      </w:r>
      <w:r w:rsidRPr="004B5310">
        <w:rPr>
          <w:sz w:val="22"/>
          <w:szCs w:val="22"/>
        </w:rPr>
        <w:t>mazspēj</w:t>
      </w:r>
      <w:r>
        <w:rPr>
          <w:sz w:val="22"/>
          <w:szCs w:val="22"/>
        </w:rPr>
        <w:t>a</w:t>
      </w:r>
      <w:r w:rsidR="004B5310" w:rsidRPr="004B5310">
        <w:rPr>
          <w:sz w:val="22"/>
          <w:szCs w:val="22"/>
        </w:rPr>
        <w:t>,</w:t>
      </w:r>
    </w:p>
    <w:p w14:paraId="0010B816" w14:textId="77777777" w:rsidR="0020491F" w:rsidRPr="008E2DFE" w:rsidRDefault="0020491F" w:rsidP="0020491F">
      <w:pPr>
        <w:numPr>
          <w:ilvl w:val="1"/>
          <w:numId w:val="19"/>
        </w:numPr>
        <w:jc w:val="both"/>
        <w:rPr>
          <w:sz w:val="22"/>
          <w:szCs w:val="22"/>
        </w:rPr>
      </w:pPr>
      <w:r w:rsidRPr="008E2DFE">
        <w:rPr>
          <w:sz w:val="22"/>
          <w:szCs w:val="22"/>
        </w:rPr>
        <w:t xml:space="preserve">Jums ir iedzimta </w:t>
      </w:r>
      <w:r w:rsidR="00B273E8" w:rsidRPr="008E2DFE">
        <w:rPr>
          <w:sz w:val="22"/>
          <w:szCs w:val="22"/>
        </w:rPr>
        <w:t>vielmaiņas</w:t>
      </w:r>
      <w:r w:rsidRPr="008E2DFE">
        <w:rPr>
          <w:sz w:val="22"/>
          <w:szCs w:val="22"/>
        </w:rPr>
        <w:t xml:space="preserve"> slimība,</w:t>
      </w:r>
    </w:p>
    <w:p w14:paraId="1C72D260" w14:textId="77777777" w:rsidR="0020491F" w:rsidRPr="008E2DFE" w:rsidRDefault="0020491F" w:rsidP="0020491F">
      <w:pPr>
        <w:numPr>
          <w:ilvl w:val="1"/>
          <w:numId w:val="19"/>
        </w:numPr>
        <w:jc w:val="both"/>
        <w:rPr>
          <w:sz w:val="22"/>
          <w:szCs w:val="22"/>
        </w:rPr>
      </w:pPr>
      <w:r w:rsidRPr="008E2DFE">
        <w:rPr>
          <w:sz w:val="22"/>
          <w:szCs w:val="22"/>
        </w:rPr>
        <w:t xml:space="preserve">Jūs lietojat </w:t>
      </w:r>
      <w:proofErr w:type="spellStart"/>
      <w:r w:rsidR="00405CC5">
        <w:rPr>
          <w:sz w:val="22"/>
          <w:szCs w:val="22"/>
        </w:rPr>
        <w:t>metformīnu</w:t>
      </w:r>
      <w:proofErr w:type="spellEnd"/>
      <w:r w:rsidR="00405CC5">
        <w:rPr>
          <w:sz w:val="22"/>
          <w:szCs w:val="22"/>
        </w:rPr>
        <w:t xml:space="preserve"> (</w:t>
      </w:r>
      <w:r w:rsidRPr="008E2DFE">
        <w:rPr>
          <w:sz w:val="22"/>
          <w:szCs w:val="22"/>
        </w:rPr>
        <w:t>zāles diabēta ārstēšanai),</w:t>
      </w:r>
    </w:p>
    <w:p w14:paraId="7BFD710F" w14:textId="77777777" w:rsidR="0020491F" w:rsidRPr="008E2DFE" w:rsidRDefault="0020491F" w:rsidP="0020491F">
      <w:pPr>
        <w:numPr>
          <w:ilvl w:val="1"/>
          <w:numId w:val="19"/>
        </w:numPr>
        <w:jc w:val="both"/>
        <w:rPr>
          <w:sz w:val="22"/>
          <w:szCs w:val="22"/>
        </w:rPr>
      </w:pPr>
      <w:r w:rsidRPr="008E2DFE">
        <w:rPr>
          <w:sz w:val="22"/>
          <w:szCs w:val="22"/>
        </w:rPr>
        <w:t xml:space="preserve">Jūs lietojat zāles HIV infekcijas ārstēšanai, īpaši zāles, ko sauc par </w:t>
      </w:r>
      <w:proofErr w:type="spellStart"/>
      <w:r w:rsidRPr="008E2DFE">
        <w:rPr>
          <w:sz w:val="22"/>
          <w:szCs w:val="22"/>
        </w:rPr>
        <w:t>NRTIs</w:t>
      </w:r>
      <w:proofErr w:type="spellEnd"/>
      <w:r w:rsidRPr="008E2DFE">
        <w:rPr>
          <w:sz w:val="22"/>
          <w:szCs w:val="22"/>
        </w:rPr>
        <w:t>.</w:t>
      </w:r>
    </w:p>
    <w:p w14:paraId="44E73F2A" w14:textId="77777777" w:rsidR="0020491F" w:rsidRDefault="0020491F" w:rsidP="0020491F">
      <w:pPr>
        <w:numPr>
          <w:ilvl w:val="0"/>
          <w:numId w:val="17"/>
        </w:numPr>
        <w:jc w:val="both"/>
        <w:rPr>
          <w:sz w:val="22"/>
          <w:szCs w:val="22"/>
        </w:rPr>
      </w:pPr>
      <w:r w:rsidRPr="008E2DFE">
        <w:rPr>
          <w:sz w:val="22"/>
          <w:szCs w:val="22"/>
        </w:rPr>
        <w:t xml:space="preserve">Ja Jums ir diabēts un Jūs lietojat šo šķīdumu, regulāri </w:t>
      </w:r>
      <w:r w:rsidR="00B273E8" w:rsidRPr="008E2DFE">
        <w:rPr>
          <w:sz w:val="22"/>
          <w:szCs w:val="22"/>
        </w:rPr>
        <w:t>ir</w:t>
      </w:r>
      <w:r w:rsidRPr="008E2DFE">
        <w:rPr>
          <w:sz w:val="22"/>
          <w:szCs w:val="22"/>
        </w:rPr>
        <w:t xml:space="preserve"> jāizvērtē </w:t>
      </w:r>
      <w:r w:rsidR="00B273E8" w:rsidRPr="008E2DFE">
        <w:rPr>
          <w:sz w:val="22"/>
          <w:szCs w:val="22"/>
        </w:rPr>
        <w:t xml:space="preserve">Jums nozīmētā </w:t>
      </w:r>
      <w:r w:rsidRPr="008E2DFE">
        <w:rPr>
          <w:sz w:val="22"/>
          <w:szCs w:val="22"/>
        </w:rPr>
        <w:t>cukur</w:t>
      </w:r>
      <w:r w:rsidR="00B273E8" w:rsidRPr="008E2DFE">
        <w:rPr>
          <w:sz w:val="22"/>
          <w:szCs w:val="22"/>
        </w:rPr>
        <w:t>a līmeni</w:t>
      </w:r>
      <w:r w:rsidRPr="008E2DFE">
        <w:rPr>
          <w:sz w:val="22"/>
          <w:szCs w:val="22"/>
        </w:rPr>
        <w:t xml:space="preserve"> regulējošo medikamentu (piemēram, insulīna) </w:t>
      </w:r>
      <w:r w:rsidR="00B273E8" w:rsidRPr="008E2DFE">
        <w:rPr>
          <w:sz w:val="22"/>
          <w:szCs w:val="22"/>
        </w:rPr>
        <w:t>deva</w:t>
      </w:r>
      <w:r w:rsidRPr="008E2DFE">
        <w:rPr>
          <w:sz w:val="22"/>
          <w:szCs w:val="22"/>
        </w:rPr>
        <w:t>. Īpaši gadījum</w:t>
      </w:r>
      <w:r w:rsidR="00B273E8" w:rsidRPr="008E2DFE">
        <w:rPr>
          <w:sz w:val="22"/>
          <w:szCs w:val="22"/>
        </w:rPr>
        <w:t>ā</w:t>
      </w:r>
      <w:r w:rsidRPr="008E2DFE">
        <w:rPr>
          <w:sz w:val="22"/>
          <w:szCs w:val="22"/>
        </w:rPr>
        <w:t xml:space="preserve">, </w:t>
      </w:r>
      <w:r w:rsidR="003C451C" w:rsidRPr="008E2DFE">
        <w:rPr>
          <w:sz w:val="22"/>
          <w:szCs w:val="22"/>
        </w:rPr>
        <w:t xml:space="preserve">kad </w:t>
      </w:r>
      <w:proofErr w:type="spellStart"/>
      <w:r w:rsidR="003C451C" w:rsidRPr="008E2DFE">
        <w:rPr>
          <w:sz w:val="22"/>
          <w:szCs w:val="22"/>
        </w:rPr>
        <w:t>peritoneālās</w:t>
      </w:r>
      <w:proofErr w:type="spellEnd"/>
      <w:r w:rsidR="003C451C" w:rsidRPr="008E2DFE">
        <w:rPr>
          <w:sz w:val="22"/>
          <w:szCs w:val="22"/>
        </w:rPr>
        <w:t xml:space="preserve"> dialīzes terapija tiek</w:t>
      </w:r>
      <w:r w:rsidR="00B273E8" w:rsidRPr="008E2DFE">
        <w:rPr>
          <w:sz w:val="22"/>
          <w:szCs w:val="22"/>
        </w:rPr>
        <w:t xml:space="preserve"> </w:t>
      </w:r>
      <w:r w:rsidRPr="008E2DFE">
        <w:rPr>
          <w:sz w:val="22"/>
          <w:szCs w:val="22"/>
        </w:rPr>
        <w:t>uzsākt</w:t>
      </w:r>
      <w:r w:rsidR="003C451C" w:rsidRPr="008E2DFE">
        <w:rPr>
          <w:sz w:val="22"/>
          <w:szCs w:val="22"/>
        </w:rPr>
        <w:t>a</w:t>
      </w:r>
      <w:r w:rsidRPr="008E2DFE">
        <w:rPr>
          <w:sz w:val="22"/>
          <w:szCs w:val="22"/>
        </w:rPr>
        <w:t xml:space="preserve"> vai main</w:t>
      </w:r>
      <w:r w:rsidR="003C451C" w:rsidRPr="008E2DFE">
        <w:rPr>
          <w:sz w:val="22"/>
          <w:szCs w:val="22"/>
        </w:rPr>
        <w:t>īta</w:t>
      </w:r>
      <w:r w:rsidRPr="008E2DFE">
        <w:rPr>
          <w:sz w:val="22"/>
          <w:szCs w:val="22"/>
        </w:rPr>
        <w:t xml:space="preserve">, </w:t>
      </w:r>
      <w:r w:rsidR="003C451C" w:rsidRPr="008E2DFE">
        <w:rPr>
          <w:sz w:val="22"/>
          <w:szCs w:val="22"/>
        </w:rPr>
        <w:t>var</w:t>
      </w:r>
      <w:r w:rsidRPr="008E2DFE">
        <w:rPr>
          <w:sz w:val="22"/>
          <w:szCs w:val="22"/>
        </w:rPr>
        <w:t xml:space="preserve"> bū</w:t>
      </w:r>
      <w:r w:rsidR="003C451C" w:rsidRPr="008E2DFE">
        <w:rPr>
          <w:sz w:val="22"/>
          <w:szCs w:val="22"/>
        </w:rPr>
        <w:t>t</w:t>
      </w:r>
      <w:r w:rsidR="004761AD" w:rsidRPr="008E2DFE">
        <w:rPr>
          <w:sz w:val="22"/>
          <w:szCs w:val="22"/>
        </w:rPr>
        <w:t xml:space="preserve"> </w:t>
      </w:r>
      <w:r w:rsidRPr="008E2DFE">
        <w:rPr>
          <w:sz w:val="22"/>
          <w:szCs w:val="22"/>
        </w:rPr>
        <w:t xml:space="preserve">nepieciešams koriģēt diabēta </w:t>
      </w:r>
      <w:r w:rsidR="003C451C" w:rsidRPr="008E2DFE">
        <w:rPr>
          <w:sz w:val="22"/>
          <w:szCs w:val="22"/>
        </w:rPr>
        <w:t>ārstēšanai lietot</w:t>
      </w:r>
      <w:r w:rsidR="00405CC5">
        <w:rPr>
          <w:sz w:val="22"/>
          <w:szCs w:val="22"/>
        </w:rPr>
        <w:t>o</w:t>
      </w:r>
      <w:r w:rsidR="003C451C" w:rsidRPr="008E2DFE">
        <w:rPr>
          <w:sz w:val="22"/>
          <w:szCs w:val="22"/>
        </w:rPr>
        <w:t xml:space="preserve"> </w:t>
      </w:r>
      <w:r w:rsidRPr="008E2DFE">
        <w:rPr>
          <w:sz w:val="22"/>
          <w:szCs w:val="22"/>
        </w:rPr>
        <w:t>zāļu devas.</w:t>
      </w:r>
    </w:p>
    <w:p w14:paraId="766F0BB1" w14:textId="77777777" w:rsidR="004B5310" w:rsidRDefault="004B5310" w:rsidP="0020491F">
      <w:pPr>
        <w:numPr>
          <w:ilvl w:val="0"/>
          <w:numId w:val="17"/>
        </w:numPr>
        <w:jc w:val="both"/>
        <w:rPr>
          <w:sz w:val="22"/>
          <w:szCs w:val="22"/>
        </w:rPr>
      </w:pPr>
      <w:r>
        <w:rPr>
          <w:sz w:val="22"/>
          <w:szCs w:val="22"/>
        </w:rPr>
        <w:t xml:space="preserve">Ja Jums ir alerģija pret kukurūzu, iespējamas paaugstinātas jutības reakcijas, tostarp smagas pakāpes alerģiska reakcija, ko sauc par </w:t>
      </w:r>
      <w:proofErr w:type="spellStart"/>
      <w:r>
        <w:rPr>
          <w:sz w:val="22"/>
          <w:szCs w:val="22"/>
        </w:rPr>
        <w:t>anafilaksi</w:t>
      </w:r>
      <w:proofErr w:type="spellEnd"/>
      <w:r>
        <w:rPr>
          <w:sz w:val="22"/>
          <w:szCs w:val="22"/>
        </w:rPr>
        <w:t>. Nekavējoties pārtrauciet infūziju un izvadiet šķīdumu no vēdera dobuma.</w:t>
      </w:r>
    </w:p>
    <w:p w14:paraId="1D20728C" w14:textId="77777777" w:rsidR="0009293A" w:rsidRPr="008E2DFE" w:rsidRDefault="0009293A" w:rsidP="0020491F">
      <w:pPr>
        <w:numPr>
          <w:ilvl w:val="0"/>
          <w:numId w:val="17"/>
        </w:numPr>
        <w:jc w:val="both"/>
        <w:rPr>
          <w:sz w:val="22"/>
          <w:szCs w:val="22"/>
        </w:rPr>
      </w:pPr>
      <w:r>
        <w:rPr>
          <w:sz w:val="22"/>
          <w:szCs w:val="22"/>
        </w:rPr>
        <w:t xml:space="preserve">Ja Jums </w:t>
      </w:r>
      <w:r w:rsidR="006D6BAF">
        <w:rPr>
          <w:sz w:val="22"/>
          <w:szCs w:val="22"/>
        </w:rPr>
        <w:t xml:space="preserve">nieru slimības dēļ </w:t>
      </w:r>
      <w:r>
        <w:rPr>
          <w:sz w:val="22"/>
          <w:szCs w:val="22"/>
        </w:rPr>
        <w:t xml:space="preserve">ir </w:t>
      </w:r>
      <w:r w:rsidR="006D6BAF">
        <w:rPr>
          <w:sz w:val="22"/>
          <w:szCs w:val="22"/>
        </w:rPr>
        <w:t xml:space="preserve">paaugstināts </w:t>
      </w:r>
      <w:proofErr w:type="spellStart"/>
      <w:r w:rsidR="006D6BAF">
        <w:rPr>
          <w:sz w:val="22"/>
          <w:szCs w:val="22"/>
        </w:rPr>
        <w:t>paratireoīdā</w:t>
      </w:r>
      <w:proofErr w:type="spellEnd"/>
      <w:r w:rsidR="006D6BAF">
        <w:rPr>
          <w:sz w:val="22"/>
          <w:szCs w:val="22"/>
        </w:rPr>
        <w:t xml:space="preserve"> hormona līmenis asinīs</w:t>
      </w:r>
      <w:r>
        <w:rPr>
          <w:sz w:val="22"/>
          <w:szCs w:val="22"/>
        </w:rPr>
        <w:t xml:space="preserve">. PHYSIONEAL 40 </w:t>
      </w:r>
      <w:proofErr w:type="spellStart"/>
      <w:r>
        <w:rPr>
          <w:sz w:val="22"/>
          <w:szCs w:val="22"/>
        </w:rPr>
        <w:t>Gluc</w:t>
      </w:r>
      <w:r w:rsidR="006D6BAF">
        <w:rPr>
          <w:sz w:val="22"/>
          <w:szCs w:val="22"/>
        </w:rPr>
        <w:t>o</w:t>
      </w:r>
      <w:r>
        <w:rPr>
          <w:sz w:val="22"/>
          <w:szCs w:val="22"/>
        </w:rPr>
        <w:t>se</w:t>
      </w:r>
      <w:proofErr w:type="spellEnd"/>
      <w:r>
        <w:rPr>
          <w:sz w:val="22"/>
          <w:szCs w:val="22"/>
        </w:rPr>
        <w:t xml:space="preserve"> </w:t>
      </w:r>
      <w:r w:rsidR="009F67BA">
        <w:rPr>
          <w:sz w:val="22"/>
          <w:szCs w:val="22"/>
        </w:rPr>
        <w:t>sastāvā esošais nelielais kalcija daudzums v</w:t>
      </w:r>
      <w:r>
        <w:rPr>
          <w:sz w:val="22"/>
          <w:szCs w:val="22"/>
        </w:rPr>
        <w:t xml:space="preserve">ar </w:t>
      </w:r>
      <w:r w:rsidR="00571E46">
        <w:rPr>
          <w:sz w:val="22"/>
          <w:szCs w:val="22"/>
        </w:rPr>
        <w:t>izraisīt</w:t>
      </w:r>
      <w:r>
        <w:rPr>
          <w:sz w:val="22"/>
          <w:szCs w:val="22"/>
        </w:rPr>
        <w:t xml:space="preserve"> </w:t>
      </w:r>
      <w:proofErr w:type="spellStart"/>
      <w:r>
        <w:rPr>
          <w:sz w:val="22"/>
          <w:szCs w:val="22"/>
        </w:rPr>
        <w:t>hiperparatiroīdism</w:t>
      </w:r>
      <w:r w:rsidR="00571E46">
        <w:rPr>
          <w:sz w:val="22"/>
          <w:szCs w:val="22"/>
        </w:rPr>
        <w:t>a</w:t>
      </w:r>
      <w:proofErr w:type="spellEnd"/>
      <w:r w:rsidR="00571E46">
        <w:rPr>
          <w:sz w:val="22"/>
          <w:szCs w:val="22"/>
        </w:rPr>
        <w:t xml:space="preserve"> saasināšanos</w:t>
      </w:r>
      <w:r>
        <w:rPr>
          <w:sz w:val="22"/>
          <w:szCs w:val="22"/>
        </w:rPr>
        <w:t xml:space="preserve">. Jūsu ārsts </w:t>
      </w:r>
      <w:r w:rsidR="00571E46">
        <w:rPr>
          <w:sz w:val="22"/>
          <w:szCs w:val="22"/>
        </w:rPr>
        <w:t>uzraudzīs</w:t>
      </w:r>
      <w:r>
        <w:rPr>
          <w:sz w:val="22"/>
          <w:szCs w:val="22"/>
        </w:rPr>
        <w:t xml:space="preserve"> </w:t>
      </w:r>
      <w:proofErr w:type="spellStart"/>
      <w:r>
        <w:rPr>
          <w:sz w:val="22"/>
          <w:szCs w:val="22"/>
        </w:rPr>
        <w:t>paratir</w:t>
      </w:r>
      <w:r w:rsidR="00571E46">
        <w:rPr>
          <w:sz w:val="22"/>
          <w:szCs w:val="22"/>
        </w:rPr>
        <w:t>e</w:t>
      </w:r>
      <w:r>
        <w:rPr>
          <w:sz w:val="22"/>
          <w:szCs w:val="22"/>
        </w:rPr>
        <w:t>oīdā</w:t>
      </w:r>
      <w:proofErr w:type="spellEnd"/>
      <w:r>
        <w:rPr>
          <w:sz w:val="22"/>
          <w:szCs w:val="22"/>
        </w:rPr>
        <w:t xml:space="preserve"> hormona līmeni Jūsu asinīs.</w:t>
      </w:r>
    </w:p>
    <w:p w14:paraId="00D73869" w14:textId="77777777" w:rsidR="00F213B8" w:rsidRPr="008E2DFE" w:rsidRDefault="00F213B8" w:rsidP="00F213B8">
      <w:pPr>
        <w:numPr>
          <w:ilvl w:val="0"/>
          <w:numId w:val="17"/>
        </w:numPr>
        <w:jc w:val="both"/>
        <w:rPr>
          <w:sz w:val="22"/>
          <w:szCs w:val="22"/>
        </w:rPr>
      </w:pPr>
      <w:r w:rsidRPr="008E2DFE">
        <w:rPr>
          <w:sz w:val="22"/>
          <w:szCs w:val="22"/>
        </w:rPr>
        <w:t xml:space="preserve">Jums, </w:t>
      </w:r>
      <w:r w:rsidR="003C451C" w:rsidRPr="008E2DFE">
        <w:rPr>
          <w:sz w:val="22"/>
          <w:szCs w:val="22"/>
        </w:rPr>
        <w:t>visticamāk</w:t>
      </w:r>
      <w:r w:rsidRPr="008E2DFE">
        <w:rPr>
          <w:sz w:val="22"/>
          <w:szCs w:val="22"/>
        </w:rPr>
        <w:t xml:space="preserve"> kopā ar ārstējošo ārstu, </w:t>
      </w:r>
      <w:r w:rsidR="003C451C" w:rsidRPr="008E2DFE">
        <w:rPr>
          <w:sz w:val="22"/>
          <w:szCs w:val="22"/>
        </w:rPr>
        <w:t>būs</w:t>
      </w:r>
      <w:r w:rsidRPr="008E2DFE">
        <w:rPr>
          <w:sz w:val="22"/>
          <w:szCs w:val="22"/>
        </w:rPr>
        <w:t xml:space="preserve"> </w:t>
      </w:r>
      <w:r w:rsidR="00571E46">
        <w:rPr>
          <w:sz w:val="22"/>
          <w:szCs w:val="22"/>
        </w:rPr>
        <w:t>jāreģistrē Jūsu</w:t>
      </w:r>
      <w:r w:rsidRPr="008E2DFE">
        <w:rPr>
          <w:sz w:val="22"/>
          <w:szCs w:val="22"/>
        </w:rPr>
        <w:t xml:space="preserve"> šķidrum</w:t>
      </w:r>
      <w:r w:rsidR="003C451C" w:rsidRPr="008E2DFE">
        <w:rPr>
          <w:sz w:val="22"/>
          <w:szCs w:val="22"/>
        </w:rPr>
        <w:t>a</w:t>
      </w:r>
      <w:r w:rsidRPr="008E2DFE">
        <w:rPr>
          <w:sz w:val="22"/>
          <w:szCs w:val="22"/>
        </w:rPr>
        <w:t xml:space="preserve"> līdzsvar</w:t>
      </w:r>
      <w:r w:rsidR="003C451C" w:rsidRPr="008E2DFE">
        <w:rPr>
          <w:sz w:val="22"/>
          <w:szCs w:val="22"/>
        </w:rPr>
        <w:t xml:space="preserve">a </w:t>
      </w:r>
      <w:r w:rsidRPr="008E2DFE">
        <w:rPr>
          <w:sz w:val="22"/>
          <w:szCs w:val="22"/>
        </w:rPr>
        <w:t xml:space="preserve">un ķermeņa </w:t>
      </w:r>
      <w:r w:rsidR="00571E46">
        <w:rPr>
          <w:sz w:val="22"/>
          <w:szCs w:val="22"/>
        </w:rPr>
        <w:t>masas rādītāji</w:t>
      </w:r>
      <w:r w:rsidRPr="008E2DFE">
        <w:rPr>
          <w:sz w:val="22"/>
          <w:szCs w:val="22"/>
        </w:rPr>
        <w:t xml:space="preserve">. </w:t>
      </w:r>
      <w:r w:rsidR="003C451C" w:rsidRPr="008E2DFE">
        <w:rPr>
          <w:sz w:val="22"/>
          <w:szCs w:val="22"/>
        </w:rPr>
        <w:t>Ā</w:t>
      </w:r>
      <w:r w:rsidRPr="008E2DFE">
        <w:rPr>
          <w:sz w:val="22"/>
          <w:szCs w:val="22"/>
        </w:rPr>
        <w:t xml:space="preserve">rsts regulāri </w:t>
      </w:r>
      <w:r w:rsidR="003C451C" w:rsidRPr="008E2DFE">
        <w:rPr>
          <w:sz w:val="22"/>
          <w:szCs w:val="22"/>
        </w:rPr>
        <w:t>pārbaudīs</w:t>
      </w:r>
      <w:r w:rsidRPr="008E2DFE">
        <w:rPr>
          <w:sz w:val="22"/>
          <w:szCs w:val="22"/>
        </w:rPr>
        <w:t xml:space="preserve"> Jūsu asins parametrus. Īpaši sāļus (piem., bikarbonātu, kāliju, magniju, kalciju un fosfātu</w:t>
      </w:r>
      <w:r w:rsidR="00571E46">
        <w:rPr>
          <w:sz w:val="22"/>
          <w:szCs w:val="22"/>
        </w:rPr>
        <w:t>s</w:t>
      </w:r>
      <w:r w:rsidRPr="008E2DFE">
        <w:rPr>
          <w:sz w:val="22"/>
          <w:szCs w:val="22"/>
        </w:rPr>
        <w:t>)</w:t>
      </w:r>
      <w:r w:rsidR="000210D2">
        <w:rPr>
          <w:sz w:val="22"/>
          <w:szCs w:val="22"/>
        </w:rPr>
        <w:t>,</w:t>
      </w:r>
      <w:r w:rsidRPr="008E2DFE">
        <w:rPr>
          <w:sz w:val="22"/>
          <w:szCs w:val="22"/>
        </w:rPr>
        <w:t xml:space="preserve"> </w:t>
      </w:r>
      <w:proofErr w:type="spellStart"/>
      <w:r w:rsidRPr="008E2DFE">
        <w:rPr>
          <w:sz w:val="22"/>
          <w:szCs w:val="22"/>
        </w:rPr>
        <w:t>paratir</w:t>
      </w:r>
      <w:r w:rsidR="004761AD" w:rsidRPr="008E2DFE">
        <w:rPr>
          <w:sz w:val="22"/>
          <w:szCs w:val="22"/>
        </w:rPr>
        <w:t>e</w:t>
      </w:r>
      <w:r w:rsidRPr="008E2DFE">
        <w:rPr>
          <w:sz w:val="22"/>
          <w:szCs w:val="22"/>
        </w:rPr>
        <w:t>oīdo</w:t>
      </w:r>
      <w:proofErr w:type="spellEnd"/>
      <w:r w:rsidRPr="008E2DFE">
        <w:rPr>
          <w:sz w:val="22"/>
          <w:szCs w:val="22"/>
        </w:rPr>
        <w:t xml:space="preserve"> hormonu</w:t>
      </w:r>
      <w:r w:rsidR="000210D2">
        <w:rPr>
          <w:sz w:val="22"/>
          <w:szCs w:val="22"/>
        </w:rPr>
        <w:t xml:space="preserve"> un lipīdus</w:t>
      </w:r>
      <w:r w:rsidRPr="008E2DFE">
        <w:rPr>
          <w:sz w:val="22"/>
          <w:szCs w:val="22"/>
        </w:rPr>
        <w:t>.</w:t>
      </w:r>
    </w:p>
    <w:p w14:paraId="5B9BB590" w14:textId="77777777" w:rsidR="0020491F" w:rsidRPr="008E2DFE" w:rsidRDefault="00F213B8" w:rsidP="0020491F">
      <w:pPr>
        <w:numPr>
          <w:ilvl w:val="0"/>
          <w:numId w:val="17"/>
        </w:numPr>
        <w:jc w:val="both"/>
        <w:rPr>
          <w:sz w:val="22"/>
          <w:szCs w:val="22"/>
        </w:rPr>
      </w:pPr>
      <w:r w:rsidRPr="008E2DFE">
        <w:rPr>
          <w:sz w:val="22"/>
          <w:szCs w:val="22"/>
        </w:rPr>
        <w:t>Ja Jums ir pārāk augsts bikarbonātu līmenis asinīs.</w:t>
      </w:r>
    </w:p>
    <w:p w14:paraId="7F912F99" w14:textId="77777777" w:rsidR="00F213B8" w:rsidRPr="008E2DFE" w:rsidRDefault="00F213B8" w:rsidP="00F213B8">
      <w:pPr>
        <w:numPr>
          <w:ilvl w:val="0"/>
          <w:numId w:val="17"/>
        </w:numPr>
        <w:jc w:val="both"/>
        <w:rPr>
          <w:sz w:val="22"/>
          <w:szCs w:val="22"/>
        </w:rPr>
      </w:pPr>
      <w:r w:rsidRPr="008E2DFE">
        <w:rPr>
          <w:sz w:val="22"/>
          <w:szCs w:val="22"/>
        </w:rPr>
        <w:t>Jūs nedrīkstat lietot vairāk šķīduma, nekā Jums parakstījis ārsts. Pārmērīgas infūzijas simptomi ir vēdera izstaipīšanās, sāpes vēderā un elpas trūkums.</w:t>
      </w:r>
    </w:p>
    <w:p w14:paraId="7FDC0786" w14:textId="77777777" w:rsidR="00F213B8" w:rsidRDefault="003C451C" w:rsidP="00F213B8">
      <w:pPr>
        <w:numPr>
          <w:ilvl w:val="0"/>
          <w:numId w:val="17"/>
        </w:numPr>
        <w:jc w:val="both"/>
        <w:rPr>
          <w:sz w:val="22"/>
          <w:szCs w:val="22"/>
        </w:rPr>
      </w:pPr>
      <w:r w:rsidRPr="008E2DFE">
        <w:rPr>
          <w:sz w:val="22"/>
          <w:szCs w:val="22"/>
        </w:rPr>
        <w:t>Ā</w:t>
      </w:r>
      <w:r w:rsidR="00F213B8" w:rsidRPr="008E2DFE">
        <w:rPr>
          <w:sz w:val="22"/>
          <w:szCs w:val="22"/>
        </w:rPr>
        <w:t xml:space="preserve">rsts regulāri pārbaudīs </w:t>
      </w:r>
      <w:r w:rsidRPr="008E2DFE">
        <w:rPr>
          <w:sz w:val="22"/>
          <w:szCs w:val="22"/>
        </w:rPr>
        <w:t xml:space="preserve">Jums </w:t>
      </w:r>
      <w:r w:rsidR="00F213B8" w:rsidRPr="008E2DFE">
        <w:rPr>
          <w:sz w:val="22"/>
          <w:szCs w:val="22"/>
        </w:rPr>
        <w:t xml:space="preserve">kālija līmeni. Pārāk zema līmeņa kompensēšanai ārsts var Jums </w:t>
      </w:r>
      <w:r w:rsidRPr="008E2DFE">
        <w:rPr>
          <w:sz w:val="22"/>
          <w:szCs w:val="22"/>
        </w:rPr>
        <w:t xml:space="preserve">ievadīt </w:t>
      </w:r>
      <w:r w:rsidR="00F213B8" w:rsidRPr="008E2DFE">
        <w:rPr>
          <w:sz w:val="22"/>
          <w:szCs w:val="22"/>
        </w:rPr>
        <w:t>kālija hlorīdu.</w:t>
      </w:r>
    </w:p>
    <w:p w14:paraId="3719A521" w14:textId="77777777" w:rsidR="000210D2" w:rsidRDefault="000210D2" w:rsidP="000210D2">
      <w:pPr>
        <w:numPr>
          <w:ilvl w:val="0"/>
          <w:numId w:val="17"/>
        </w:numPr>
        <w:jc w:val="both"/>
        <w:rPr>
          <w:noProof/>
          <w:sz w:val="22"/>
          <w:szCs w:val="22"/>
        </w:rPr>
      </w:pPr>
      <w:r>
        <w:rPr>
          <w:noProof/>
          <w:sz w:val="22"/>
          <w:szCs w:val="22"/>
        </w:rPr>
        <w:t>Nepareizas sistēmas noslēgšanas vai uzpildes secības neievērošanas rezultātā vēdera dobumā var iekļūt gaiss, kas var izraisīt vēdera sāpes un/vai peritonītu.</w:t>
      </w:r>
    </w:p>
    <w:p w14:paraId="6DE0A9CB" w14:textId="77777777" w:rsidR="00191CD2" w:rsidRPr="000210D2" w:rsidRDefault="00191CD2" w:rsidP="000210D2">
      <w:pPr>
        <w:numPr>
          <w:ilvl w:val="0"/>
          <w:numId w:val="17"/>
        </w:numPr>
        <w:jc w:val="both"/>
        <w:rPr>
          <w:noProof/>
          <w:sz w:val="22"/>
          <w:szCs w:val="22"/>
        </w:rPr>
      </w:pPr>
      <w:r>
        <w:rPr>
          <w:noProof/>
          <w:sz w:val="22"/>
          <w:szCs w:val="22"/>
        </w:rPr>
        <w:t>Ja Jums tiek ievadīts nesamaisīts šķīdums, Jums nekav</w:t>
      </w:r>
      <w:r w:rsidR="0009293A">
        <w:rPr>
          <w:noProof/>
          <w:sz w:val="22"/>
          <w:szCs w:val="22"/>
        </w:rPr>
        <w:t>ē</w:t>
      </w:r>
      <w:r>
        <w:rPr>
          <w:noProof/>
          <w:sz w:val="22"/>
          <w:szCs w:val="22"/>
        </w:rPr>
        <w:t>joties tas j</w:t>
      </w:r>
      <w:r w:rsidR="0009293A">
        <w:rPr>
          <w:noProof/>
          <w:sz w:val="22"/>
          <w:szCs w:val="22"/>
        </w:rPr>
        <w:t>ā</w:t>
      </w:r>
      <w:r>
        <w:rPr>
          <w:noProof/>
          <w:sz w:val="22"/>
          <w:szCs w:val="22"/>
        </w:rPr>
        <w:t xml:space="preserve">izvada </w:t>
      </w:r>
      <w:r w:rsidR="0009293A">
        <w:rPr>
          <w:noProof/>
          <w:sz w:val="22"/>
          <w:szCs w:val="22"/>
        </w:rPr>
        <w:t xml:space="preserve">no organisma </w:t>
      </w:r>
      <w:r>
        <w:rPr>
          <w:noProof/>
          <w:sz w:val="22"/>
          <w:szCs w:val="22"/>
        </w:rPr>
        <w:t>un</w:t>
      </w:r>
      <w:r w:rsidR="0009293A">
        <w:rPr>
          <w:noProof/>
          <w:sz w:val="22"/>
          <w:szCs w:val="22"/>
        </w:rPr>
        <w:t xml:space="preserve"> jāsāk lietot jauns iepakojums </w:t>
      </w:r>
      <w:r w:rsidR="00AF714C">
        <w:rPr>
          <w:noProof/>
          <w:sz w:val="22"/>
          <w:szCs w:val="22"/>
        </w:rPr>
        <w:t xml:space="preserve">ar </w:t>
      </w:r>
      <w:r w:rsidR="0009293A">
        <w:rPr>
          <w:noProof/>
          <w:sz w:val="22"/>
          <w:szCs w:val="22"/>
        </w:rPr>
        <w:t>samaisītu šķīdumu.</w:t>
      </w:r>
      <w:r>
        <w:rPr>
          <w:noProof/>
          <w:sz w:val="22"/>
          <w:szCs w:val="22"/>
        </w:rPr>
        <w:t xml:space="preserve">  </w:t>
      </w:r>
    </w:p>
    <w:p w14:paraId="5EDEC389" w14:textId="77777777" w:rsidR="00F213B8" w:rsidRPr="008E2DFE" w:rsidRDefault="00F213B8" w:rsidP="00F213B8">
      <w:pPr>
        <w:numPr>
          <w:ilvl w:val="0"/>
          <w:numId w:val="17"/>
        </w:numPr>
        <w:jc w:val="both"/>
        <w:rPr>
          <w:sz w:val="22"/>
          <w:szCs w:val="22"/>
        </w:rPr>
      </w:pPr>
      <w:r w:rsidRPr="008E2DFE">
        <w:rPr>
          <w:sz w:val="22"/>
          <w:szCs w:val="22"/>
        </w:rPr>
        <w:t xml:space="preserve">Tā kā </w:t>
      </w:r>
      <w:proofErr w:type="spellStart"/>
      <w:r w:rsidRPr="008E2DFE">
        <w:rPr>
          <w:sz w:val="22"/>
          <w:szCs w:val="22"/>
        </w:rPr>
        <w:t>peritoneālās</w:t>
      </w:r>
      <w:proofErr w:type="spellEnd"/>
      <w:r w:rsidRPr="008E2DFE">
        <w:rPr>
          <w:sz w:val="22"/>
          <w:szCs w:val="22"/>
        </w:rPr>
        <w:t xml:space="preserve"> dialīzes reta, bet tomēr zināma komplikācija ir </w:t>
      </w:r>
      <w:proofErr w:type="spellStart"/>
      <w:r w:rsidRPr="008E2DFE">
        <w:rPr>
          <w:sz w:val="22"/>
          <w:szCs w:val="22"/>
        </w:rPr>
        <w:t>sklerotizējošais</w:t>
      </w:r>
      <w:proofErr w:type="spellEnd"/>
      <w:r w:rsidRPr="008E2DFE">
        <w:rPr>
          <w:sz w:val="22"/>
          <w:szCs w:val="22"/>
        </w:rPr>
        <w:t xml:space="preserve"> peritonīts, </w:t>
      </w:r>
      <w:r w:rsidR="00C01052" w:rsidRPr="008E2DFE">
        <w:rPr>
          <w:sz w:val="22"/>
          <w:szCs w:val="22"/>
        </w:rPr>
        <w:t>J</w:t>
      </w:r>
      <w:r w:rsidRPr="008E2DFE">
        <w:rPr>
          <w:sz w:val="22"/>
          <w:szCs w:val="22"/>
        </w:rPr>
        <w:t xml:space="preserve">ums ar ārstu par to būtu jāzina. </w:t>
      </w:r>
      <w:proofErr w:type="spellStart"/>
      <w:r w:rsidR="004761AD" w:rsidRPr="008E2DFE">
        <w:rPr>
          <w:sz w:val="22"/>
          <w:szCs w:val="22"/>
        </w:rPr>
        <w:t>Sklerotizējošais</w:t>
      </w:r>
      <w:proofErr w:type="spellEnd"/>
      <w:r w:rsidR="004761AD" w:rsidRPr="008E2DFE">
        <w:rPr>
          <w:sz w:val="22"/>
          <w:szCs w:val="22"/>
        </w:rPr>
        <w:t xml:space="preserve"> peritonīts</w:t>
      </w:r>
      <w:r w:rsidRPr="008E2DFE">
        <w:rPr>
          <w:sz w:val="22"/>
          <w:szCs w:val="22"/>
        </w:rPr>
        <w:t xml:space="preserve"> </w:t>
      </w:r>
      <w:r w:rsidR="00C01052" w:rsidRPr="008E2DFE">
        <w:rPr>
          <w:sz w:val="22"/>
          <w:szCs w:val="22"/>
        </w:rPr>
        <w:t>izraisa</w:t>
      </w:r>
      <w:r w:rsidRPr="008E2DFE">
        <w:rPr>
          <w:sz w:val="22"/>
          <w:szCs w:val="22"/>
        </w:rPr>
        <w:t>:</w:t>
      </w:r>
    </w:p>
    <w:p w14:paraId="2300431A" w14:textId="77777777" w:rsidR="00F213B8" w:rsidRPr="008E2DFE" w:rsidRDefault="00743C19" w:rsidP="00F213B8">
      <w:pPr>
        <w:numPr>
          <w:ilvl w:val="4"/>
          <w:numId w:val="17"/>
        </w:numPr>
        <w:ind w:left="1134" w:firstLine="0"/>
        <w:jc w:val="both"/>
        <w:rPr>
          <w:sz w:val="22"/>
          <w:szCs w:val="22"/>
        </w:rPr>
      </w:pPr>
      <w:r>
        <w:rPr>
          <w:sz w:val="22"/>
          <w:szCs w:val="22"/>
        </w:rPr>
        <w:t>v</w:t>
      </w:r>
      <w:r w:rsidR="00F213B8" w:rsidRPr="008E2DFE">
        <w:rPr>
          <w:sz w:val="22"/>
          <w:szCs w:val="22"/>
        </w:rPr>
        <w:t>ēdera dobuma iekaisum</w:t>
      </w:r>
      <w:r w:rsidR="00C01052" w:rsidRPr="008E2DFE">
        <w:rPr>
          <w:sz w:val="22"/>
          <w:szCs w:val="22"/>
        </w:rPr>
        <w:t>u</w:t>
      </w:r>
      <w:r>
        <w:rPr>
          <w:sz w:val="22"/>
          <w:szCs w:val="22"/>
        </w:rPr>
        <w:t>,</w:t>
      </w:r>
    </w:p>
    <w:p w14:paraId="5C1AF83D" w14:textId="77777777" w:rsidR="00F213B8" w:rsidRPr="008E2DFE" w:rsidRDefault="00743C19" w:rsidP="00F213B8">
      <w:pPr>
        <w:numPr>
          <w:ilvl w:val="4"/>
          <w:numId w:val="17"/>
        </w:numPr>
        <w:ind w:left="1418" w:hanging="284"/>
        <w:jc w:val="both"/>
        <w:rPr>
          <w:sz w:val="22"/>
          <w:szCs w:val="22"/>
        </w:rPr>
      </w:pPr>
      <w:r>
        <w:rPr>
          <w:sz w:val="22"/>
          <w:szCs w:val="22"/>
        </w:rPr>
        <w:t>z</w:t>
      </w:r>
      <w:r w:rsidR="00F213B8" w:rsidRPr="008E2DFE">
        <w:rPr>
          <w:sz w:val="22"/>
          <w:szCs w:val="22"/>
        </w:rPr>
        <w:t>arnu sabiezējum</w:t>
      </w:r>
      <w:r w:rsidR="00C01052" w:rsidRPr="008E2DFE">
        <w:rPr>
          <w:sz w:val="22"/>
          <w:szCs w:val="22"/>
        </w:rPr>
        <w:t>u</w:t>
      </w:r>
      <w:r w:rsidR="00F213B8" w:rsidRPr="008E2DFE">
        <w:rPr>
          <w:sz w:val="22"/>
          <w:szCs w:val="22"/>
        </w:rPr>
        <w:t>, kā simptomi var būt sāpes vēderā, vēdera izst</w:t>
      </w:r>
      <w:r w:rsidR="004761AD" w:rsidRPr="008E2DFE">
        <w:rPr>
          <w:sz w:val="22"/>
          <w:szCs w:val="22"/>
        </w:rPr>
        <w:t>iep</w:t>
      </w:r>
      <w:r w:rsidR="00F213B8" w:rsidRPr="008E2DFE">
        <w:rPr>
          <w:sz w:val="22"/>
          <w:szCs w:val="22"/>
        </w:rPr>
        <w:t xml:space="preserve">šanās vai vemšana. </w:t>
      </w:r>
      <w:proofErr w:type="spellStart"/>
      <w:r w:rsidR="000210D2" w:rsidRPr="008E2DFE">
        <w:rPr>
          <w:sz w:val="22"/>
          <w:szCs w:val="22"/>
        </w:rPr>
        <w:t>Sklerotizējošais</w:t>
      </w:r>
      <w:proofErr w:type="spellEnd"/>
      <w:r w:rsidR="000210D2" w:rsidRPr="008E2DFE">
        <w:rPr>
          <w:sz w:val="22"/>
          <w:szCs w:val="22"/>
        </w:rPr>
        <w:t xml:space="preserve"> peritonīts </w:t>
      </w:r>
      <w:r w:rsidR="00F213B8" w:rsidRPr="008E2DFE">
        <w:rPr>
          <w:sz w:val="22"/>
          <w:szCs w:val="22"/>
        </w:rPr>
        <w:t>var beigties letāli.</w:t>
      </w:r>
    </w:p>
    <w:p w14:paraId="11B2140E" w14:textId="77777777" w:rsidR="004B5310" w:rsidRDefault="004B5310" w:rsidP="00AA1FFC">
      <w:pPr>
        <w:pStyle w:val="BodyText3"/>
        <w:spacing w:line="240" w:lineRule="auto"/>
        <w:jc w:val="left"/>
        <w:rPr>
          <w:rFonts w:ascii="Times New Roman" w:hAnsi="Times New Roman"/>
          <w:sz w:val="22"/>
          <w:szCs w:val="22"/>
        </w:rPr>
      </w:pPr>
    </w:p>
    <w:p w14:paraId="77B81308" w14:textId="77777777" w:rsidR="00AA1FFC" w:rsidRPr="004C2AC3" w:rsidRDefault="004B5310" w:rsidP="00AA1FFC">
      <w:pPr>
        <w:pStyle w:val="BodyText3"/>
        <w:spacing w:line="240" w:lineRule="auto"/>
        <w:jc w:val="left"/>
        <w:rPr>
          <w:rFonts w:ascii="Times New Roman" w:hAnsi="Times New Roman"/>
          <w:b/>
          <w:sz w:val="22"/>
          <w:szCs w:val="22"/>
        </w:rPr>
      </w:pPr>
      <w:r w:rsidRPr="004C2AC3">
        <w:rPr>
          <w:rFonts w:ascii="Times New Roman" w:hAnsi="Times New Roman"/>
          <w:b/>
          <w:sz w:val="22"/>
          <w:szCs w:val="22"/>
        </w:rPr>
        <w:t>Bērni</w:t>
      </w:r>
    </w:p>
    <w:p w14:paraId="6BBF11B7" w14:textId="77777777" w:rsidR="004B5310" w:rsidRDefault="004B5310" w:rsidP="00AA1FFC">
      <w:pPr>
        <w:pStyle w:val="BodyText3"/>
        <w:spacing w:line="240" w:lineRule="auto"/>
        <w:jc w:val="left"/>
        <w:rPr>
          <w:rFonts w:ascii="Times New Roman" w:hAnsi="Times New Roman"/>
          <w:sz w:val="22"/>
          <w:szCs w:val="22"/>
        </w:rPr>
      </w:pPr>
      <w:r>
        <w:rPr>
          <w:rFonts w:ascii="Times New Roman" w:hAnsi="Times New Roman"/>
          <w:sz w:val="22"/>
          <w:szCs w:val="22"/>
        </w:rPr>
        <w:t>Ja esat jaunāks par 18 gadiem, Jūsu ārsts izvērtēs ieguvuma-riska attiecību, lietojot šīs zāles.</w:t>
      </w:r>
    </w:p>
    <w:p w14:paraId="1C178468" w14:textId="77777777" w:rsidR="004B5310" w:rsidRPr="008E2DFE" w:rsidRDefault="004B5310" w:rsidP="00AA1FFC">
      <w:pPr>
        <w:pStyle w:val="BodyText3"/>
        <w:spacing w:line="240" w:lineRule="auto"/>
        <w:jc w:val="left"/>
        <w:rPr>
          <w:rFonts w:ascii="Times New Roman" w:hAnsi="Times New Roman"/>
          <w:sz w:val="22"/>
          <w:szCs w:val="22"/>
        </w:rPr>
      </w:pPr>
    </w:p>
    <w:p w14:paraId="4D3F450D" w14:textId="77777777" w:rsidR="00795B4E" w:rsidRDefault="00162E7E" w:rsidP="005C60C1">
      <w:pPr>
        <w:numPr>
          <w:ilvl w:val="12"/>
          <w:numId w:val="0"/>
        </w:numPr>
        <w:ind w:left="567" w:hanging="567"/>
        <w:rPr>
          <w:b/>
          <w:sz w:val="22"/>
          <w:szCs w:val="22"/>
        </w:rPr>
      </w:pPr>
      <w:r w:rsidRPr="008E2DFE">
        <w:rPr>
          <w:b/>
          <w:noProof/>
          <w:sz w:val="22"/>
          <w:szCs w:val="22"/>
        </w:rPr>
        <w:t xml:space="preserve">Citas zāles un </w:t>
      </w:r>
      <w:r w:rsidRPr="008E2DFE">
        <w:rPr>
          <w:b/>
          <w:sz w:val="22"/>
          <w:szCs w:val="22"/>
        </w:rPr>
        <w:t>P</w:t>
      </w:r>
      <w:r w:rsidRPr="008E2DFE">
        <w:rPr>
          <w:b/>
          <w:caps/>
          <w:sz w:val="22"/>
          <w:szCs w:val="22"/>
        </w:rPr>
        <w:t>hysioneal</w:t>
      </w:r>
      <w:r w:rsidRPr="008E2DFE">
        <w:rPr>
          <w:b/>
          <w:sz w:val="22"/>
          <w:szCs w:val="22"/>
        </w:rPr>
        <w:t xml:space="preserve"> 40 </w:t>
      </w:r>
      <w:proofErr w:type="spellStart"/>
      <w:r w:rsidRPr="008E2DFE">
        <w:rPr>
          <w:b/>
          <w:sz w:val="22"/>
          <w:szCs w:val="22"/>
        </w:rPr>
        <w:t>Glucose</w:t>
      </w:r>
      <w:proofErr w:type="spellEnd"/>
    </w:p>
    <w:p w14:paraId="0F48D134" w14:textId="77777777" w:rsidR="004B5310" w:rsidRPr="001A0B76" w:rsidRDefault="004B5310" w:rsidP="004B5310">
      <w:pPr>
        <w:numPr>
          <w:ilvl w:val="0"/>
          <w:numId w:val="20"/>
        </w:numPr>
        <w:jc w:val="both"/>
        <w:rPr>
          <w:noProof/>
          <w:sz w:val="22"/>
          <w:szCs w:val="22"/>
        </w:rPr>
      </w:pPr>
      <w:r w:rsidRPr="001A0B76">
        <w:rPr>
          <w:noProof/>
          <w:sz w:val="22"/>
          <w:szCs w:val="22"/>
        </w:rPr>
        <w:t>Pastāstiet savam ārstam par visām zālēm, kuras lietojat, pēdējā laikā esat lietojis vai varētu lietot.</w:t>
      </w:r>
    </w:p>
    <w:p w14:paraId="778E6452" w14:textId="77777777" w:rsidR="00F213B8" w:rsidRPr="008E2DFE" w:rsidRDefault="00F213B8" w:rsidP="00703389">
      <w:pPr>
        <w:numPr>
          <w:ilvl w:val="0"/>
          <w:numId w:val="17"/>
        </w:numPr>
        <w:jc w:val="both"/>
        <w:rPr>
          <w:noProof/>
          <w:sz w:val="22"/>
          <w:szCs w:val="22"/>
        </w:rPr>
      </w:pPr>
      <w:r w:rsidRPr="008E2DFE">
        <w:rPr>
          <w:noProof/>
          <w:sz w:val="22"/>
          <w:szCs w:val="22"/>
        </w:rPr>
        <w:t xml:space="preserve">Ja Jūs lietojat citas zāles, iespējams, ārstam vajadzēs palielināt to devu. Tas notiek tāpēc, ka peritoneālā dialīze pastiprina noteiktu zāļu izvadīšanu. </w:t>
      </w:r>
    </w:p>
    <w:p w14:paraId="2CAB92FA" w14:textId="77777777" w:rsidR="00F213B8" w:rsidRPr="008E2DFE" w:rsidRDefault="00F213B8" w:rsidP="00F213B8">
      <w:pPr>
        <w:numPr>
          <w:ilvl w:val="0"/>
          <w:numId w:val="17"/>
        </w:numPr>
        <w:jc w:val="both"/>
        <w:rPr>
          <w:noProof/>
          <w:sz w:val="22"/>
          <w:szCs w:val="22"/>
        </w:rPr>
      </w:pPr>
      <w:r w:rsidRPr="008E2DFE">
        <w:rPr>
          <w:noProof/>
          <w:sz w:val="22"/>
          <w:szCs w:val="22"/>
        </w:rPr>
        <w:lastRenderedPageBreak/>
        <w:t>Īpaša piesardzība nepieciešama, ja Jūs lietojat sirds</w:t>
      </w:r>
      <w:r w:rsidR="004761AD" w:rsidRPr="008E2DFE">
        <w:rPr>
          <w:noProof/>
          <w:sz w:val="22"/>
          <w:szCs w:val="22"/>
        </w:rPr>
        <w:t xml:space="preserve"> </w:t>
      </w:r>
      <w:r w:rsidRPr="008E2DFE">
        <w:rPr>
          <w:noProof/>
          <w:sz w:val="22"/>
          <w:szCs w:val="22"/>
        </w:rPr>
        <w:t>zāles, ko sauc par sirds glikozīdiem (piemēram, digoksīns). Iespējams:</w:t>
      </w:r>
    </w:p>
    <w:p w14:paraId="4D325DF5" w14:textId="77777777" w:rsidR="00F213B8" w:rsidRPr="008E2DFE" w:rsidRDefault="00F213B8" w:rsidP="00F213B8">
      <w:pPr>
        <w:numPr>
          <w:ilvl w:val="4"/>
          <w:numId w:val="17"/>
        </w:numPr>
        <w:ind w:hanging="2466"/>
        <w:jc w:val="both"/>
        <w:rPr>
          <w:sz w:val="22"/>
          <w:szCs w:val="22"/>
        </w:rPr>
      </w:pPr>
      <w:r w:rsidRPr="008E2DFE">
        <w:rPr>
          <w:sz w:val="22"/>
          <w:szCs w:val="22"/>
        </w:rPr>
        <w:t>Jums var būt nepieciešama kālija un kalcija papilddeva</w:t>
      </w:r>
      <w:r w:rsidR="00743C19">
        <w:rPr>
          <w:sz w:val="22"/>
          <w:szCs w:val="22"/>
        </w:rPr>
        <w:t>,</w:t>
      </w:r>
    </w:p>
    <w:p w14:paraId="204B5161" w14:textId="77777777" w:rsidR="00F213B8" w:rsidRPr="008E2DFE" w:rsidRDefault="00F213B8" w:rsidP="00F213B8">
      <w:pPr>
        <w:numPr>
          <w:ilvl w:val="4"/>
          <w:numId w:val="17"/>
        </w:numPr>
        <w:ind w:hanging="2466"/>
        <w:jc w:val="both"/>
        <w:rPr>
          <w:sz w:val="22"/>
          <w:szCs w:val="22"/>
        </w:rPr>
      </w:pPr>
      <w:r w:rsidRPr="008E2DFE">
        <w:rPr>
          <w:sz w:val="22"/>
          <w:szCs w:val="22"/>
        </w:rPr>
        <w:t>var attīstīties neregulāra sirdsdarbība (aritmija)</w:t>
      </w:r>
      <w:r w:rsidR="00743C19">
        <w:rPr>
          <w:sz w:val="22"/>
          <w:szCs w:val="22"/>
        </w:rPr>
        <w:t>,</w:t>
      </w:r>
    </w:p>
    <w:p w14:paraId="047DB3C2" w14:textId="77777777" w:rsidR="00F213B8" w:rsidRPr="008E2DFE" w:rsidRDefault="00F213B8" w:rsidP="00F213B8">
      <w:pPr>
        <w:numPr>
          <w:ilvl w:val="4"/>
          <w:numId w:val="17"/>
        </w:numPr>
        <w:ind w:hanging="2466"/>
        <w:jc w:val="both"/>
        <w:rPr>
          <w:sz w:val="22"/>
          <w:szCs w:val="22"/>
        </w:rPr>
      </w:pPr>
      <w:r w:rsidRPr="008E2DFE">
        <w:rPr>
          <w:sz w:val="22"/>
          <w:szCs w:val="22"/>
        </w:rPr>
        <w:t xml:space="preserve">ārstēšanas laikā  ārsts rūpīgi Jūs uzraudzīs, īpaši kālija līmeni Jūsu organismā. </w:t>
      </w:r>
    </w:p>
    <w:p w14:paraId="6565D1D2" w14:textId="77777777" w:rsidR="00F213B8" w:rsidRPr="008E2DFE" w:rsidRDefault="00F213B8" w:rsidP="00F213B8">
      <w:pPr>
        <w:ind w:left="720"/>
        <w:rPr>
          <w:noProof/>
          <w:sz w:val="22"/>
          <w:szCs w:val="22"/>
        </w:rPr>
      </w:pPr>
    </w:p>
    <w:p w14:paraId="0E2F55E9" w14:textId="77777777" w:rsidR="00795B4E" w:rsidRPr="008E2DFE" w:rsidRDefault="00795B4E" w:rsidP="005C60C1">
      <w:pPr>
        <w:numPr>
          <w:ilvl w:val="12"/>
          <w:numId w:val="0"/>
        </w:numPr>
        <w:ind w:left="567" w:hanging="567"/>
        <w:rPr>
          <w:b/>
          <w:noProof/>
          <w:sz w:val="22"/>
          <w:szCs w:val="22"/>
        </w:rPr>
      </w:pPr>
      <w:r w:rsidRPr="008E2DFE">
        <w:rPr>
          <w:b/>
          <w:noProof/>
          <w:sz w:val="22"/>
          <w:szCs w:val="22"/>
        </w:rPr>
        <w:t>Grūtniecība</w:t>
      </w:r>
      <w:r w:rsidR="00162E7E" w:rsidRPr="008E2DFE">
        <w:rPr>
          <w:b/>
          <w:noProof/>
          <w:sz w:val="22"/>
          <w:szCs w:val="22"/>
        </w:rPr>
        <w:t xml:space="preserve">, </w:t>
      </w:r>
      <w:r w:rsidR="000210D2">
        <w:rPr>
          <w:b/>
          <w:noProof/>
          <w:sz w:val="22"/>
          <w:szCs w:val="22"/>
        </w:rPr>
        <w:t>barošana ar krūti</w:t>
      </w:r>
      <w:r w:rsidR="00162E7E" w:rsidRPr="008E2DFE">
        <w:rPr>
          <w:b/>
          <w:noProof/>
          <w:sz w:val="22"/>
          <w:szCs w:val="22"/>
        </w:rPr>
        <w:t xml:space="preserve"> un fertilitāte</w:t>
      </w:r>
    </w:p>
    <w:p w14:paraId="48FF7F58" w14:textId="77777777" w:rsidR="00F213B8" w:rsidRPr="008E2DFE" w:rsidRDefault="009C563C" w:rsidP="00F213B8">
      <w:pPr>
        <w:numPr>
          <w:ilvl w:val="12"/>
          <w:numId w:val="0"/>
        </w:numPr>
        <w:jc w:val="both"/>
        <w:rPr>
          <w:noProof/>
          <w:sz w:val="22"/>
          <w:szCs w:val="22"/>
        </w:rPr>
      </w:pPr>
      <w:r w:rsidRPr="002222B6">
        <w:rPr>
          <w:noProof/>
          <w:sz w:val="22"/>
          <w:szCs w:val="22"/>
        </w:rPr>
        <w:t xml:space="preserve">Ja Jūs esat grūtniece vai barojat bērnu ar krūti, </w:t>
      </w:r>
      <w:r>
        <w:rPr>
          <w:noProof/>
          <w:sz w:val="22"/>
          <w:szCs w:val="22"/>
        </w:rPr>
        <w:t xml:space="preserve">vai domājat, ka </w:t>
      </w:r>
      <w:r w:rsidR="005F192A">
        <w:rPr>
          <w:noProof/>
          <w:sz w:val="22"/>
          <w:szCs w:val="22"/>
        </w:rPr>
        <w:t>Jums varētu būt grūtniecība</w:t>
      </w:r>
      <w:r>
        <w:rPr>
          <w:noProof/>
          <w:sz w:val="22"/>
          <w:szCs w:val="22"/>
        </w:rPr>
        <w:t xml:space="preserve"> vai plānojat grūtniecību, pirms šo zāļu lietošanas konsultējieties ar </w:t>
      </w:r>
      <w:r w:rsidRPr="001A0B76">
        <w:rPr>
          <w:noProof/>
          <w:sz w:val="22"/>
          <w:szCs w:val="22"/>
        </w:rPr>
        <w:t>sav</w:t>
      </w:r>
      <w:r>
        <w:rPr>
          <w:noProof/>
          <w:sz w:val="22"/>
          <w:szCs w:val="22"/>
        </w:rPr>
        <w:t>u</w:t>
      </w:r>
      <w:r w:rsidRPr="001A0B76">
        <w:rPr>
          <w:noProof/>
          <w:sz w:val="22"/>
          <w:szCs w:val="22"/>
        </w:rPr>
        <w:t xml:space="preserve"> ārst</w:t>
      </w:r>
      <w:r>
        <w:rPr>
          <w:noProof/>
          <w:sz w:val="22"/>
          <w:szCs w:val="22"/>
        </w:rPr>
        <w:t>u.</w:t>
      </w:r>
      <w:r w:rsidR="004B5310" w:rsidRPr="001A0B76">
        <w:rPr>
          <w:noProof/>
          <w:sz w:val="22"/>
          <w:szCs w:val="22"/>
        </w:rPr>
        <w:t xml:space="preserve"> </w:t>
      </w:r>
      <w:r w:rsidR="005F192A">
        <w:rPr>
          <w:noProof/>
          <w:sz w:val="22"/>
          <w:szCs w:val="22"/>
        </w:rPr>
        <w:t>Ārsts</w:t>
      </w:r>
      <w:r w:rsidR="005F192A" w:rsidRPr="008E2DFE">
        <w:rPr>
          <w:noProof/>
          <w:sz w:val="22"/>
          <w:szCs w:val="22"/>
        </w:rPr>
        <w:t xml:space="preserve"> </w:t>
      </w:r>
      <w:r w:rsidR="00F213B8" w:rsidRPr="008E2DFE">
        <w:rPr>
          <w:noProof/>
          <w:sz w:val="22"/>
          <w:szCs w:val="22"/>
        </w:rPr>
        <w:t xml:space="preserve">izvērtēs, vai šī ārstēšana ir Jums piemērota.  </w:t>
      </w:r>
    </w:p>
    <w:p w14:paraId="0CC5398D" w14:textId="77777777" w:rsidR="00795B4E" w:rsidRPr="008E2DFE" w:rsidRDefault="00795B4E" w:rsidP="005C60C1">
      <w:pPr>
        <w:numPr>
          <w:ilvl w:val="12"/>
          <w:numId w:val="0"/>
        </w:numPr>
        <w:ind w:left="567" w:hanging="567"/>
        <w:rPr>
          <w:noProof/>
          <w:sz w:val="22"/>
          <w:szCs w:val="22"/>
        </w:rPr>
      </w:pPr>
    </w:p>
    <w:p w14:paraId="053D7CE4" w14:textId="77777777" w:rsidR="00795B4E" w:rsidRPr="008E2DFE" w:rsidRDefault="00795B4E" w:rsidP="005C60C1">
      <w:pPr>
        <w:numPr>
          <w:ilvl w:val="12"/>
          <w:numId w:val="0"/>
        </w:numPr>
        <w:ind w:left="567" w:hanging="567"/>
        <w:rPr>
          <w:b/>
          <w:noProof/>
          <w:sz w:val="22"/>
          <w:szCs w:val="22"/>
        </w:rPr>
      </w:pPr>
      <w:r w:rsidRPr="008E2DFE">
        <w:rPr>
          <w:b/>
          <w:noProof/>
          <w:sz w:val="22"/>
          <w:szCs w:val="22"/>
        </w:rPr>
        <w:t>Transportlīdzekļu vadīšana un mehānismu apkalpošana</w:t>
      </w:r>
    </w:p>
    <w:p w14:paraId="22ECDFD1" w14:textId="77777777" w:rsidR="00F213B8" w:rsidRPr="008E2DFE" w:rsidRDefault="00F213B8" w:rsidP="00F213B8">
      <w:pPr>
        <w:numPr>
          <w:ilvl w:val="12"/>
          <w:numId w:val="0"/>
        </w:numPr>
        <w:jc w:val="both"/>
        <w:rPr>
          <w:noProof/>
          <w:sz w:val="22"/>
          <w:szCs w:val="22"/>
        </w:rPr>
      </w:pPr>
      <w:r w:rsidRPr="008E2DFE">
        <w:rPr>
          <w:noProof/>
          <w:sz w:val="22"/>
          <w:szCs w:val="22"/>
        </w:rPr>
        <w:t xml:space="preserve">Šāda ārstēšana var izraisīt vājumu, neskaidru redzi vai reiboni. Ja tā notiek, nevadiet transportlīdzekļus un neapkalpojiet mehānismus.  </w:t>
      </w:r>
    </w:p>
    <w:p w14:paraId="7453161C" w14:textId="77777777" w:rsidR="00795B4E" w:rsidRDefault="00795B4E" w:rsidP="005C60C1">
      <w:pPr>
        <w:numPr>
          <w:ilvl w:val="12"/>
          <w:numId w:val="0"/>
        </w:numPr>
        <w:ind w:left="567" w:hanging="567"/>
        <w:rPr>
          <w:noProof/>
          <w:sz w:val="22"/>
          <w:szCs w:val="22"/>
        </w:rPr>
      </w:pPr>
    </w:p>
    <w:p w14:paraId="3284316D" w14:textId="77777777" w:rsidR="00753086" w:rsidRPr="008E2DFE" w:rsidRDefault="00753086" w:rsidP="005C60C1">
      <w:pPr>
        <w:numPr>
          <w:ilvl w:val="12"/>
          <w:numId w:val="0"/>
        </w:numPr>
        <w:ind w:left="567" w:hanging="567"/>
        <w:rPr>
          <w:noProof/>
          <w:sz w:val="22"/>
          <w:szCs w:val="22"/>
        </w:rPr>
      </w:pPr>
    </w:p>
    <w:p w14:paraId="1468E2D0" w14:textId="77777777" w:rsidR="00795B4E" w:rsidRPr="008E2DFE" w:rsidRDefault="00795B4E" w:rsidP="005C60C1">
      <w:pPr>
        <w:numPr>
          <w:ilvl w:val="12"/>
          <w:numId w:val="0"/>
        </w:numPr>
        <w:ind w:left="567" w:hanging="567"/>
        <w:rPr>
          <w:noProof/>
          <w:sz w:val="22"/>
          <w:szCs w:val="22"/>
        </w:rPr>
      </w:pPr>
      <w:r w:rsidRPr="008E2DFE">
        <w:rPr>
          <w:b/>
          <w:noProof/>
          <w:sz w:val="22"/>
          <w:szCs w:val="22"/>
        </w:rPr>
        <w:t>3.</w:t>
      </w:r>
      <w:r w:rsidRPr="008E2DFE">
        <w:rPr>
          <w:b/>
          <w:noProof/>
          <w:sz w:val="22"/>
          <w:szCs w:val="22"/>
        </w:rPr>
        <w:tab/>
      </w:r>
      <w:r w:rsidR="00162E7E" w:rsidRPr="008E2DFE">
        <w:rPr>
          <w:b/>
          <w:noProof/>
          <w:sz w:val="22"/>
          <w:szCs w:val="22"/>
        </w:rPr>
        <w:t>Kā lietot</w:t>
      </w:r>
      <w:r w:rsidR="000210D2">
        <w:rPr>
          <w:b/>
          <w:noProof/>
          <w:sz w:val="22"/>
          <w:szCs w:val="22"/>
        </w:rPr>
        <w:t xml:space="preserve"> </w:t>
      </w:r>
      <w:r w:rsidR="00EA1547" w:rsidRPr="008E2DFE">
        <w:rPr>
          <w:b/>
          <w:sz w:val="22"/>
          <w:szCs w:val="22"/>
        </w:rPr>
        <w:t>P</w:t>
      </w:r>
      <w:r w:rsidR="00EA1547" w:rsidRPr="008E2DFE">
        <w:rPr>
          <w:b/>
          <w:caps/>
          <w:sz w:val="22"/>
          <w:szCs w:val="22"/>
        </w:rPr>
        <w:t>hysioneal</w:t>
      </w:r>
      <w:r w:rsidR="00EA1547" w:rsidRPr="008E2DFE">
        <w:rPr>
          <w:b/>
          <w:sz w:val="22"/>
          <w:szCs w:val="22"/>
        </w:rPr>
        <w:t xml:space="preserve"> 40 </w:t>
      </w:r>
      <w:proofErr w:type="spellStart"/>
      <w:r w:rsidR="00EA1547" w:rsidRPr="008E2DFE">
        <w:rPr>
          <w:b/>
          <w:sz w:val="22"/>
          <w:szCs w:val="22"/>
        </w:rPr>
        <w:t>Glucose</w:t>
      </w:r>
      <w:proofErr w:type="spellEnd"/>
    </w:p>
    <w:p w14:paraId="16D21297" w14:textId="77777777" w:rsidR="00795B4E" w:rsidRPr="008E2DFE" w:rsidRDefault="00795B4E" w:rsidP="005C60C1">
      <w:pPr>
        <w:numPr>
          <w:ilvl w:val="12"/>
          <w:numId w:val="0"/>
        </w:numPr>
        <w:ind w:left="567" w:hanging="567"/>
        <w:rPr>
          <w:noProof/>
          <w:sz w:val="22"/>
          <w:szCs w:val="22"/>
        </w:rPr>
      </w:pPr>
    </w:p>
    <w:p w14:paraId="141FFA35" w14:textId="77777777" w:rsidR="00F213B8" w:rsidRPr="008E2DFE" w:rsidRDefault="00F213B8" w:rsidP="00F213B8">
      <w:pPr>
        <w:numPr>
          <w:ilvl w:val="12"/>
          <w:numId w:val="0"/>
        </w:numPr>
        <w:jc w:val="both"/>
        <w:rPr>
          <w:sz w:val="22"/>
          <w:szCs w:val="22"/>
        </w:rPr>
      </w:pPr>
      <w:r w:rsidRPr="008E2DFE">
        <w:rPr>
          <w:sz w:val="22"/>
          <w:szCs w:val="22"/>
        </w:rPr>
        <w:t>P</w:t>
      </w:r>
      <w:r w:rsidRPr="008E2DFE">
        <w:rPr>
          <w:caps/>
          <w:sz w:val="22"/>
          <w:szCs w:val="22"/>
        </w:rPr>
        <w:t>hysioneal</w:t>
      </w:r>
      <w:r w:rsidRPr="008E2DFE">
        <w:rPr>
          <w:sz w:val="22"/>
          <w:szCs w:val="22"/>
        </w:rPr>
        <w:t xml:space="preserve"> 40 </w:t>
      </w:r>
      <w:proofErr w:type="spellStart"/>
      <w:r w:rsidRPr="008E2DFE">
        <w:rPr>
          <w:sz w:val="22"/>
          <w:szCs w:val="22"/>
        </w:rPr>
        <w:t>Glucose</w:t>
      </w:r>
      <w:proofErr w:type="spellEnd"/>
      <w:r w:rsidR="00C01052" w:rsidRPr="008E2DFE">
        <w:rPr>
          <w:sz w:val="22"/>
          <w:szCs w:val="22"/>
        </w:rPr>
        <w:t xml:space="preserve"> š</w:t>
      </w:r>
      <w:r w:rsidR="00B97251">
        <w:rPr>
          <w:sz w:val="22"/>
          <w:szCs w:val="22"/>
        </w:rPr>
        <w:t>ķ</w:t>
      </w:r>
      <w:r w:rsidR="00C01052" w:rsidRPr="008E2DFE">
        <w:rPr>
          <w:sz w:val="22"/>
          <w:szCs w:val="22"/>
        </w:rPr>
        <w:t>īdums</w:t>
      </w:r>
      <w:r w:rsidRPr="008E2DFE">
        <w:rPr>
          <w:sz w:val="22"/>
          <w:szCs w:val="22"/>
        </w:rPr>
        <w:t xml:space="preserve"> </w:t>
      </w:r>
      <w:r w:rsidR="00864481" w:rsidRPr="008E2DFE">
        <w:rPr>
          <w:noProof/>
          <w:sz w:val="22"/>
          <w:szCs w:val="22"/>
        </w:rPr>
        <w:t xml:space="preserve">Jums tiek ievadīts </w:t>
      </w:r>
      <w:r w:rsidRPr="008E2DFE">
        <w:rPr>
          <w:noProof/>
          <w:sz w:val="22"/>
          <w:szCs w:val="22"/>
        </w:rPr>
        <w:t xml:space="preserve">vēdera dobumā. </w:t>
      </w:r>
      <w:r w:rsidRPr="008E2DFE">
        <w:rPr>
          <w:sz w:val="22"/>
          <w:szCs w:val="22"/>
        </w:rPr>
        <w:t xml:space="preserve">Vēdera dobums atrodas Jūsu vēderā starp ādu un vēderplēvi. Vēderplēve ir </w:t>
      </w:r>
      <w:r w:rsidR="004761AD" w:rsidRPr="008E2DFE">
        <w:rPr>
          <w:sz w:val="22"/>
          <w:szCs w:val="22"/>
        </w:rPr>
        <w:t>apvalks</w:t>
      </w:r>
      <w:r w:rsidRPr="008E2DFE">
        <w:rPr>
          <w:sz w:val="22"/>
          <w:szCs w:val="22"/>
        </w:rPr>
        <w:t>, kas aptver Jūsu iekšējos orgānus, piemēram, zarnas un aknas.</w:t>
      </w:r>
    </w:p>
    <w:p w14:paraId="29CE8471" w14:textId="77777777" w:rsidR="00F213B8" w:rsidRPr="008E2DFE" w:rsidRDefault="00F213B8" w:rsidP="00F213B8">
      <w:pPr>
        <w:numPr>
          <w:ilvl w:val="12"/>
          <w:numId w:val="0"/>
        </w:numPr>
        <w:jc w:val="both"/>
        <w:rPr>
          <w:sz w:val="22"/>
          <w:szCs w:val="22"/>
        </w:rPr>
      </w:pPr>
    </w:p>
    <w:p w14:paraId="72BBBDF0" w14:textId="77777777" w:rsidR="00F213B8" w:rsidRPr="008E2DFE" w:rsidRDefault="00F213B8" w:rsidP="00F213B8">
      <w:pPr>
        <w:numPr>
          <w:ilvl w:val="12"/>
          <w:numId w:val="0"/>
        </w:numPr>
        <w:jc w:val="both"/>
        <w:rPr>
          <w:noProof/>
          <w:sz w:val="22"/>
          <w:szCs w:val="22"/>
        </w:rPr>
      </w:pPr>
      <w:r w:rsidRPr="008E2DFE">
        <w:rPr>
          <w:noProof/>
          <w:sz w:val="22"/>
          <w:szCs w:val="22"/>
        </w:rPr>
        <w:t>Nav paredzēts intravenozai lietošanai.</w:t>
      </w:r>
    </w:p>
    <w:p w14:paraId="277286B1" w14:textId="77777777" w:rsidR="00F213B8" w:rsidRPr="008E2DFE" w:rsidRDefault="00F213B8" w:rsidP="00F213B8">
      <w:pPr>
        <w:numPr>
          <w:ilvl w:val="12"/>
          <w:numId w:val="0"/>
        </w:numPr>
        <w:jc w:val="both"/>
        <w:rPr>
          <w:noProof/>
          <w:sz w:val="22"/>
          <w:szCs w:val="22"/>
        </w:rPr>
      </w:pPr>
    </w:p>
    <w:p w14:paraId="6FA5FA5B" w14:textId="77777777" w:rsidR="00F213B8" w:rsidRPr="008E2DFE" w:rsidRDefault="00F213B8" w:rsidP="00F213B8">
      <w:pPr>
        <w:numPr>
          <w:ilvl w:val="12"/>
          <w:numId w:val="0"/>
        </w:numPr>
        <w:jc w:val="both"/>
        <w:rPr>
          <w:noProof/>
          <w:sz w:val="22"/>
          <w:szCs w:val="22"/>
        </w:rPr>
      </w:pPr>
      <w:r w:rsidRPr="008E2DFE">
        <w:rPr>
          <w:noProof/>
          <w:sz w:val="22"/>
          <w:szCs w:val="22"/>
        </w:rPr>
        <w:t xml:space="preserve">Vienmēr lietojiet </w:t>
      </w:r>
      <w:r w:rsidR="00162E7E" w:rsidRPr="008E2DFE">
        <w:rPr>
          <w:noProof/>
          <w:sz w:val="22"/>
          <w:szCs w:val="22"/>
        </w:rPr>
        <w:t xml:space="preserve">šīs zāles saskaņā ar </w:t>
      </w:r>
      <w:r w:rsidRPr="008E2DFE">
        <w:rPr>
          <w:noProof/>
          <w:sz w:val="22"/>
          <w:szCs w:val="22"/>
        </w:rPr>
        <w:t>peritoneālās dialīzes speciālist</w:t>
      </w:r>
      <w:r w:rsidR="00162E7E" w:rsidRPr="008E2DFE">
        <w:rPr>
          <w:noProof/>
          <w:sz w:val="22"/>
          <w:szCs w:val="22"/>
        </w:rPr>
        <w:t>a norādījumiem</w:t>
      </w:r>
      <w:r w:rsidR="00C01052" w:rsidRPr="008E2DFE">
        <w:rPr>
          <w:noProof/>
          <w:sz w:val="22"/>
          <w:szCs w:val="22"/>
        </w:rPr>
        <w:t>.</w:t>
      </w:r>
      <w:r w:rsidRPr="008E2DFE">
        <w:rPr>
          <w:noProof/>
          <w:sz w:val="22"/>
          <w:szCs w:val="22"/>
        </w:rPr>
        <w:t xml:space="preserve"> Neskaidrību gadījumā vaicājiet </w:t>
      </w:r>
      <w:r w:rsidR="009C563C">
        <w:rPr>
          <w:noProof/>
          <w:sz w:val="22"/>
          <w:szCs w:val="22"/>
        </w:rPr>
        <w:t>savam ārstam</w:t>
      </w:r>
      <w:r w:rsidRPr="008E2DFE">
        <w:rPr>
          <w:noProof/>
          <w:sz w:val="22"/>
          <w:szCs w:val="22"/>
        </w:rPr>
        <w:t xml:space="preserve">. </w:t>
      </w:r>
    </w:p>
    <w:p w14:paraId="4D826EE4" w14:textId="77777777" w:rsidR="00F213B8" w:rsidRPr="008E2DFE" w:rsidRDefault="00F213B8" w:rsidP="00F213B8">
      <w:pPr>
        <w:numPr>
          <w:ilvl w:val="12"/>
          <w:numId w:val="0"/>
        </w:numPr>
        <w:ind w:left="567" w:hanging="567"/>
        <w:jc w:val="both"/>
        <w:rPr>
          <w:noProof/>
          <w:sz w:val="22"/>
          <w:szCs w:val="22"/>
        </w:rPr>
      </w:pPr>
    </w:p>
    <w:p w14:paraId="1FE50828" w14:textId="77777777" w:rsidR="00F213B8" w:rsidRPr="008E2DFE" w:rsidRDefault="004761AD" w:rsidP="00F213B8">
      <w:pPr>
        <w:numPr>
          <w:ilvl w:val="12"/>
          <w:numId w:val="0"/>
        </w:numPr>
        <w:ind w:left="567" w:hanging="567"/>
        <w:jc w:val="both"/>
        <w:rPr>
          <w:noProof/>
          <w:sz w:val="22"/>
          <w:szCs w:val="22"/>
        </w:rPr>
      </w:pPr>
      <w:r w:rsidRPr="008E2DFE">
        <w:rPr>
          <w:noProof/>
          <w:sz w:val="22"/>
          <w:szCs w:val="22"/>
        </w:rPr>
        <w:t>Ja maiss bojāts, to lietot nedrīkst.</w:t>
      </w:r>
      <w:r w:rsidR="00F213B8" w:rsidRPr="008E2DFE">
        <w:rPr>
          <w:noProof/>
          <w:sz w:val="22"/>
          <w:szCs w:val="22"/>
        </w:rPr>
        <w:t xml:space="preserve"> </w:t>
      </w:r>
    </w:p>
    <w:p w14:paraId="3076AC84" w14:textId="77777777" w:rsidR="00F213B8" w:rsidRPr="008E2DFE" w:rsidRDefault="00F213B8" w:rsidP="005C60C1">
      <w:pPr>
        <w:numPr>
          <w:ilvl w:val="12"/>
          <w:numId w:val="0"/>
        </w:numPr>
        <w:ind w:left="567" w:hanging="567"/>
        <w:rPr>
          <w:noProof/>
          <w:sz w:val="22"/>
          <w:szCs w:val="22"/>
        </w:rPr>
      </w:pPr>
    </w:p>
    <w:p w14:paraId="53C51074" w14:textId="77777777" w:rsidR="00864481" w:rsidRPr="008E2DFE" w:rsidRDefault="00864481" w:rsidP="00864481">
      <w:pPr>
        <w:numPr>
          <w:ilvl w:val="12"/>
          <w:numId w:val="0"/>
        </w:numPr>
        <w:ind w:left="567" w:hanging="567"/>
        <w:jc w:val="both"/>
        <w:rPr>
          <w:b/>
          <w:noProof/>
          <w:sz w:val="22"/>
          <w:szCs w:val="22"/>
        </w:rPr>
      </w:pPr>
      <w:r w:rsidRPr="008E2DFE">
        <w:rPr>
          <w:b/>
          <w:noProof/>
          <w:sz w:val="22"/>
          <w:szCs w:val="22"/>
        </w:rPr>
        <w:t xml:space="preserve">Cik daudz un cik bieži </w:t>
      </w:r>
    </w:p>
    <w:p w14:paraId="4A151D70" w14:textId="77777777" w:rsidR="00864481" w:rsidRPr="008E2DFE" w:rsidRDefault="00864481" w:rsidP="00864481">
      <w:pPr>
        <w:numPr>
          <w:ilvl w:val="12"/>
          <w:numId w:val="0"/>
        </w:numPr>
        <w:jc w:val="both"/>
        <w:rPr>
          <w:noProof/>
          <w:sz w:val="22"/>
          <w:szCs w:val="22"/>
        </w:rPr>
      </w:pPr>
      <w:r w:rsidRPr="008E2DFE">
        <w:rPr>
          <w:noProof/>
          <w:sz w:val="22"/>
          <w:szCs w:val="22"/>
        </w:rPr>
        <w:t>Ār</w:t>
      </w:r>
      <w:r w:rsidR="00287280" w:rsidRPr="008E2DFE">
        <w:rPr>
          <w:noProof/>
          <w:sz w:val="22"/>
          <w:szCs w:val="22"/>
        </w:rPr>
        <w:t>s</w:t>
      </w:r>
      <w:r w:rsidRPr="008E2DFE">
        <w:rPr>
          <w:noProof/>
          <w:sz w:val="22"/>
          <w:szCs w:val="22"/>
        </w:rPr>
        <w:t xml:space="preserve">ts nozīmēs Jums atbilstošo </w:t>
      </w:r>
      <w:r w:rsidR="004761AD" w:rsidRPr="008E2DFE">
        <w:rPr>
          <w:noProof/>
          <w:sz w:val="22"/>
          <w:szCs w:val="22"/>
        </w:rPr>
        <w:t xml:space="preserve">nepieciešamo </w:t>
      </w:r>
      <w:r w:rsidRPr="008E2DFE">
        <w:rPr>
          <w:noProof/>
          <w:sz w:val="22"/>
          <w:szCs w:val="22"/>
        </w:rPr>
        <w:t xml:space="preserve">glikozes koncetrācijas šķīdumu un maisu </w:t>
      </w:r>
      <w:r w:rsidR="004761AD" w:rsidRPr="008E2DFE">
        <w:rPr>
          <w:noProof/>
          <w:sz w:val="22"/>
          <w:szCs w:val="22"/>
        </w:rPr>
        <w:t>daudzumu</w:t>
      </w:r>
      <w:r w:rsidRPr="008E2DFE">
        <w:rPr>
          <w:noProof/>
          <w:sz w:val="22"/>
          <w:szCs w:val="22"/>
        </w:rPr>
        <w:t xml:space="preserve"> dienā.</w:t>
      </w:r>
    </w:p>
    <w:p w14:paraId="27172FB9" w14:textId="77777777" w:rsidR="00864481" w:rsidRDefault="00864481" w:rsidP="005C60C1">
      <w:pPr>
        <w:numPr>
          <w:ilvl w:val="12"/>
          <w:numId w:val="0"/>
        </w:numPr>
        <w:ind w:left="567" w:hanging="567"/>
        <w:rPr>
          <w:noProof/>
          <w:sz w:val="22"/>
          <w:szCs w:val="22"/>
        </w:rPr>
      </w:pPr>
    </w:p>
    <w:p w14:paraId="3F8EA479" w14:textId="77777777" w:rsidR="000210D2" w:rsidRPr="000210D2" w:rsidRDefault="000210D2" w:rsidP="005C60C1">
      <w:pPr>
        <w:numPr>
          <w:ilvl w:val="12"/>
          <w:numId w:val="0"/>
        </w:numPr>
        <w:ind w:left="567" w:hanging="567"/>
        <w:rPr>
          <w:b/>
          <w:noProof/>
          <w:sz w:val="22"/>
          <w:szCs w:val="22"/>
        </w:rPr>
      </w:pPr>
      <w:r w:rsidRPr="000210D2">
        <w:rPr>
          <w:b/>
          <w:noProof/>
          <w:sz w:val="22"/>
          <w:szCs w:val="22"/>
        </w:rPr>
        <w:t xml:space="preserve">Lietošana bērniem </w:t>
      </w:r>
      <w:r>
        <w:rPr>
          <w:b/>
          <w:noProof/>
          <w:sz w:val="22"/>
          <w:szCs w:val="22"/>
        </w:rPr>
        <w:t>un pusaudžiem</w:t>
      </w:r>
    </w:p>
    <w:p w14:paraId="5E488EBF" w14:textId="77777777" w:rsidR="000210D2" w:rsidRDefault="000210D2" w:rsidP="005C60C1">
      <w:pPr>
        <w:numPr>
          <w:ilvl w:val="12"/>
          <w:numId w:val="0"/>
        </w:numPr>
        <w:ind w:left="567" w:hanging="567"/>
        <w:rPr>
          <w:noProof/>
          <w:sz w:val="22"/>
          <w:szCs w:val="22"/>
        </w:rPr>
      </w:pPr>
      <w:r>
        <w:rPr>
          <w:noProof/>
          <w:sz w:val="22"/>
          <w:szCs w:val="22"/>
        </w:rPr>
        <w:t>Ja Jūs esat jaunāks par 18 gadiem, ārsts rūpīgi izvērtēs, vai izrakstīt Jums šīs zāles.</w:t>
      </w:r>
    </w:p>
    <w:p w14:paraId="20991898" w14:textId="77777777" w:rsidR="000210D2" w:rsidRPr="008E2DFE" w:rsidRDefault="000210D2" w:rsidP="005C60C1">
      <w:pPr>
        <w:numPr>
          <w:ilvl w:val="12"/>
          <w:numId w:val="0"/>
        </w:numPr>
        <w:ind w:left="567" w:hanging="567"/>
        <w:rPr>
          <w:noProof/>
          <w:sz w:val="22"/>
          <w:szCs w:val="22"/>
        </w:rPr>
      </w:pPr>
    </w:p>
    <w:p w14:paraId="2C514594" w14:textId="77777777" w:rsidR="00864481" w:rsidRPr="008E2DFE" w:rsidRDefault="00864481" w:rsidP="00864481">
      <w:pPr>
        <w:numPr>
          <w:ilvl w:val="12"/>
          <w:numId w:val="0"/>
        </w:numPr>
        <w:ind w:left="567" w:hanging="567"/>
        <w:jc w:val="both"/>
        <w:rPr>
          <w:b/>
          <w:noProof/>
          <w:sz w:val="22"/>
          <w:szCs w:val="22"/>
        </w:rPr>
      </w:pPr>
      <w:r w:rsidRPr="008E2DFE">
        <w:rPr>
          <w:b/>
          <w:noProof/>
          <w:sz w:val="22"/>
          <w:szCs w:val="22"/>
        </w:rPr>
        <w:t xml:space="preserve">Ja pārtraucat lietot </w:t>
      </w:r>
      <w:r w:rsidRPr="008E2DFE">
        <w:rPr>
          <w:b/>
          <w:sz w:val="22"/>
          <w:szCs w:val="22"/>
        </w:rPr>
        <w:t>P</w:t>
      </w:r>
      <w:r w:rsidRPr="008E2DFE">
        <w:rPr>
          <w:b/>
          <w:caps/>
          <w:sz w:val="22"/>
          <w:szCs w:val="22"/>
        </w:rPr>
        <w:t>hysioneal</w:t>
      </w:r>
      <w:r w:rsidRPr="008E2DFE">
        <w:rPr>
          <w:b/>
          <w:sz w:val="22"/>
          <w:szCs w:val="22"/>
        </w:rPr>
        <w:t xml:space="preserve"> 40 </w:t>
      </w:r>
      <w:proofErr w:type="spellStart"/>
      <w:r w:rsidRPr="008E2DFE">
        <w:rPr>
          <w:b/>
          <w:sz w:val="22"/>
          <w:szCs w:val="22"/>
        </w:rPr>
        <w:t>Glucose</w:t>
      </w:r>
      <w:proofErr w:type="spellEnd"/>
    </w:p>
    <w:p w14:paraId="44E707BF" w14:textId="77777777" w:rsidR="00864481" w:rsidRPr="008E2DFE" w:rsidRDefault="00864481" w:rsidP="00753086">
      <w:pPr>
        <w:pStyle w:val="BodyText"/>
        <w:jc w:val="both"/>
        <w:rPr>
          <w:rFonts w:ascii="Times New Roman" w:hAnsi="Times New Roman"/>
          <w:szCs w:val="22"/>
        </w:rPr>
      </w:pPr>
      <w:r w:rsidRPr="008E2DFE">
        <w:rPr>
          <w:rFonts w:ascii="Times New Roman" w:hAnsi="Times New Roman"/>
          <w:szCs w:val="22"/>
        </w:rPr>
        <w:t xml:space="preserve">Nepārtrauciet </w:t>
      </w:r>
      <w:proofErr w:type="spellStart"/>
      <w:r w:rsidRPr="008E2DFE">
        <w:rPr>
          <w:rFonts w:ascii="Times New Roman" w:hAnsi="Times New Roman"/>
          <w:szCs w:val="22"/>
        </w:rPr>
        <w:t>peritoneālo</w:t>
      </w:r>
      <w:proofErr w:type="spellEnd"/>
      <w:r w:rsidRPr="008E2DFE">
        <w:rPr>
          <w:rFonts w:ascii="Times New Roman" w:hAnsi="Times New Roman"/>
          <w:szCs w:val="22"/>
        </w:rPr>
        <w:t xml:space="preserve"> dialīzi</w:t>
      </w:r>
      <w:r w:rsidR="00C01052" w:rsidRPr="008E2DFE">
        <w:rPr>
          <w:rFonts w:ascii="Times New Roman" w:hAnsi="Times New Roman"/>
          <w:szCs w:val="22"/>
        </w:rPr>
        <w:t>,</w:t>
      </w:r>
      <w:r w:rsidRPr="008E2DFE">
        <w:rPr>
          <w:rFonts w:ascii="Times New Roman" w:hAnsi="Times New Roman"/>
          <w:szCs w:val="22"/>
        </w:rPr>
        <w:t xml:space="preserve"> nesaskaņojot to ar savu ārstu. </w:t>
      </w:r>
      <w:r w:rsidR="004761AD" w:rsidRPr="008E2DFE">
        <w:rPr>
          <w:rFonts w:ascii="Times New Roman" w:hAnsi="Times New Roman"/>
          <w:szCs w:val="22"/>
        </w:rPr>
        <w:t>Ārstēšanas pārtraukuma</w:t>
      </w:r>
      <w:r w:rsidRPr="008E2DFE">
        <w:rPr>
          <w:rFonts w:ascii="Times New Roman" w:hAnsi="Times New Roman"/>
          <w:szCs w:val="22"/>
        </w:rPr>
        <w:t xml:space="preserve"> sekas var būt dzīvībai bīstamas.</w:t>
      </w:r>
    </w:p>
    <w:p w14:paraId="6E210114" w14:textId="77777777" w:rsidR="00864481" w:rsidRPr="008E2DFE" w:rsidRDefault="00864481" w:rsidP="00864481">
      <w:pPr>
        <w:pStyle w:val="BodyText"/>
        <w:rPr>
          <w:rFonts w:ascii="Times New Roman" w:hAnsi="Times New Roman"/>
          <w:szCs w:val="22"/>
        </w:rPr>
      </w:pPr>
    </w:p>
    <w:p w14:paraId="03333C2E" w14:textId="77777777" w:rsidR="00864481" w:rsidRPr="008E2DFE" w:rsidRDefault="00864481" w:rsidP="00864481">
      <w:pPr>
        <w:numPr>
          <w:ilvl w:val="12"/>
          <w:numId w:val="0"/>
        </w:numPr>
        <w:ind w:left="567" w:hanging="567"/>
        <w:jc w:val="both"/>
        <w:rPr>
          <w:b/>
          <w:noProof/>
          <w:sz w:val="22"/>
          <w:szCs w:val="22"/>
        </w:rPr>
      </w:pPr>
      <w:r w:rsidRPr="008E2DFE">
        <w:rPr>
          <w:b/>
          <w:noProof/>
          <w:sz w:val="22"/>
          <w:szCs w:val="22"/>
        </w:rPr>
        <w:t xml:space="preserve">Lietošanas veids </w:t>
      </w:r>
    </w:p>
    <w:p w14:paraId="5F985101" w14:textId="77777777" w:rsidR="00864481" w:rsidRPr="008E2DFE" w:rsidRDefault="00864481" w:rsidP="00864481">
      <w:pPr>
        <w:numPr>
          <w:ilvl w:val="12"/>
          <w:numId w:val="0"/>
        </w:numPr>
        <w:ind w:left="567" w:hanging="567"/>
        <w:jc w:val="both"/>
        <w:rPr>
          <w:noProof/>
          <w:sz w:val="22"/>
          <w:szCs w:val="22"/>
        </w:rPr>
      </w:pPr>
      <w:r w:rsidRPr="008E2DFE">
        <w:rPr>
          <w:noProof/>
          <w:sz w:val="22"/>
          <w:szCs w:val="22"/>
        </w:rPr>
        <w:t xml:space="preserve">Pirms lietošanas: </w:t>
      </w:r>
    </w:p>
    <w:p w14:paraId="71687837" w14:textId="77777777" w:rsidR="00864481" w:rsidRDefault="00444FAF" w:rsidP="00864481">
      <w:pPr>
        <w:numPr>
          <w:ilvl w:val="0"/>
          <w:numId w:val="21"/>
        </w:numPr>
        <w:jc w:val="both"/>
        <w:rPr>
          <w:noProof/>
          <w:sz w:val="22"/>
          <w:szCs w:val="22"/>
        </w:rPr>
      </w:pPr>
      <w:r>
        <w:rPr>
          <w:noProof/>
          <w:sz w:val="22"/>
          <w:szCs w:val="22"/>
        </w:rPr>
        <w:t>s</w:t>
      </w:r>
      <w:r w:rsidR="00864481" w:rsidRPr="008E2DFE">
        <w:rPr>
          <w:noProof/>
          <w:sz w:val="22"/>
          <w:szCs w:val="22"/>
        </w:rPr>
        <w:t xml:space="preserve">asildiet maisu līdz </w:t>
      </w:r>
      <w:r w:rsidR="006058DA" w:rsidRPr="008E2DFE">
        <w:rPr>
          <w:noProof/>
          <w:sz w:val="22"/>
          <w:szCs w:val="22"/>
        </w:rPr>
        <w:t>37</w:t>
      </w:r>
      <w:r w:rsidR="006058DA">
        <w:rPr>
          <w:noProof/>
          <w:sz w:val="22"/>
          <w:szCs w:val="22"/>
        </w:rPr>
        <w:t xml:space="preserve"> </w:t>
      </w:r>
      <w:r w:rsidR="006058DA" w:rsidRPr="008E2DFE">
        <w:rPr>
          <w:noProof/>
          <w:sz w:val="22"/>
          <w:szCs w:val="22"/>
        </w:rPr>
        <w:sym w:font="Symbol" w:char="F0B0"/>
      </w:r>
      <w:r w:rsidR="006058DA" w:rsidRPr="008E2DFE">
        <w:rPr>
          <w:noProof/>
          <w:sz w:val="22"/>
          <w:szCs w:val="22"/>
        </w:rPr>
        <w:t xml:space="preserve">C </w:t>
      </w:r>
      <w:r w:rsidR="00864481" w:rsidRPr="008E2DFE">
        <w:rPr>
          <w:noProof/>
          <w:sz w:val="22"/>
          <w:szCs w:val="22"/>
        </w:rPr>
        <w:t>temperatūrai. Maisa sasildīšan</w:t>
      </w:r>
      <w:r w:rsidR="006058DA">
        <w:rPr>
          <w:noProof/>
          <w:sz w:val="22"/>
          <w:szCs w:val="22"/>
        </w:rPr>
        <w:t>a</w:t>
      </w:r>
      <w:r w:rsidR="00864481" w:rsidRPr="008E2DFE">
        <w:rPr>
          <w:noProof/>
          <w:sz w:val="22"/>
          <w:szCs w:val="22"/>
        </w:rPr>
        <w:t>i izmantojiet īpaši šim nolūkam paredzēto sildīšanas plati. Lai sasildītu, maisu</w:t>
      </w:r>
      <w:r w:rsidR="00041677" w:rsidRPr="008E2DFE">
        <w:rPr>
          <w:noProof/>
          <w:sz w:val="22"/>
          <w:szCs w:val="22"/>
        </w:rPr>
        <w:t xml:space="preserve"> nedrīkst mērkt</w:t>
      </w:r>
      <w:r w:rsidR="00864481" w:rsidRPr="008E2DFE">
        <w:rPr>
          <w:noProof/>
          <w:sz w:val="22"/>
          <w:szCs w:val="22"/>
        </w:rPr>
        <w:t xml:space="preserve"> ūdenī. Maisa sildīšanai </w:t>
      </w:r>
      <w:r w:rsidR="00041677" w:rsidRPr="008E2DFE">
        <w:rPr>
          <w:noProof/>
          <w:sz w:val="22"/>
          <w:szCs w:val="22"/>
        </w:rPr>
        <w:t xml:space="preserve">nedrīkst izmantot </w:t>
      </w:r>
      <w:r w:rsidR="00864481" w:rsidRPr="008E2DFE">
        <w:rPr>
          <w:noProof/>
          <w:sz w:val="22"/>
          <w:szCs w:val="22"/>
        </w:rPr>
        <w:t>mikroviļņu krāsni</w:t>
      </w:r>
      <w:r>
        <w:rPr>
          <w:noProof/>
          <w:sz w:val="22"/>
          <w:szCs w:val="22"/>
        </w:rPr>
        <w:t>;</w:t>
      </w:r>
    </w:p>
    <w:p w14:paraId="4FD8D98E" w14:textId="77777777" w:rsidR="006058DA" w:rsidRDefault="00444FAF" w:rsidP="00864481">
      <w:pPr>
        <w:numPr>
          <w:ilvl w:val="0"/>
          <w:numId w:val="21"/>
        </w:numPr>
        <w:jc w:val="both"/>
        <w:rPr>
          <w:noProof/>
          <w:sz w:val="22"/>
          <w:szCs w:val="22"/>
        </w:rPr>
      </w:pPr>
      <w:r>
        <w:rPr>
          <w:noProof/>
          <w:sz w:val="22"/>
          <w:szCs w:val="22"/>
        </w:rPr>
        <w:t>v</w:t>
      </w:r>
      <w:r w:rsidR="000210D2" w:rsidRPr="008E2DFE">
        <w:rPr>
          <w:noProof/>
          <w:sz w:val="22"/>
          <w:szCs w:val="22"/>
        </w:rPr>
        <w:t>isā šķīduma ievadīšanas laikā jāievēro aseptikas noteikumi kā Jums tas ir mācīts</w:t>
      </w:r>
      <w:r>
        <w:rPr>
          <w:noProof/>
          <w:sz w:val="22"/>
          <w:szCs w:val="22"/>
        </w:rPr>
        <w:t>;</w:t>
      </w:r>
    </w:p>
    <w:p w14:paraId="4D1EF4ED" w14:textId="77777777" w:rsidR="000210D2" w:rsidRDefault="00923A61" w:rsidP="00864481">
      <w:pPr>
        <w:numPr>
          <w:ilvl w:val="0"/>
          <w:numId w:val="21"/>
        </w:numPr>
        <w:jc w:val="both"/>
        <w:rPr>
          <w:noProof/>
          <w:sz w:val="22"/>
          <w:szCs w:val="22"/>
        </w:rPr>
      </w:pPr>
      <w:r>
        <w:rPr>
          <w:noProof/>
          <w:sz w:val="22"/>
          <w:szCs w:val="22"/>
        </w:rPr>
        <w:t xml:space="preserve"> </w:t>
      </w:r>
      <w:r w:rsidR="00C53B7A">
        <w:rPr>
          <w:noProof/>
          <w:sz w:val="22"/>
          <w:szCs w:val="22"/>
        </w:rPr>
        <w:t>p</w:t>
      </w:r>
      <w:r w:rsidR="000210D2">
        <w:rPr>
          <w:noProof/>
          <w:sz w:val="22"/>
          <w:szCs w:val="22"/>
        </w:rPr>
        <w:t>irms apmaiņas sākuma noteikti nomazgājiet rokas un iztīriet vietu, kur notiks apmaiņa</w:t>
      </w:r>
      <w:r w:rsidR="00C53B7A">
        <w:rPr>
          <w:noProof/>
          <w:sz w:val="22"/>
          <w:szCs w:val="22"/>
        </w:rPr>
        <w:t>;</w:t>
      </w:r>
    </w:p>
    <w:p w14:paraId="37A707DB" w14:textId="77777777" w:rsidR="000210D2" w:rsidRPr="008E2DFE" w:rsidRDefault="00C53B7A" w:rsidP="00864481">
      <w:pPr>
        <w:numPr>
          <w:ilvl w:val="0"/>
          <w:numId w:val="21"/>
        </w:numPr>
        <w:jc w:val="both"/>
        <w:rPr>
          <w:noProof/>
          <w:sz w:val="22"/>
          <w:szCs w:val="22"/>
        </w:rPr>
      </w:pPr>
      <w:r>
        <w:rPr>
          <w:noProof/>
          <w:sz w:val="22"/>
          <w:szCs w:val="22"/>
        </w:rPr>
        <w:t>p</w:t>
      </w:r>
      <w:r w:rsidR="000210D2">
        <w:rPr>
          <w:noProof/>
          <w:sz w:val="22"/>
          <w:szCs w:val="22"/>
        </w:rPr>
        <w:t>irms maisa apvalka noņemšanas pārbaudiet, vai tas ir pareizais šķīdums, derīguma termiņu un daudzumu (tilpumu). Paceliet dialīzes šķīduma maisu un pārbaudiet, vai tas netek (apvalkā daudz šķidruma). Ja pamanāt noplūdi, maisu nelietojiet</w:t>
      </w:r>
      <w:r>
        <w:rPr>
          <w:noProof/>
          <w:sz w:val="22"/>
          <w:szCs w:val="22"/>
        </w:rPr>
        <w:t>;</w:t>
      </w:r>
    </w:p>
    <w:p w14:paraId="1DE53BA5" w14:textId="77777777" w:rsidR="00864481" w:rsidRPr="008E2DFE" w:rsidRDefault="00C53B7A" w:rsidP="00864481">
      <w:pPr>
        <w:numPr>
          <w:ilvl w:val="0"/>
          <w:numId w:val="21"/>
        </w:numPr>
        <w:jc w:val="both"/>
        <w:rPr>
          <w:noProof/>
          <w:sz w:val="22"/>
          <w:szCs w:val="22"/>
        </w:rPr>
      </w:pPr>
      <w:r>
        <w:rPr>
          <w:noProof/>
          <w:sz w:val="22"/>
          <w:szCs w:val="22"/>
        </w:rPr>
        <w:t>p</w:t>
      </w:r>
      <w:r w:rsidR="00864481" w:rsidRPr="008E2DFE">
        <w:rPr>
          <w:noProof/>
          <w:sz w:val="22"/>
          <w:szCs w:val="22"/>
        </w:rPr>
        <w:t>ēc apvalka noņemšanas</w:t>
      </w:r>
      <w:r w:rsidR="00FA564C">
        <w:rPr>
          <w:noProof/>
          <w:sz w:val="22"/>
          <w:szCs w:val="22"/>
        </w:rPr>
        <w:t xml:space="preserve"> stingri saspiediet maisu un</w:t>
      </w:r>
      <w:r w:rsidR="00864481" w:rsidRPr="008E2DFE">
        <w:rPr>
          <w:noProof/>
          <w:sz w:val="22"/>
          <w:szCs w:val="22"/>
        </w:rPr>
        <w:t xml:space="preserve"> pārbaudiet, </w:t>
      </w:r>
      <w:r w:rsidR="00FA564C">
        <w:rPr>
          <w:noProof/>
          <w:sz w:val="22"/>
          <w:szCs w:val="22"/>
        </w:rPr>
        <w:t xml:space="preserve">vai maiss netek. Pārbaudiet, </w:t>
      </w:r>
      <w:r w:rsidR="00864481" w:rsidRPr="008E2DFE">
        <w:rPr>
          <w:noProof/>
          <w:sz w:val="22"/>
          <w:szCs w:val="22"/>
        </w:rPr>
        <w:t>vai maisa starpkameru aizslēgs nav bojāts. Ja aizslēgs jau ir pārl</w:t>
      </w:r>
      <w:r w:rsidR="00041677" w:rsidRPr="008E2DFE">
        <w:rPr>
          <w:noProof/>
          <w:sz w:val="22"/>
          <w:szCs w:val="22"/>
        </w:rPr>
        <w:t>ūzis</w:t>
      </w:r>
      <w:r w:rsidR="00864481" w:rsidRPr="008E2DFE">
        <w:rPr>
          <w:noProof/>
          <w:sz w:val="22"/>
          <w:szCs w:val="22"/>
        </w:rPr>
        <w:t xml:space="preserve">, </w:t>
      </w:r>
      <w:r w:rsidR="004761AD" w:rsidRPr="008E2DFE">
        <w:rPr>
          <w:noProof/>
          <w:sz w:val="22"/>
          <w:szCs w:val="22"/>
        </w:rPr>
        <w:t>nelietojiet</w:t>
      </w:r>
      <w:r w:rsidR="00864481" w:rsidRPr="008E2DFE">
        <w:rPr>
          <w:noProof/>
          <w:sz w:val="22"/>
          <w:szCs w:val="22"/>
        </w:rPr>
        <w:t xml:space="preserve"> maisu.</w:t>
      </w:r>
      <w:r w:rsidR="00FA564C">
        <w:rPr>
          <w:noProof/>
          <w:sz w:val="22"/>
          <w:szCs w:val="22"/>
        </w:rPr>
        <w:t xml:space="preserve"> Ja pamanāt noplūdi, ne</w:t>
      </w:r>
      <w:r w:rsidR="00E8091C">
        <w:rPr>
          <w:noProof/>
          <w:sz w:val="22"/>
          <w:szCs w:val="22"/>
        </w:rPr>
        <w:t>l</w:t>
      </w:r>
      <w:r w:rsidR="00FA564C">
        <w:rPr>
          <w:noProof/>
          <w:sz w:val="22"/>
          <w:szCs w:val="22"/>
        </w:rPr>
        <w:t>ietojiet mais</w:t>
      </w:r>
      <w:r w:rsidR="00E8091C">
        <w:rPr>
          <w:noProof/>
          <w:sz w:val="22"/>
          <w:szCs w:val="22"/>
        </w:rPr>
        <w:t>u</w:t>
      </w:r>
      <w:r>
        <w:rPr>
          <w:noProof/>
          <w:sz w:val="22"/>
          <w:szCs w:val="22"/>
        </w:rPr>
        <w:t>;</w:t>
      </w:r>
    </w:p>
    <w:p w14:paraId="7E2DEFAC" w14:textId="77777777" w:rsidR="00864481" w:rsidRDefault="00C53B7A" w:rsidP="00864481">
      <w:pPr>
        <w:numPr>
          <w:ilvl w:val="0"/>
          <w:numId w:val="21"/>
        </w:numPr>
        <w:jc w:val="both"/>
        <w:rPr>
          <w:noProof/>
          <w:sz w:val="22"/>
          <w:szCs w:val="22"/>
        </w:rPr>
      </w:pPr>
      <w:r>
        <w:rPr>
          <w:noProof/>
          <w:sz w:val="22"/>
          <w:szCs w:val="22"/>
        </w:rPr>
        <w:t>p</w:t>
      </w:r>
      <w:r w:rsidR="00864481" w:rsidRPr="008E2DFE">
        <w:rPr>
          <w:noProof/>
          <w:sz w:val="22"/>
          <w:szCs w:val="22"/>
        </w:rPr>
        <w:t>ārbaudiet, vai šķīdums ir dzidrs. Nelietojiet maisu, ja šķīdums</w:t>
      </w:r>
      <w:r w:rsidR="00FA564C">
        <w:rPr>
          <w:noProof/>
          <w:sz w:val="22"/>
          <w:szCs w:val="22"/>
        </w:rPr>
        <w:t xml:space="preserve"> ir duļķains vai tajā ir daļiņas</w:t>
      </w:r>
      <w:r>
        <w:rPr>
          <w:noProof/>
          <w:sz w:val="22"/>
          <w:szCs w:val="22"/>
        </w:rPr>
        <w:t>;</w:t>
      </w:r>
    </w:p>
    <w:p w14:paraId="4350854E" w14:textId="77777777" w:rsidR="00FA564C" w:rsidRPr="008E2DFE" w:rsidRDefault="00C53B7A" w:rsidP="00864481">
      <w:pPr>
        <w:numPr>
          <w:ilvl w:val="0"/>
          <w:numId w:val="21"/>
        </w:numPr>
        <w:jc w:val="both"/>
        <w:rPr>
          <w:noProof/>
          <w:sz w:val="22"/>
          <w:szCs w:val="22"/>
        </w:rPr>
      </w:pPr>
      <w:r>
        <w:rPr>
          <w:noProof/>
          <w:sz w:val="22"/>
          <w:szCs w:val="22"/>
        </w:rPr>
        <w:t>p</w:t>
      </w:r>
      <w:r w:rsidR="00FA564C">
        <w:rPr>
          <w:noProof/>
          <w:sz w:val="22"/>
          <w:szCs w:val="22"/>
        </w:rPr>
        <w:t>irms sākat apmaiņu, pārbaudiet, vai visi savienojumi ir stingri</w:t>
      </w:r>
      <w:r>
        <w:rPr>
          <w:noProof/>
          <w:sz w:val="22"/>
          <w:szCs w:val="22"/>
        </w:rPr>
        <w:t>;</w:t>
      </w:r>
    </w:p>
    <w:p w14:paraId="0316E9DD" w14:textId="77777777" w:rsidR="00864481" w:rsidRDefault="00C53B7A" w:rsidP="00864481">
      <w:pPr>
        <w:numPr>
          <w:ilvl w:val="0"/>
          <w:numId w:val="21"/>
        </w:numPr>
        <w:jc w:val="both"/>
        <w:rPr>
          <w:noProof/>
          <w:sz w:val="22"/>
          <w:szCs w:val="22"/>
        </w:rPr>
      </w:pPr>
      <w:r>
        <w:rPr>
          <w:noProof/>
          <w:sz w:val="22"/>
          <w:szCs w:val="22"/>
        </w:rPr>
        <w:lastRenderedPageBreak/>
        <w:t>p</w:t>
      </w:r>
      <w:r w:rsidR="00864481" w:rsidRPr="008E2DFE">
        <w:rPr>
          <w:noProof/>
          <w:sz w:val="22"/>
          <w:szCs w:val="22"/>
        </w:rPr>
        <w:t>ārlau</w:t>
      </w:r>
      <w:r w:rsidR="00041677" w:rsidRPr="008E2DFE">
        <w:rPr>
          <w:noProof/>
          <w:sz w:val="22"/>
          <w:szCs w:val="22"/>
        </w:rPr>
        <w:t>z</w:t>
      </w:r>
      <w:r w:rsidR="00864481" w:rsidRPr="008E2DFE">
        <w:rPr>
          <w:noProof/>
          <w:sz w:val="22"/>
          <w:szCs w:val="22"/>
        </w:rPr>
        <w:t>iet starpkameru aizslēgu un rūpīgi samaisiet abu kameru saturu.</w:t>
      </w:r>
      <w:r w:rsidR="006058DA">
        <w:rPr>
          <w:noProof/>
          <w:sz w:val="22"/>
          <w:szCs w:val="22"/>
        </w:rPr>
        <w:t xml:space="preserve"> Pagaidiet</w:t>
      </w:r>
      <w:r w:rsidR="00451767">
        <w:rPr>
          <w:noProof/>
          <w:sz w:val="22"/>
          <w:szCs w:val="22"/>
        </w:rPr>
        <w:t>,</w:t>
      </w:r>
      <w:r w:rsidR="006058DA">
        <w:rPr>
          <w:noProof/>
          <w:sz w:val="22"/>
          <w:szCs w:val="22"/>
        </w:rPr>
        <w:t xml:space="preserve"> līdz šķīdums no augšējā nodalījuma pilnīb</w:t>
      </w:r>
      <w:r w:rsidR="007407B9">
        <w:rPr>
          <w:noProof/>
          <w:sz w:val="22"/>
          <w:szCs w:val="22"/>
        </w:rPr>
        <w:t>ā</w:t>
      </w:r>
      <w:r w:rsidR="006058DA">
        <w:rPr>
          <w:noProof/>
          <w:sz w:val="22"/>
          <w:szCs w:val="22"/>
        </w:rPr>
        <w:t xml:space="preserve"> ir satecējis apakšējā nodalījumā. Samaisiet, maigi paspiežot ar abām rokām apakšējās kameras sieniņas</w:t>
      </w:r>
      <w:r>
        <w:rPr>
          <w:noProof/>
          <w:sz w:val="22"/>
          <w:szCs w:val="22"/>
        </w:rPr>
        <w:t>;</w:t>
      </w:r>
    </w:p>
    <w:p w14:paraId="211685AD" w14:textId="77777777" w:rsidR="00FA564C" w:rsidRPr="008E2DFE" w:rsidRDefault="00C53B7A" w:rsidP="00864481">
      <w:pPr>
        <w:numPr>
          <w:ilvl w:val="0"/>
          <w:numId w:val="21"/>
        </w:numPr>
        <w:jc w:val="both"/>
        <w:rPr>
          <w:noProof/>
          <w:sz w:val="22"/>
          <w:szCs w:val="22"/>
        </w:rPr>
      </w:pPr>
      <w:r>
        <w:rPr>
          <w:noProof/>
          <w:sz w:val="22"/>
          <w:szCs w:val="22"/>
        </w:rPr>
        <w:t>j</w:t>
      </w:r>
      <w:r w:rsidR="00FA564C">
        <w:rPr>
          <w:noProof/>
          <w:sz w:val="22"/>
          <w:szCs w:val="22"/>
        </w:rPr>
        <w:t>a Jums ir jebkādi jautājumi vai bažas par šīm zālēm vai to, kā tās lietot, jaut</w:t>
      </w:r>
      <w:r w:rsidR="00923A61">
        <w:rPr>
          <w:noProof/>
          <w:sz w:val="22"/>
          <w:szCs w:val="22"/>
        </w:rPr>
        <w:t>ā</w:t>
      </w:r>
      <w:r w:rsidR="00FA564C">
        <w:rPr>
          <w:noProof/>
          <w:sz w:val="22"/>
          <w:szCs w:val="22"/>
        </w:rPr>
        <w:t>jiet ārstam</w:t>
      </w:r>
      <w:r>
        <w:rPr>
          <w:noProof/>
          <w:sz w:val="22"/>
          <w:szCs w:val="22"/>
        </w:rPr>
        <w:t>;</w:t>
      </w:r>
    </w:p>
    <w:p w14:paraId="7812EEC6" w14:textId="77777777" w:rsidR="00864481" w:rsidRPr="008E2DFE" w:rsidRDefault="00C53B7A" w:rsidP="00864481">
      <w:pPr>
        <w:numPr>
          <w:ilvl w:val="0"/>
          <w:numId w:val="21"/>
        </w:numPr>
        <w:jc w:val="both"/>
        <w:rPr>
          <w:noProof/>
          <w:sz w:val="22"/>
          <w:szCs w:val="22"/>
        </w:rPr>
      </w:pPr>
      <w:r>
        <w:rPr>
          <w:noProof/>
          <w:sz w:val="22"/>
          <w:szCs w:val="22"/>
        </w:rPr>
        <w:t>l</w:t>
      </w:r>
      <w:r w:rsidR="00864481" w:rsidRPr="008E2DFE">
        <w:rPr>
          <w:noProof/>
          <w:sz w:val="22"/>
          <w:szCs w:val="22"/>
        </w:rPr>
        <w:t>ietojiet maisu tikai vienu reizi. Neizlietotais šķīdums jālikvidē</w:t>
      </w:r>
      <w:r>
        <w:rPr>
          <w:noProof/>
          <w:sz w:val="22"/>
          <w:szCs w:val="22"/>
        </w:rPr>
        <w:t>;</w:t>
      </w:r>
      <w:r w:rsidR="00864481" w:rsidRPr="008E2DFE">
        <w:rPr>
          <w:noProof/>
          <w:sz w:val="22"/>
          <w:szCs w:val="22"/>
        </w:rPr>
        <w:t xml:space="preserve">  </w:t>
      </w:r>
    </w:p>
    <w:p w14:paraId="095F2A3A" w14:textId="77777777" w:rsidR="006058DA" w:rsidRDefault="00C53B7A" w:rsidP="00E1657F">
      <w:pPr>
        <w:numPr>
          <w:ilvl w:val="0"/>
          <w:numId w:val="21"/>
        </w:numPr>
        <w:jc w:val="both"/>
        <w:rPr>
          <w:noProof/>
          <w:sz w:val="22"/>
          <w:szCs w:val="22"/>
        </w:rPr>
      </w:pPr>
      <w:r>
        <w:rPr>
          <w:noProof/>
          <w:sz w:val="22"/>
          <w:szCs w:val="22"/>
        </w:rPr>
        <w:t>š</w:t>
      </w:r>
      <w:r w:rsidR="00864481" w:rsidRPr="008E2DFE">
        <w:rPr>
          <w:noProof/>
          <w:sz w:val="22"/>
          <w:szCs w:val="22"/>
        </w:rPr>
        <w:t>ķīdums jāievada 24 stundu laikā pēc samaisīšanas.</w:t>
      </w:r>
    </w:p>
    <w:p w14:paraId="22E3B622" w14:textId="77777777" w:rsidR="006058DA" w:rsidRPr="00E1657F" w:rsidRDefault="006058DA" w:rsidP="00E1657F">
      <w:pPr>
        <w:ind w:left="720"/>
        <w:jc w:val="both"/>
        <w:rPr>
          <w:noProof/>
          <w:sz w:val="22"/>
          <w:szCs w:val="22"/>
        </w:rPr>
      </w:pPr>
    </w:p>
    <w:p w14:paraId="14CEFFA2" w14:textId="77777777" w:rsidR="00864481" w:rsidRPr="008E2DFE" w:rsidRDefault="00864481" w:rsidP="00864481">
      <w:pPr>
        <w:numPr>
          <w:ilvl w:val="12"/>
          <w:numId w:val="0"/>
        </w:numPr>
        <w:jc w:val="both"/>
        <w:rPr>
          <w:noProof/>
          <w:sz w:val="22"/>
          <w:szCs w:val="22"/>
        </w:rPr>
      </w:pPr>
      <w:r w:rsidRPr="008E2DFE">
        <w:rPr>
          <w:noProof/>
          <w:sz w:val="22"/>
          <w:szCs w:val="22"/>
        </w:rPr>
        <w:t>Pēc lietošanas pārbaudiet, vai dializāts nav duļķains.</w:t>
      </w:r>
    </w:p>
    <w:p w14:paraId="6431B60D" w14:textId="77777777" w:rsidR="00864481" w:rsidRPr="008E2DFE" w:rsidRDefault="00864481" w:rsidP="00864481">
      <w:pPr>
        <w:pStyle w:val="BodyText"/>
        <w:rPr>
          <w:rFonts w:ascii="Times New Roman" w:hAnsi="Times New Roman"/>
          <w:szCs w:val="22"/>
        </w:rPr>
      </w:pPr>
    </w:p>
    <w:p w14:paraId="62220682" w14:textId="77777777" w:rsidR="00864481" w:rsidRPr="008E2DFE" w:rsidRDefault="00864481" w:rsidP="00864481">
      <w:pPr>
        <w:numPr>
          <w:ilvl w:val="12"/>
          <w:numId w:val="0"/>
        </w:numPr>
        <w:ind w:left="567" w:hanging="567"/>
        <w:jc w:val="both"/>
        <w:rPr>
          <w:b/>
          <w:noProof/>
          <w:sz w:val="22"/>
          <w:szCs w:val="22"/>
        </w:rPr>
      </w:pPr>
      <w:r w:rsidRPr="008E2DFE">
        <w:rPr>
          <w:b/>
          <w:noProof/>
          <w:sz w:val="22"/>
          <w:szCs w:val="22"/>
        </w:rPr>
        <w:t>Saderība ar citām zālēm</w:t>
      </w:r>
    </w:p>
    <w:p w14:paraId="4E6097BF" w14:textId="77777777" w:rsidR="00864481" w:rsidRPr="008E2DFE" w:rsidRDefault="00864481" w:rsidP="00864481">
      <w:pPr>
        <w:jc w:val="both"/>
        <w:rPr>
          <w:b/>
          <w:noProof/>
          <w:sz w:val="22"/>
          <w:szCs w:val="22"/>
        </w:rPr>
      </w:pPr>
      <w:r w:rsidRPr="008E2DFE">
        <w:rPr>
          <w:sz w:val="22"/>
          <w:szCs w:val="22"/>
        </w:rPr>
        <w:t>Ārsts var nozīmēt Jums papildu injicējamas zāles pievienošanai tieši P</w:t>
      </w:r>
      <w:r w:rsidRPr="008E2DFE">
        <w:rPr>
          <w:caps/>
          <w:sz w:val="22"/>
          <w:szCs w:val="22"/>
        </w:rPr>
        <w:t>hysioneal</w:t>
      </w:r>
      <w:r w:rsidRPr="008E2DFE">
        <w:rPr>
          <w:sz w:val="22"/>
          <w:szCs w:val="22"/>
        </w:rPr>
        <w:t xml:space="preserve"> 40 </w:t>
      </w:r>
      <w:proofErr w:type="spellStart"/>
      <w:r w:rsidRPr="008E2DFE">
        <w:rPr>
          <w:sz w:val="22"/>
          <w:szCs w:val="22"/>
        </w:rPr>
        <w:t>Glucose</w:t>
      </w:r>
      <w:proofErr w:type="spellEnd"/>
      <w:r w:rsidRPr="008E2DFE">
        <w:rPr>
          <w:sz w:val="22"/>
          <w:szCs w:val="22"/>
        </w:rPr>
        <w:t xml:space="preserve"> maisā.</w:t>
      </w:r>
      <w:r w:rsidRPr="008E2DFE">
        <w:rPr>
          <w:b/>
          <w:sz w:val="22"/>
          <w:szCs w:val="22"/>
        </w:rPr>
        <w:t xml:space="preserve"> </w:t>
      </w:r>
      <w:r w:rsidRPr="008E2DFE">
        <w:rPr>
          <w:sz w:val="22"/>
          <w:szCs w:val="22"/>
        </w:rPr>
        <w:t>Tādā gadījumā pievienojiet zāles caur šim nolūkam paredzēto ievadīšanas vietu mazākajā maisā pirms aizslēga pārlaušanas.</w:t>
      </w:r>
      <w:r w:rsidRPr="008E2DFE">
        <w:rPr>
          <w:b/>
          <w:sz w:val="22"/>
          <w:szCs w:val="22"/>
        </w:rPr>
        <w:t xml:space="preserve"> </w:t>
      </w:r>
      <w:r w:rsidRPr="008E2DFE">
        <w:rPr>
          <w:sz w:val="22"/>
          <w:szCs w:val="22"/>
        </w:rPr>
        <w:t>Šķīdums jālieto uzreiz pēc zāļu pievienošanas.</w:t>
      </w:r>
      <w:r w:rsidRPr="008E2DFE">
        <w:rPr>
          <w:b/>
          <w:sz w:val="22"/>
          <w:szCs w:val="22"/>
        </w:rPr>
        <w:t xml:space="preserve"> </w:t>
      </w:r>
      <w:r w:rsidRPr="008E2DFE">
        <w:rPr>
          <w:sz w:val="22"/>
          <w:szCs w:val="22"/>
        </w:rPr>
        <w:t xml:space="preserve">Ja Jūs neesat pārliecināts, vaicājiet savam ārstam. </w:t>
      </w:r>
      <w:r w:rsidRPr="008E2DFE">
        <w:rPr>
          <w:b/>
          <w:sz w:val="22"/>
          <w:szCs w:val="22"/>
        </w:rPr>
        <w:t xml:space="preserve"> </w:t>
      </w:r>
    </w:p>
    <w:p w14:paraId="6AAA5127" w14:textId="77777777" w:rsidR="00864481" w:rsidRPr="008E2DFE" w:rsidRDefault="00864481" w:rsidP="005C60C1">
      <w:pPr>
        <w:numPr>
          <w:ilvl w:val="12"/>
          <w:numId w:val="0"/>
        </w:numPr>
        <w:ind w:left="567" w:hanging="567"/>
        <w:rPr>
          <w:noProof/>
          <w:sz w:val="22"/>
          <w:szCs w:val="22"/>
        </w:rPr>
      </w:pPr>
    </w:p>
    <w:p w14:paraId="22F82C0C" w14:textId="77777777" w:rsidR="00864481" w:rsidRPr="008E2DFE" w:rsidRDefault="00864481" w:rsidP="00864481">
      <w:pPr>
        <w:numPr>
          <w:ilvl w:val="12"/>
          <w:numId w:val="0"/>
        </w:numPr>
        <w:ind w:left="567" w:hanging="567"/>
        <w:jc w:val="both"/>
        <w:rPr>
          <w:noProof/>
          <w:sz w:val="22"/>
          <w:szCs w:val="22"/>
        </w:rPr>
      </w:pPr>
      <w:r w:rsidRPr="008E2DFE">
        <w:rPr>
          <w:b/>
          <w:noProof/>
          <w:sz w:val="22"/>
          <w:szCs w:val="22"/>
        </w:rPr>
        <w:t>Ja 24 stundu laikā esat lietojis</w:t>
      </w:r>
      <w:r w:rsidR="00041677" w:rsidRPr="008E2DFE">
        <w:rPr>
          <w:b/>
          <w:noProof/>
          <w:sz w:val="22"/>
          <w:szCs w:val="22"/>
        </w:rPr>
        <w:t xml:space="preserve"> vairāk </w:t>
      </w:r>
      <w:r w:rsidRPr="008E2DFE">
        <w:rPr>
          <w:b/>
          <w:sz w:val="22"/>
          <w:szCs w:val="22"/>
        </w:rPr>
        <w:t>P</w:t>
      </w:r>
      <w:r w:rsidRPr="008E2DFE">
        <w:rPr>
          <w:b/>
          <w:caps/>
          <w:sz w:val="22"/>
          <w:szCs w:val="22"/>
        </w:rPr>
        <w:t>hysioneal</w:t>
      </w:r>
      <w:r w:rsidRPr="008E2DFE">
        <w:rPr>
          <w:b/>
          <w:sz w:val="22"/>
          <w:szCs w:val="22"/>
        </w:rPr>
        <w:t xml:space="preserve"> 40 </w:t>
      </w:r>
      <w:proofErr w:type="spellStart"/>
      <w:r w:rsidRPr="008E2DFE">
        <w:rPr>
          <w:b/>
          <w:sz w:val="22"/>
          <w:szCs w:val="22"/>
        </w:rPr>
        <w:t>Glucose</w:t>
      </w:r>
      <w:proofErr w:type="spellEnd"/>
      <w:r w:rsidR="00041677" w:rsidRPr="008E2DFE">
        <w:rPr>
          <w:b/>
          <w:sz w:val="22"/>
          <w:szCs w:val="22"/>
        </w:rPr>
        <w:t xml:space="preserve"> maisu</w:t>
      </w:r>
      <w:r w:rsidRPr="008E2DFE">
        <w:rPr>
          <w:sz w:val="22"/>
          <w:szCs w:val="22"/>
        </w:rPr>
        <w:t xml:space="preserve"> </w:t>
      </w:r>
      <w:r w:rsidRPr="008E2DFE">
        <w:rPr>
          <w:b/>
          <w:noProof/>
          <w:sz w:val="22"/>
          <w:szCs w:val="22"/>
        </w:rPr>
        <w:t xml:space="preserve"> nekā noteikts</w:t>
      </w:r>
    </w:p>
    <w:p w14:paraId="25BE8AE6" w14:textId="77777777" w:rsidR="00864481" w:rsidRPr="008E2DFE" w:rsidRDefault="00864481" w:rsidP="00864481">
      <w:pPr>
        <w:numPr>
          <w:ilvl w:val="12"/>
          <w:numId w:val="0"/>
        </w:numPr>
        <w:ind w:left="567" w:hanging="567"/>
        <w:jc w:val="both"/>
        <w:rPr>
          <w:noProof/>
          <w:sz w:val="22"/>
          <w:szCs w:val="22"/>
        </w:rPr>
      </w:pPr>
      <w:r w:rsidRPr="008E2DFE">
        <w:rPr>
          <w:noProof/>
          <w:sz w:val="22"/>
          <w:szCs w:val="22"/>
        </w:rPr>
        <w:t xml:space="preserve">Ja esat ievadījis/usi pārāk daudz </w:t>
      </w:r>
      <w:r w:rsidRPr="008E2DFE">
        <w:rPr>
          <w:sz w:val="22"/>
          <w:szCs w:val="22"/>
        </w:rPr>
        <w:t>P</w:t>
      </w:r>
      <w:r w:rsidRPr="008E2DFE">
        <w:rPr>
          <w:caps/>
          <w:sz w:val="22"/>
          <w:szCs w:val="22"/>
        </w:rPr>
        <w:t>hysioneal</w:t>
      </w:r>
      <w:r w:rsidRPr="008E2DFE">
        <w:rPr>
          <w:sz w:val="22"/>
          <w:szCs w:val="22"/>
        </w:rPr>
        <w:t xml:space="preserve"> 40 </w:t>
      </w:r>
      <w:proofErr w:type="spellStart"/>
      <w:r w:rsidRPr="008E2DFE">
        <w:rPr>
          <w:sz w:val="22"/>
          <w:szCs w:val="22"/>
        </w:rPr>
        <w:t>Glucose</w:t>
      </w:r>
      <w:proofErr w:type="spellEnd"/>
      <w:r w:rsidRPr="008E2DFE">
        <w:rPr>
          <w:noProof/>
          <w:sz w:val="22"/>
          <w:szCs w:val="22"/>
        </w:rPr>
        <w:t>, rezultāts var būt:</w:t>
      </w:r>
    </w:p>
    <w:p w14:paraId="19E3586C" w14:textId="77777777" w:rsidR="00864481" w:rsidRPr="008E2DFE" w:rsidRDefault="00864481" w:rsidP="00864481">
      <w:pPr>
        <w:numPr>
          <w:ilvl w:val="0"/>
          <w:numId w:val="22"/>
        </w:numPr>
        <w:jc w:val="both"/>
        <w:rPr>
          <w:noProof/>
          <w:sz w:val="22"/>
          <w:szCs w:val="22"/>
        </w:rPr>
      </w:pPr>
      <w:r w:rsidRPr="008E2DFE">
        <w:rPr>
          <w:noProof/>
          <w:sz w:val="22"/>
          <w:szCs w:val="22"/>
        </w:rPr>
        <w:t>vēdera izstiepšanās</w:t>
      </w:r>
    </w:p>
    <w:p w14:paraId="41C3E9EC" w14:textId="77777777" w:rsidR="00864481" w:rsidRPr="008E2DFE" w:rsidRDefault="00864481" w:rsidP="00864481">
      <w:pPr>
        <w:numPr>
          <w:ilvl w:val="0"/>
          <w:numId w:val="22"/>
        </w:numPr>
        <w:jc w:val="both"/>
        <w:rPr>
          <w:noProof/>
          <w:sz w:val="22"/>
          <w:szCs w:val="22"/>
        </w:rPr>
      </w:pPr>
      <w:r w:rsidRPr="008E2DFE">
        <w:rPr>
          <w:noProof/>
          <w:sz w:val="22"/>
          <w:szCs w:val="22"/>
        </w:rPr>
        <w:t>pilnuma sajūta un/vai</w:t>
      </w:r>
    </w:p>
    <w:p w14:paraId="13F1CF8A" w14:textId="77777777" w:rsidR="00864481" w:rsidRPr="008E2DFE" w:rsidRDefault="00864481" w:rsidP="00864481">
      <w:pPr>
        <w:numPr>
          <w:ilvl w:val="0"/>
          <w:numId w:val="22"/>
        </w:numPr>
        <w:jc w:val="both"/>
        <w:rPr>
          <w:noProof/>
          <w:sz w:val="22"/>
          <w:szCs w:val="22"/>
        </w:rPr>
      </w:pPr>
      <w:r w:rsidRPr="008E2DFE">
        <w:rPr>
          <w:noProof/>
          <w:sz w:val="22"/>
          <w:szCs w:val="22"/>
        </w:rPr>
        <w:t>elpas trūkums.</w:t>
      </w:r>
    </w:p>
    <w:p w14:paraId="3EB39B94" w14:textId="77777777" w:rsidR="00864481" w:rsidRPr="008E2DFE" w:rsidRDefault="00864481" w:rsidP="00864481">
      <w:pPr>
        <w:numPr>
          <w:ilvl w:val="12"/>
          <w:numId w:val="0"/>
        </w:numPr>
        <w:jc w:val="both"/>
        <w:rPr>
          <w:noProof/>
          <w:sz w:val="22"/>
          <w:szCs w:val="22"/>
        </w:rPr>
      </w:pPr>
      <w:r w:rsidRPr="008E2DFE">
        <w:rPr>
          <w:noProof/>
          <w:sz w:val="22"/>
          <w:szCs w:val="22"/>
        </w:rPr>
        <w:t xml:space="preserve">Nekavējoties sazinieties ar savu ārstu. Viņš dos norādījumus par to, kas Jums jādara. </w:t>
      </w:r>
    </w:p>
    <w:p w14:paraId="0B644A52" w14:textId="77777777" w:rsidR="00162E7E" w:rsidRPr="008E2DFE" w:rsidRDefault="00162E7E" w:rsidP="00162E7E">
      <w:pPr>
        <w:numPr>
          <w:ilvl w:val="12"/>
          <w:numId w:val="0"/>
        </w:numPr>
        <w:rPr>
          <w:noProof/>
          <w:sz w:val="22"/>
          <w:szCs w:val="22"/>
        </w:rPr>
      </w:pPr>
      <w:r w:rsidRPr="008E2DFE">
        <w:rPr>
          <w:noProof/>
          <w:sz w:val="22"/>
          <w:szCs w:val="22"/>
        </w:rPr>
        <w:t>Ja Jums ir kādi jautājumi par šo zāļu lietošanu, jautājiet ārstam.</w:t>
      </w:r>
    </w:p>
    <w:p w14:paraId="2183DF31" w14:textId="77777777" w:rsidR="00864481" w:rsidRPr="008E2DFE" w:rsidRDefault="00864481" w:rsidP="00864481">
      <w:pPr>
        <w:numPr>
          <w:ilvl w:val="12"/>
          <w:numId w:val="0"/>
        </w:numPr>
        <w:jc w:val="both"/>
        <w:rPr>
          <w:noProof/>
          <w:sz w:val="22"/>
          <w:szCs w:val="22"/>
        </w:rPr>
      </w:pPr>
    </w:p>
    <w:p w14:paraId="5B162581" w14:textId="77777777" w:rsidR="00795B4E" w:rsidRPr="008E2DFE" w:rsidRDefault="00795B4E" w:rsidP="005C60C1">
      <w:pPr>
        <w:numPr>
          <w:ilvl w:val="12"/>
          <w:numId w:val="0"/>
        </w:numPr>
        <w:ind w:left="567" w:hanging="567"/>
        <w:rPr>
          <w:noProof/>
          <w:sz w:val="22"/>
          <w:szCs w:val="22"/>
        </w:rPr>
      </w:pPr>
    </w:p>
    <w:p w14:paraId="7BA9A35F" w14:textId="77777777" w:rsidR="00795B4E" w:rsidRPr="008E2DFE" w:rsidRDefault="00795B4E" w:rsidP="005C60C1">
      <w:pPr>
        <w:ind w:left="567" w:hanging="567"/>
        <w:rPr>
          <w:b/>
          <w:noProof/>
          <w:sz w:val="22"/>
          <w:szCs w:val="22"/>
        </w:rPr>
      </w:pPr>
      <w:r w:rsidRPr="008E2DFE">
        <w:rPr>
          <w:b/>
          <w:noProof/>
          <w:sz w:val="22"/>
          <w:szCs w:val="22"/>
        </w:rPr>
        <w:t>4.</w:t>
      </w:r>
      <w:r w:rsidRPr="008E2DFE">
        <w:rPr>
          <w:b/>
          <w:noProof/>
          <w:sz w:val="22"/>
          <w:szCs w:val="22"/>
        </w:rPr>
        <w:tab/>
      </w:r>
      <w:r w:rsidR="00162E7E" w:rsidRPr="008E2DFE">
        <w:rPr>
          <w:b/>
          <w:noProof/>
          <w:sz w:val="22"/>
          <w:szCs w:val="22"/>
        </w:rPr>
        <w:t>Iespējamās blakusparādības</w:t>
      </w:r>
    </w:p>
    <w:p w14:paraId="35ED67BA" w14:textId="77777777" w:rsidR="00795B4E" w:rsidRPr="008E2DFE" w:rsidRDefault="00795B4E" w:rsidP="005C60C1">
      <w:pPr>
        <w:ind w:left="567" w:hanging="567"/>
        <w:rPr>
          <w:noProof/>
          <w:sz w:val="22"/>
          <w:szCs w:val="22"/>
        </w:rPr>
      </w:pPr>
    </w:p>
    <w:p w14:paraId="6FB119EB" w14:textId="77777777" w:rsidR="00795B4E" w:rsidRDefault="00162E7E" w:rsidP="00753086">
      <w:pPr>
        <w:numPr>
          <w:ilvl w:val="12"/>
          <w:numId w:val="0"/>
        </w:numPr>
        <w:ind w:left="567" w:hanging="567"/>
        <w:jc w:val="both"/>
        <w:rPr>
          <w:noProof/>
          <w:sz w:val="22"/>
          <w:szCs w:val="22"/>
        </w:rPr>
      </w:pPr>
      <w:r w:rsidRPr="008E2DFE">
        <w:rPr>
          <w:noProof/>
          <w:sz w:val="22"/>
          <w:szCs w:val="22"/>
        </w:rPr>
        <w:t>Tāpat kā visas zāles, šīs zāles</w:t>
      </w:r>
      <w:r w:rsidRPr="008E2DFE" w:rsidDel="00162E7E">
        <w:rPr>
          <w:noProof/>
          <w:sz w:val="22"/>
          <w:szCs w:val="22"/>
        </w:rPr>
        <w:t xml:space="preserve"> </w:t>
      </w:r>
      <w:r w:rsidR="00795B4E" w:rsidRPr="008E2DFE">
        <w:rPr>
          <w:noProof/>
          <w:sz w:val="22"/>
          <w:szCs w:val="22"/>
        </w:rPr>
        <w:t>var izraisīt blakusparādības, kaut arī ne visiem tās</w:t>
      </w:r>
      <w:r w:rsidR="00E8091C">
        <w:rPr>
          <w:noProof/>
          <w:sz w:val="22"/>
          <w:szCs w:val="22"/>
        </w:rPr>
        <w:t xml:space="preserve"> </w:t>
      </w:r>
      <w:r w:rsidR="00795B4E" w:rsidRPr="008E2DFE">
        <w:rPr>
          <w:noProof/>
          <w:sz w:val="22"/>
          <w:szCs w:val="22"/>
        </w:rPr>
        <w:t>izpaužas.</w:t>
      </w:r>
    </w:p>
    <w:p w14:paraId="783C33EB" w14:textId="77777777" w:rsidR="00C34DAC" w:rsidRPr="008E2DFE" w:rsidRDefault="00C34DAC" w:rsidP="00753086">
      <w:pPr>
        <w:numPr>
          <w:ilvl w:val="12"/>
          <w:numId w:val="0"/>
        </w:numPr>
        <w:ind w:left="567" w:hanging="567"/>
        <w:jc w:val="both"/>
        <w:rPr>
          <w:noProof/>
          <w:sz w:val="22"/>
          <w:szCs w:val="22"/>
        </w:rPr>
      </w:pPr>
    </w:p>
    <w:p w14:paraId="38A0BFC6" w14:textId="77777777" w:rsidR="00784E10" w:rsidRPr="008E2DFE" w:rsidRDefault="00784E10" w:rsidP="00753086">
      <w:pPr>
        <w:numPr>
          <w:ilvl w:val="12"/>
          <w:numId w:val="0"/>
        </w:numPr>
        <w:jc w:val="both"/>
        <w:rPr>
          <w:noProof/>
          <w:sz w:val="22"/>
          <w:szCs w:val="22"/>
        </w:rPr>
      </w:pPr>
      <w:r w:rsidRPr="008E2DFE">
        <w:rPr>
          <w:noProof/>
          <w:sz w:val="22"/>
          <w:szCs w:val="22"/>
        </w:rPr>
        <w:t>Ja novērojat kādu no sekojošām blakusparādībām, nekavējoties informējiet ārstu vai dialīzes centru:</w:t>
      </w:r>
    </w:p>
    <w:p w14:paraId="09E9DD15" w14:textId="77777777" w:rsidR="00033C34" w:rsidRPr="008E2DFE" w:rsidRDefault="00985AE0" w:rsidP="00753086">
      <w:pPr>
        <w:numPr>
          <w:ilvl w:val="0"/>
          <w:numId w:val="23"/>
        </w:numPr>
        <w:jc w:val="both"/>
        <w:rPr>
          <w:noProof/>
          <w:sz w:val="22"/>
          <w:szCs w:val="22"/>
        </w:rPr>
      </w:pPr>
      <w:r>
        <w:rPr>
          <w:noProof/>
          <w:sz w:val="22"/>
          <w:szCs w:val="22"/>
        </w:rPr>
        <w:t>h</w:t>
      </w:r>
      <w:r w:rsidR="006033DF">
        <w:rPr>
          <w:noProof/>
          <w:sz w:val="22"/>
          <w:szCs w:val="22"/>
        </w:rPr>
        <w:t>ipertensija (a</w:t>
      </w:r>
      <w:r w:rsidR="00033C34" w:rsidRPr="008E2DFE">
        <w:rPr>
          <w:noProof/>
          <w:sz w:val="22"/>
          <w:szCs w:val="22"/>
        </w:rPr>
        <w:t>sinsspiediens augstāks, nekā parasti),</w:t>
      </w:r>
    </w:p>
    <w:p w14:paraId="6BD33369" w14:textId="77777777" w:rsidR="00033C34" w:rsidRPr="008E2DFE" w:rsidRDefault="00985AE0" w:rsidP="00753086">
      <w:pPr>
        <w:numPr>
          <w:ilvl w:val="0"/>
          <w:numId w:val="23"/>
        </w:numPr>
        <w:jc w:val="both"/>
        <w:rPr>
          <w:noProof/>
          <w:sz w:val="22"/>
          <w:szCs w:val="22"/>
        </w:rPr>
      </w:pPr>
      <w:r>
        <w:rPr>
          <w:noProof/>
          <w:sz w:val="22"/>
          <w:szCs w:val="22"/>
        </w:rPr>
        <w:t>p</w:t>
      </w:r>
      <w:r w:rsidR="00033C34" w:rsidRPr="008E2DFE">
        <w:rPr>
          <w:noProof/>
          <w:sz w:val="22"/>
          <w:szCs w:val="22"/>
        </w:rPr>
        <w:t>ietūkušas potītes vai kājas, aiztūkušas acis, elpas trūkums vai sāpes krūtīs (hipervolēmija),</w:t>
      </w:r>
    </w:p>
    <w:p w14:paraId="2068399C" w14:textId="77777777" w:rsidR="00033C34" w:rsidRPr="008E2DFE" w:rsidRDefault="00A10D78" w:rsidP="00753086">
      <w:pPr>
        <w:numPr>
          <w:ilvl w:val="0"/>
          <w:numId w:val="23"/>
        </w:numPr>
        <w:jc w:val="both"/>
        <w:rPr>
          <w:noProof/>
          <w:sz w:val="22"/>
          <w:szCs w:val="22"/>
        </w:rPr>
      </w:pPr>
      <w:r>
        <w:rPr>
          <w:noProof/>
          <w:sz w:val="22"/>
          <w:szCs w:val="22"/>
        </w:rPr>
        <w:t>s</w:t>
      </w:r>
      <w:r w:rsidR="00033C34" w:rsidRPr="008E2DFE">
        <w:rPr>
          <w:noProof/>
          <w:sz w:val="22"/>
          <w:szCs w:val="22"/>
        </w:rPr>
        <w:t>āpes vēderā</w:t>
      </w:r>
      <w:r w:rsidR="00041677" w:rsidRPr="008E2DFE">
        <w:rPr>
          <w:noProof/>
          <w:sz w:val="22"/>
          <w:szCs w:val="22"/>
        </w:rPr>
        <w:t>,</w:t>
      </w:r>
    </w:p>
    <w:p w14:paraId="5976CFE4" w14:textId="77777777" w:rsidR="00033C34" w:rsidRPr="008E2DFE" w:rsidRDefault="00A10D78" w:rsidP="00753086">
      <w:pPr>
        <w:numPr>
          <w:ilvl w:val="0"/>
          <w:numId w:val="23"/>
        </w:numPr>
        <w:jc w:val="both"/>
        <w:rPr>
          <w:noProof/>
          <w:sz w:val="22"/>
          <w:szCs w:val="22"/>
        </w:rPr>
      </w:pPr>
      <w:r>
        <w:rPr>
          <w:noProof/>
          <w:sz w:val="22"/>
          <w:szCs w:val="22"/>
        </w:rPr>
        <w:t>d</w:t>
      </w:r>
      <w:r w:rsidR="00033C34" w:rsidRPr="008E2DFE">
        <w:rPr>
          <w:noProof/>
          <w:sz w:val="22"/>
          <w:szCs w:val="22"/>
        </w:rPr>
        <w:t>rebuļi (trīsas/gripai līdzīgi simptomi), drudzis,</w:t>
      </w:r>
    </w:p>
    <w:p w14:paraId="3E123CD6" w14:textId="77777777" w:rsidR="00033C34" w:rsidRPr="008E2DFE" w:rsidRDefault="00A10D78" w:rsidP="00753086">
      <w:pPr>
        <w:numPr>
          <w:ilvl w:val="0"/>
          <w:numId w:val="23"/>
        </w:numPr>
        <w:jc w:val="both"/>
        <w:rPr>
          <w:noProof/>
          <w:sz w:val="22"/>
          <w:szCs w:val="22"/>
        </w:rPr>
      </w:pPr>
      <w:r>
        <w:rPr>
          <w:noProof/>
          <w:sz w:val="22"/>
          <w:szCs w:val="22"/>
        </w:rPr>
        <w:t>v</w:t>
      </w:r>
      <w:r w:rsidR="00033C34" w:rsidRPr="008E2DFE">
        <w:rPr>
          <w:noProof/>
          <w:sz w:val="22"/>
          <w:szCs w:val="22"/>
        </w:rPr>
        <w:t>ēderplēves iekaisums (peritonīts).</w:t>
      </w:r>
    </w:p>
    <w:p w14:paraId="5CB4C3DE" w14:textId="77777777" w:rsidR="00033C34" w:rsidRPr="008E2DFE" w:rsidRDefault="00033C34" w:rsidP="00753086">
      <w:pPr>
        <w:numPr>
          <w:ilvl w:val="12"/>
          <w:numId w:val="0"/>
        </w:numPr>
        <w:jc w:val="both"/>
        <w:rPr>
          <w:noProof/>
          <w:sz w:val="22"/>
          <w:szCs w:val="22"/>
        </w:rPr>
      </w:pPr>
      <w:r w:rsidRPr="008E2DFE">
        <w:rPr>
          <w:noProof/>
          <w:sz w:val="22"/>
          <w:szCs w:val="22"/>
        </w:rPr>
        <w:t>Tās visas ir nopietnas blakusparādības. Jums var būt nepieciešama steidzama medicīniska palīdzība.</w:t>
      </w:r>
    </w:p>
    <w:p w14:paraId="1DCB0B98" w14:textId="77777777" w:rsidR="00033C34" w:rsidRPr="008E2DFE" w:rsidRDefault="00033C34" w:rsidP="00033C34">
      <w:pPr>
        <w:numPr>
          <w:ilvl w:val="12"/>
          <w:numId w:val="0"/>
        </w:numPr>
        <w:jc w:val="both"/>
        <w:rPr>
          <w:noProof/>
          <w:sz w:val="22"/>
          <w:szCs w:val="22"/>
        </w:rPr>
      </w:pPr>
    </w:p>
    <w:p w14:paraId="118887EF" w14:textId="77777777" w:rsidR="009C563C" w:rsidRDefault="009C563C" w:rsidP="009C563C">
      <w:pPr>
        <w:numPr>
          <w:ilvl w:val="12"/>
          <w:numId w:val="0"/>
        </w:numPr>
        <w:jc w:val="both"/>
        <w:rPr>
          <w:noProof/>
          <w:sz w:val="22"/>
          <w:szCs w:val="22"/>
        </w:rPr>
      </w:pPr>
      <w:r w:rsidRPr="001A0B76">
        <w:rPr>
          <w:noProof/>
          <w:sz w:val="22"/>
          <w:szCs w:val="22"/>
        </w:rPr>
        <w:t>Ja novērojat kādu no sekojošām blakusparādībām, nekavējoties informējiet ārstu</w:t>
      </w:r>
      <w:r w:rsidR="006033DF">
        <w:rPr>
          <w:noProof/>
          <w:sz w:val="22"/>
          <w:szCs w:val="22"/>
        </w:rPr>
        <w:t xml:space="preserve"> vai peritoneālās dialīzes centru</w:t>
      </w:r>
      <w:r>
        <w:rPr>
          <w:noProof/>
          <w:sz w:val="22"/>
          <w:szCs w:val="22"/>
        </w:rPr>
        <w:t>. Tas attiecas arī uz blakusparādībām, kas šajā instrukcijā nav minētas.</w:t>
      </w:r>
    </w:p>
    <w:p w14:paraId="3DD39AC4" w14:textId="77777777" w:rsidR="006033DF" w:rsidRPr="001A0B76" w:rsidRDefault="006033DF" w:rsidP="009C563C">
      <w:pPr>
        <w:numPr>
          <w:ilvl w:val="12"/>
          <w:numId w:val="0"/>
        </w:numPr>
        <w:jc w:val="both"/>
        <w:rPr>
          <w:noProof/>
          <w:sz w:val="22"/>
          <w:szCs w:val="22"/>
        </w:rPr>
      </w:pPr>
    </w:p>
    <w:p w14:paraId="79E51ADB" w14:textId="77777777" w:rsidR="00023047" w:rsidRPr="008E2DFE" w:rsidRDefault="006033DF" w:rsidP="00023047">
      <w:pPr>
        <w:tabs>
          <w:tab w:val="left" w:pos="0"/>
          <w:tab w:val="left" w:pos="284"/>
        </w:tabs>
        <w:jc w:val="both"/>
        <w:rPr>
          <w:i/>
          <w:noProof/>
          <w:sz w:val="22"/>
          <w:szCs w:val="22"/>
        </w:rPr>
      </w:pPr>
      <w:r>
        <w:rPr>
          <w:i/>
          <w:noProof/>
          <w:sz w:val="22"/>
          <w:szCs w:val="22"/>
        </w:rPr>
        <w:t xml:space="preserve">Bieži </w:t>
      </w:r>
      <w:r w:rsidR="00023047" w:rsidRPr="008E2DFE">
        <w:rPr>
          <w:i/>
          <w:noProof/>
          <w:sz w:val="22"/>
          <w:szCs w:val="22"/>
        </w:rPr>
        <w:t>(</w:t>
      </w:r>
      <w:r w:rsidR="009C563C" w:rsidRPr="009C563C">
        <w:rPr>
          <w:i/>
          <w:noProof/>
          <w:szCs w:val="22"/>
        </w:rPr>
        <w:t xml:space="preserve"> </w:t>
      </w:r>
      <w:r w:rsidR="009C563C">
        <w:rPr>
          <w:i/>
          <w:noProof/>
          <w:szCs w:val="22"/>
        </w:rPr>
        <w:t>var ietekmēt līdz 1 cilvēkam no 10</w:t>
      </w:r>
      <w:r w:rsidR="00023047" w:rsidRPr="008E2DFE">
        <w:rPr>
          <w:i/>
          <w:noProof/>
          <w:sz w:val="22"/>
          <w:szCs w:val="22"/>
        </w:rPr>
        <w:t>)</w:t>
      </w:r>
    </w:p>
    <w:p w14:paraId="6544329A" w14:textId="77777777" w:rsidR="00033C34" w:rsidRPr="008E2DFE" w:rsidRDefault="00033C34" w:rsidP="00033C34">
      <w:pPr>
        <w:numPr>
          <w:ilvl w:val="0"/>
          <w:numId w:val="27"/>
        </w:numPr>
        <w:jc w:val="both"/>
        <w:rPr>
          <w:noProof/>
          <w:sz w:val="22"/>
          <w:szCs w:val="22"/>
        </w:rPr>
      </w:pPr>
      <w:r w:rsidRPr="008E2DFE">
        <w:rPr>
          <w:noProof/>
          <w:sz w:val="22"/>
          <w:szCs w:val="22"/>
        </w:rPr>
        <w:t>Asinsanalīžu rezultātu izmaiņas:</w:t>
      </w:r>
    </w:p>
    <w:p w14:paraId="04561F48" w14:textId="77777777" w:rsidR="00033C34" w:rsidRPr="008E2DFE" w:rsidRDefault="00033C34" w:rsidP="00033C34">
      <w:pPr>
        <w:numPr>
          <w:ilvl w:val="0"/>
          <w:numId w:val="26"/>
        </w:numPr>
        <w:tabs>
          <w:tab w:val="clear" w:pos="720"/>
        </w:tabs>
        <w:ind w:left="1134" w:hanging="425"/>
        <w:jc w:val="both"/>
        <w:rPr>
          <w:noProof/>
          <w:sz w:val="22"/>
          <w:szCs w:val="22"/>
        </w:rPr>
      </w:pPr>
      <w:r w:rsidRPr="008E2DFE">
        <w:rPr>
          <w:noProof/>
          <w:sz w:val="22"/>
          <w:szCs w:val="22"/>
        </w:rPr>
        <w:t>paaugstināts kalcija līmenis (hiperkalciēmija)</w:t>
      </w:r>
    </w:p>
    <w:p w14:paraId="76FABEC1" w14:textId="77777777" w:rsidR="00033C34" w:rsidRPr="008E2DFE" w:rsidRDefault="00033C34" w:rsidP="00033C34">
      <w:pPr>
        <w:numPr>
          <w:ilvl w:val="0"/>
          <w:numId w:val="26"/>
        </w:numPr>
        <w:tabs>
          <w:tab w:val="left" w:pos="1134"/>
        </w:tabs>
        <w:ind w:hanging="11"/>
        <w:jc w:val="both"/>
        <w:rPr>
          <w:sz w:val="22"/>
          <w:szCs w:val="22"/>
        </w:rPr>
      </w:pPr>
      <w:r w:rsidRPr="008E2DFE">
        <w:rPr>
          <w:sz w:val="22"/>
          <w:szCs w:val="22"/>
        </w:rPr>
        <w:t>pazemināts kālija līmenis (</w:t>
      </w:r>
      <w:proofErr w:type="spellStart"/>
      <w:r w:rsidRPr="008E2DFE">
        <w:rPr>
          <w:sz w:val="22"/>
          <w:szCs w:val="22"/>
        </w:rPr>
        <w:t>hipokalēmija</w:t>
      </w:r>
      <w:proofErr w:type="spellEnd"/>
      <w:r w:rsidRPr="008E2DFE">
        <w:rPr>
          <w:sz w:val="22"/>
          <w:szCs w:val="22"/>
        </w:rPr>
        <w:t>), kas var izraisīt muskuļu vājumu, raustīšanos vai patoloģisku sirdsdarbības ritmu</w:t>
      </w:r>
    </w:p>
    <w:p w14:paraId="0C74FBC3" w14:textId="77777777" w:rsidR="00033C34" w:rsidRPr="008E2DFE" w:rsidRDefault="00033C34" w:rsidP="00033C34">
      <w:pPr>
        <w:numPr>
          <w:ilvl w:val="0"/>
          <w:numId w:val="26"/>
        </w:numPr>
        <w:tabs>
          <w:tab w:val="left" w:pos="1134"/>
        </w:tabs>
        <w:ind w:hanging="11"/>
        <w:jc w:val="both"/>
        <w:rPr>
          <w:sz w:val="22"/>
          <w:szCs w:val="22"/>
        </w:rPr>
      </w:pPr>
      <w:r w:rsidRPr="008E2DFE">
        <w:rPr>
          <w:sz w:val="22"/>
          <w:szCs w:val="22"/>
        </w:rPr>
        <w:t>paaugstināts bikarbonāta līmenis (</w:t>
      </w:r>
      <w:proofErr w:type="spellStart"/>
      <w:r w:rsidRPr="008E2DFE">
        <w:rPr>
          <w:sz w:val="22"/>
          <w:szCs w:val="22"/>
        </w:rPr>
        <w:t>alkaloze</w:t>
      </w:r>
      <w:proofErr w:type="spellEnd"/>
      <w:r w:rsidRPr="008E2DFE">
        <w:rPr>
          <w:sz w:val="22"/>
          <w:szCs w:val="22"/>
        </w:rPr>
        <w:t>)</w:t>
      </w:r>
    </w:p>
    <w:p w14:paraId="7EEB0EE0" w14:textId="77777777" w:rsidR="00033C34" w:rsidRPr="008E2DFE" w:rsidRDefault="00033C34" w:rsidP="00033C34">
      <w:pPr>
        <w:numPr>
          <w:ilvl w:val="0"/>
          <w:numId w:val="27"/>
        </w:numPr>
        <w:jc w:val="both"/>
        <w:rPr>
          <w:sz w:val="22"/>
          <w:szCs w:val="22"/>
        </w:rPr>
      </w:pPr>
      <w:r w:rsidRPr="008E2DFE">
        <w:rPr>
          <w:sz w:val="22"/>
          <w:szCs w:val="22"/>
        </w:rPr>
        <w:t>Vājums, nogurums</w:t>
      </w:r>
    </w:p>
    <w:p w14:paraId="1AA69991" w14:textId="77777777" w:rsidR="00033C34" w:rsidRPr="008E2DFE" w:rsidRDefault="00033C34" w:rsidP="00033C34">
      <w:pPr>
        <w:numPr>
          <w:ilvl w:val="0"/>
          <w:numId w:val="27"/>
        </w:numPr>
        <w:jc w:val="both"/>
        <w:rPr>
          <w:sz w:val="22"/>
          <w:szCs w:val="22"/>
        </w:rPr>
      </w:pPr>
      <w:r w:rsidRPr="008E2DFE">
        <w:rPr>
          <w:sz w:val="22"/>
          <w:szCs w:val="22"/>
        </w:rPr>
        <w:t>Šķidruma aizture (tūska)</w:t>
      </w:r>
    </w:p>
    <w:p w14:paraId="045E22A0" w14:textId="77777777" w:rsidR="00033C34" w:rsidRPr="008E2DFE" w:rsidRDefault="00A10D78" w:rsidP="00033C34">
      <w:pPr>
        <w:numPr>
          <w:ilvl w:val="0"/>
          <w:numId w:val="27"/>
        </w:numPr>
        <w:jc w:val="both"/>
        <w:rPr>
          <w:sz w:val="22"/>
          <w:szCs w:val="22"/>
        </w:rPr>
      </w:pPr>
      <w:r>
        <w:rPr>
          <w:sz w:val="22"/>
          <w:szCs w:val="22"/>
        </w:rPr>
        <w:t>Ķermeņa masas palielināšanās</w:t>
      </w:r>
    </w:p>
    <w:p w14:paraId="2A630A86" w14:textId="77777777" w:rsidR="0087320B" w:rsidRPr="008E2DFE" w:rsidRDefault="0087320B" w:rsidP="0087320B">
      <w:pPr>
        <w:ind w:left="720"/>
        <w:jc w:val="both"/>
        <w:rPr>
          <w:sz w:val="22"/>
          <w:szCs w:val="22"/>
        </w:rPr>
      </w:pPr>
    </w:p>
    <w:p w14:paraId="34978B93" w14:textId="77777777" w:rsidR="00033C34" w:rsidRPr="008E2DFE" w:rsidRDefault="006033DF" w:rsidP="00033C34">
      <w:pPr>
        <w:tabs>
          <w:tab w:val="left" w:pos="0"/>
          <w:tab w:val="left" w:pos="284"/>
        </w:tabs>
        <w:jc w:val="both"/>
        <w:rPr>
          <w:i/>
          <w:sz w:val="22"/>
          <w:szCs w:val="22"/>
        </w:rPr>
      </w:pPr>
      <w:r>
        <w:rPr>
          <w:i/>
          <w:sz w:val="22"/>
          <w:szCs w:val="22"/>
        </w:rPr>
        <w:t>Retāk</w:t>
      </w:r>
      <w:r w:rsidR="00033C34" w:rsidRPr="008E2DFE">
        <w:rPr>
          <w:i/>
          <w:sz w:val="22"/>
          <w:szCs w:val="22"/>
        </w:rPr>
        <w:t xml:space="preserve"> (</w:t>
      </w:r>
      <w:r w:rsidR="009C563C">
        <w:rPr>
          <w:i/>
          <w:noProof/>
          <w:szCs w:val="22"/>
        </w:rPr>
        <w:t>var ietekmēt līdz 1 cilvēkam no 100</w:t>
      </w:r>
      <w:r w:rsidR="009C563C" w:rsidRPr="008E2DFE">
        <w:rPr>
          <w:i/>
          <w:noProof/>
          <w:sz w:val="22"/>
          <w:szCs w:val="22"/>
        </w:rPr>
        <w:t>)</w:t>
      </w:r>
      <w:r w:rsidR="00033C34" w:rsidRPr="008E2DFE">
        <w:rPr>
          <w:i/>
          <w:sz w:val="22"/>
          <w:szCs w:val="22"/>
        </w:rPr>
        <w:t xml:space="preserve"> </w:t>
      </w:r>
    </w:p>
    <w:p w14:paraId="34D25886" w14:textId="77777777" w:rsidR="00033C34" w:rsidRPr="008E2DFE" w:rsidRDefault="0087320B" w:rsidP="0087320B">
      <w:pPr>
        <w:numPr>
          <w:ilvl w:val="0"/>
          <w:numId w:val="28"/>
        </w:numPr>
        <w:jc w:val="both"/>
        <w:rPr>
          <w:sz w:val="22"/>
          <w:szCs w:val="22"/>
        </w:rPr>
      </w:pPr>
      <w:r w:rsidRPr="008E2DFE">
        <w:rPr>
          <w:sz w:val="22"/>
          <w:szCs w:val="22"/>
        </w:rPr>
        <w:t>Dialīzes laikā samazināts izvadītā šķidruma tilpums</w:t>
      </w:r>
    </w:p>
    <w:p w14:paraId="049AE985" w14:textId="77777777" w:rsidR="0087320B" w:rsidRPr="008E2DFE" w:rsidRDefault="0087320B" w:rsidP="0087320B">
      <w:pPr>
        <w:numPr>
          <w:ilvl w:val="0"/>
          <w:numId w:val="28"/>
        </w:numPr>
        <w:jc w:val="both"/>
        <w:rPr>
          <w:sz w:val="22"/>
          <w:szCs w:val="22"/>
        </w:rPr>
      </w:pPr>
      <w:r w:rsidRPr="008E2DFE">
        <w:rPr>
          <w:sz w:val="22"/>
          <w:szCs w:val="22"/>
        </w:rPr>
        <w:t>Ģībonis, reibonis vai galvassāpes</w:t>
      </w:r>
    </w:p>
    <w:p w14:paraId="45FD48D1" w14:textId="77777777" w:rsidR="0087320B" w:rsidRPr="008E2DFE" w:rsidRDefault="0087320B" w:rsidP="0087320B">
      <w:pPr>
        <w:numPr>
          <w:ilvl w:val="0"/>
          <w:numId w:val="28"/>
        </w:numPr>
        <w:jc w:val="both"/>
        <w:rPr>
          <w:sz w:val="22"/>
          <w:szCs w:val="22"/>
        </w:rPr>
      </w:pPr>
      <w:r w:rsidRPr="008E2DFE">
        <w:rPr>
          <w:sz w:val="22"/>
          <w:szCs w:val="22"/>
        </w:rPr>
        <w:t>Duļķains no vēdera dobuma izvadītais šķidrums, sāpes vēderā</w:t>
      </w:r>
    </w:p>
    <w:p w14:paraId="20DF47EE" w14:textId="77777777" w:rsidR="0087320B" w:rsidRPr="008E2DFE" w:rsidRDefault="00E23B95" w:rsidP="0087320B">
      <w:pPr>
        <w:numPr>
          <w:ilvl w:val="0"/>
          <w:numId w:val="28"/>
        </w:numPr>
        <w:jc w:val="both"/>
        <w:rPr>
          <w:sz w:val="22"/>
          <w:szCs w:val="22"/>
        </w:rPr>
      </w:pPr>
      <w:r w:rsidRPr="008E2DFE">
        <w:rPr>
          <w:sz w:val="22"/>
          <w:szCs w:val="22"/>
        </w:rPr>
        <w:t>Asiņošana vēdera dobumā, strutas, uztūkums vai sāpes ap katetru, katetra nosprostojums</w:t>
      </w:r>
    </w:p>
    <w:p w14:paraId="30D72C4F" w14:textId="77777777" w:rsidR="00E23B95" w:rsidRPr="008E2DFE" w:rsidRDefault="00E23B95" w:rsidP="0087320B">
      <w:pPr>
        <w:numPr>
          <w:ilvl w:val="0"/>
          <w:numId w:val="28"/>
        </w:numPr>
        <w:jc w:val="both"/>
        <w:rPr>
          <w:sz w:val="22"/>
          <w:szCs w:val="22"/>
        </w:rPr>
      </w:pPr>
      <w:r w:rsidRPr="008E2DFE">
        <w:rPr>
          <w:sz w:val="22"/>
          <w:szCs w:val="22"/>
        </w:rPr>
        <w:t xml:space="preserve">Slikta dūša, ēstgribas zudums, gremošanas traucējumi, </w:t>
      </w:r>
      <w:proofErr w:type="spellStart"/>
      <w:r w:rsidRPr="008E2DFE">
        <w:rPr>
          <w:sz w:val="22"/>
          <w:szCs w:val="22"/>
        </w:rPr>
        <w:t>flatulence</w:t>
      </w:r>
      <w:proofErr w:type="spellEnd"/>
      <w:r w:rsidRPr="008E2DFE">
        <w:rPr>
          <w:sz w:val="22"/>
          <w:szCs w:val="22"/>
        </w:rPr>
        <w:t xml:space="preserve"> (</w:t>
      </w:r>
      <w:r w:rsidR="008A1E80" w:rsidRPr="008E2DFE">
        <w:rPr>
          <w:sz w:val="22"/>
          <w:szCs w:val="22"/>
        </w:rPr>
        <w:t>uzpūsts vēders</w:t>
      </w:r>
      <w:r w:rsidRPr="008E2DFE">
        <w:rPr>
          <w:sz w:val="22"/>
          <w:szCs w:val="22"/>
        </w:rPr>
        <w:t>), slāpes, sausa mute</w:t>
      </w:r>
    </w:p>
    <w:p w14:paraId="49CBAB0A" w14:textId="77777777" w:rsidR="00E23B95" w:rsidRPr="008E2DFE" w:rsidRDefault="00E23B95" w:rsidP="0087320B">
      <w:pPr>
        <w:numPr>
          <w:ilvl w:val="0"/>
          <w:numId w:val="28"/>
        </w:numPr>
        <w:jc w:val="both"/>
        <w:rPr>
          <w:sz w:val="22"/>
          <w:szCs w:val="22"/>
        </w:rPr>
      </w:pPr>
      <w:r w:rsidRPr="008E2DFE">
        <w:rPr>
          <w:sz w:val="22"/>
          <w:szCs w:val="22"/>
        </w:rPr>
        <w:lastRenderedPageBreak/>
        <w:t>Vēdera izst</w:t>
      </w:r>
      <w:r w:rsidR="008A1E80" w:rsidRPr="008E2DFE">
        <w:rPr>
          <w:sz w:val="22"/>
          <w:szCs w:val="22"/>
        </w:rPr>
        <w:t>ie</w:t>
      </w:r>
      <w:r w:rsidRPr="008E2DFE">
        <w:rPr>
          <w:sz w:val="22"/>
          <w:szCs w:val="22"/>
        </w:rPr>
        <w:t>pšanās vai iekaisums, sāpes plecos, vēde</w:t>
      </w:r>
      <w:r w:rsidR="008A1E80" w:rsidRPr="008E2DFE">
        <w:rPr>
          <w:sz w:val="22"/>
          <w:szCs w:val="22"/>
        </w:rPr>
        <w:t xml:space="preserve">ra </w:t>
      </w:r>
      <w:r w:rsidRPr="008E2DFE">
        <w:rPr>
          <w:sz w:val="22"/>
          <w:szCs w:val="22"/>
        </w:rPr>
        <w:t>do</w:t>
      </w:r>
      <w:r w:rsidR="003846B9" w:rsidRPr="008E2DFE">
        <w:rPr>
          <w:sz w:val="22"/>
          <w:szCs w:val="22"/>
        </w:rPr>
        <w:t>b</w:t>
      </w:r>
      <w:r w:rsidRPr="008E2DFE">
        <w:rPr>
          <w:sz w:val="22"/>
          <w:szCs w:val="22"/>
        </w:rPr>
        <w:t>uma trūce (cirk</w:t>
      </w:r>
      <w:r w:rsidR="008A1E80" w:rsidRPr="008E2DFE">
        <w:rPr>
          <w:sz w:val="22"/>
          <w:szCs w:val="22"/>
        </w:rPr>
        <w:t>š</w:t>
      </w:r>
      <w:r w:rsidRPr="008E2DFE">
        <w:rPr>
          <w:sz w:val="22"/>
          <w:szCs w:val="22"/>
        </w:rPr>
        <w:t>ņa trūce)</w:t>
      </w:r>
    </w:p>
    <w:p w14:paraId="256D7E65" w14:textId="77777777" w:rsidR="00E23B95" w:rsidRPr="008E2DFE" w:rsidRDefault="00E23B95" w:rsidP="00E23B95">
      <w:pPr>
        <w:numPr>
          <w:ilvl w:val="0"/>
          <w:numId w:val="28"/>
        </w:numPr>
        <w:jc w:val="both"/>
        <w:rPr>
          <w:noProof/>
          <w:sz w:val="22"/>
          <w:szCs w:val="22"/>
        </w:rPr>
      </w:pPr>
      <w:r w:rsidRPr="008E2DFE">
        <w:rPr>
          <w:noProof/>
          <w:sz w:val="22"/>
          <w:szCs w:val="22"/>
        </w:rPr>
        <w:t>Asinsanalīžu rezultātu izmaiņas:</w:t>
      </w:r>
    </w:p>
    <w:p w14:paraId="7496A169" w14:textId="77777777" w:rsidR="00E23B95" w:rsidRPr="008E2DFE" w:rsidRDefault="00E23B95" w:rsidP="00E23B95">
      <w:pPr>
        <w:numPr>
          <w:ilvl w:val="0"/>
          <w:numId w:val="26"/>
        </w:numPr>
        <w:tabs>
          <w:tab w:val="clear" w:pos="720"/>
          <w:tab w:val="num" w:pos="1134"/>
        </w:tabs>
        <w:ind w:hanging="11"/>
        <w:jc w:val="both"/>
        <w:rPr>
          <w:sz w:val="22"/>
          <w:szCs w:val="22"/>
        </w:rPr>
      </w:pPr>
      <w:proofErr w:type="spellStart"/>
      <w:r w:rsidRPr="008E2DFE">
        <w:rPr>
          <w:sz w:val="22"/>
          <w:szCs w:val="22"/>
        </w:rPr>
        <w:t>laktātacidoze</w:t>
      </w:r>
      <w:proofErr w:type="spellEnd"/>
      <w:r w:rsidRPr="008E2DFE">
        <w:rPr>
          <w:sz w:val="22"/>
          <w:szCs w:val="22"/>
        </w:rPr>
        <w:t>;</w:t>
      </w:r>
    </w:p>
    <w:p w14:paraId="51BB263D" w14:textId="77777777" w:rsidR="00E23B95" w:rsidRPr="008E2DFE" w:rsidRDefault="00E23B95" w:rsidP="00E23B95">
      <w:pPr>
        <w:numPr>
          <w:ilvl w:val="0"/>
          <w:numId w:val="26"/>
        </w:numPr>
        <w:tabs>
          <w:tab w:val="clear" w:pos="720"/>
          <w:tab w:val="num" w:pos="1134"/>
        </w:tabs>
        <w:ind w:hanging="11"/>
        <w:jc w:val="both"/>
        <w:rPr>
          <w:sz w:val="22"/>
          <w:szCs w:val="22"/>
        </w:rPr>
      </w:pPr>
      <w:r w:rsidRPr="008E2DFE">
        <w:rPr>
          <w:sz w:val="22"/>
          <w:szCs w:val="22"/>
        </w:rPr>
        <w:t>paaugstināts oglekļa dioksīda līmenis asinīs,</w:t>
      </w:r>
    </w:p>
    <w:p w14:paraId="13B6DDFC" w14:textId="77777777" w:rsidR="00E23B95" w:rsidRPr="008E2DFE" w:rsidRDefault="00E23B95" w:rsidP="00E23B95">
      <w:pPr>
        <w:numPr>
          <w:ilvl w:val="0"/>
          <w:numId w:val="26"/>
        </w:numPr>
        <w:tabs>
          <w:tab w:val="clear" w:pos="720"/>
          <w:tab w:val="num" w:pos="1134"/>
        </w:tabs>
        <w:ind w:hanging="11"/>
        <w:jc w:val="both"/>
        <w:rPr>
          <w:sz w:val="22"/>
          <w:szCs w:val="22"/>
        </w:rPr>
      </w:pPr>
      <w:r w:rsidRPr="008E2DFE">
        <w:rPr>
          <w:sz w:val="22"/>
          <w:szCs w:val="22"/>
        </w:rPr>
        <w:t>paaugstināts cukura līmenis asinīs</w:t>
      </w:r>
      <w:r w:rsidR="003846B9" w:rsidRPr="008E2DFE">
        <w:rPr>
          <w:sz w:val="22"/>
          <w:szCs w:val="22"/>
        </w:rPr>
        <w:t xml:space="preserve"> (</w:t>
      </w:r>
      <w:proofErr w:type="spellStart"/>
      <w:r w:rsidR="003846B9" w:rsidRPr="008E2DFE">
        <w:rPr>
          <w:sz w:val="22"/>
          <w:szCs w:val="22"/>
        </w:rPr>
        <w:t>hiperglikēmija</w:t>
      </w:r>
      <w:proofErr w:type="spellEnd"/>
      <w:r w:rsidR="003846B9" w:rsidRPr="008E2DFE">
        <w:rPr>
          <w:sz w:val="22"/>
          <w:szCs w:val="22"/>
        </w:rPr>
        <w:t>)</w:t>
      </w:r>
      <w:r w:rsidRPr="008E2DFE">
        <w:rPr>
          <w:sz w:val="22"/>
          <w:szCs w:val="22"/>
        </w:rPr>
        <w:t>,</w:t>
      </w:r>
    </w:p>
    <w:p w14:paraId="696ECEA2" w14:textId="77777777" w:rsidR="00E23B95" w:rsidRPr="008E2DFE" w:rsidRDefault="00E23B95" w:rsidP="00E23B95">
      <w:pPr>
        <w:numPr>
          <w:ilvl w:val="0"/>
          <w:numId w:val="26"/>
        </w:numPr>
        <w:tabs>
          <w:tab w:val="clear" w:pos="720"/>
          <w:tab w:val="num" w:pos="1134"/>
        </w:tabs>
        <w:ind w:hanging="11"/>
        <w:jc w:val="both"/>
        <w:rPr>
          <w:sz w:val="22"/>
          <w:szCs w:val="22"/>
        </w:rPr>
      </w:pPr>
      <w:r w:rsidRPr="008E2DFE">
        <w:rPr>
          <w:sz w:val="22"/>
          <w:szCs w:val="22"/>
        </w:rPr>
        <w:t>palielināts leikocītu skaits asinīs (</w:t>
      </w:r>
      <w:proofErr w:type="spellStart"/>
      <w:r w:rsidRPr="008E2DFE">
        <w:rPr>
          <w:sz w:val="22"/>
          <w:szCs w:val="22"/>
        </w:rPr>
        <w:t>eozinofīlija</w:t>
      </w:r>
      <w:proofErr w:type="spellEnd"/>
      <w:r w:rsidRPr="008E2DFE">
        <w:rPr>
          <w:sz w:val="22"/>
          <w:szCs w:val="22"/>
        </w:rPr>
        <w:t>)</w:t>
      </w:r>
    </w:p>
    <w:p w14:paraId="5AF9FEA2" w14:textId="77777777" w:rsidR="00E23B95" w:rsidRPr="008E2DFE" w:rsidRDefault="00E23B95" w:rsidP="00E23B95">
      <w:pPr>
        <w:numPr>
          <w:ilvl w:val="0"/>
          <w:numId w:val="29"/>
        </w:numPr>
        <w:jc w:val="both"/>
        <w:rPr>
          <w:sz w:val="22"/>
          <w:szCs w:val="22"/>
        </w:rPr>
      </w:pPr>
      <w:r w:rsidRPr="008E2DFE">
        <w:rPr>
          <w:sz w:val="22"/>
          <w:szCs w:val="22"/>
        </w:rPr>
        <w:t>Miega traucējumi</w:t>
      </w:r>
    </w:p>
    <w:p w14:paraId="43AA6844" w14:textId="77777777" w:rsidR="00E23B95" w:rsidRPr="008E2DFE" w:rsidRDefault="00E23B95" w:rsidP="00E23B95">
      <w:pPr>
        <w:numPr>
          <w:ilvl w:val="0"/>
          <w:numId w:val="29"/>
        </w:numPr>
        <w:jc w:val="both"/>
        <w:rPr>
          <w:sz w:val="22"/>
          <w:szCs w:val="22"/>
        </w:rPr>
      </w:pPr>
      <w:r w:rsidRPr="008E2DFE">
        <w:rPr>
          <w:sz w:val="22"/>
          <w:szCs w:val="22"/>
        </w:rPr>
        <w:t>Zems asinsspiediens (hipotensija)</w:t>
      </w:r>
    </w:p>
    <w:p w14:paraId="7B6EC341" w14:textId="77777777" w:rsidR="00E23B95" w:rsidRPr="008E2DFE" w:rsidRDefault="00E23B95" w:rsidP="00E23B95">
      <w:pPr>
        <w:numPr>
          <w:ilvl w:val="0"/>
          <w:numId w:val="29"/>
        </w:numPr>
        <w:jc w:val="both"/>
        <w:rPr>
          <w:sz w:val="22"/>
          <w:szCs w:val="22"/>
        </w:rPr>
      </w:pPr>
      <w:r w:rsidRPr="008E2DFE">
        <w:rPr>
          <w:sz w:val="22"/>
          <w:szCs w:val="22"/>
        </w:rPr>
        <w:t>Klepus</w:t>
      </w:r>
    </w:p>
    <w:p w14:paraId="63458A8C" w14:textId="77777777" w:rsidR="00E23B95" w:rsidRPr="008E2DFE" w:rsidRDefault="00E23B95" w:rsidP="00E23B95">
      <w:pPr>
        <w:numPr>
          <w:ilvl w:val="0"/>
          <w:numId w:val="29"/>
        </w:numPr>
        <w:jc w:val="both"/>
        <w:rPr>
          <w:sz w:val="22"/>
          <w:szCs w:val="22"/>
        </w:rPr>
      </w:pPr>
      <w:r w:rsidRPr="008E2DFE">
        <w:rPr>
          <w:sz w:val="22"/>
          <w:szCs w:val="22"/>
        </w:rPr>
        <w:t>Kaulu un muskuļu sāpes</w:t>
      </w:r>
    </w:p>
    <w:p w14:paraId="7DE11976" w14:textId="77777777" w:rsidR="00E23B95" w:rsidRPr="008E2DFE" w:rsidRDefault="00E23B95" w:rsidP="00E23B95">
      <w:pPr>
        <w:numPr>
          <w:ilvl w:val="0"/>
          <w:numId w:val="29"/>
        </w:numPr>
        <w:jc w:val="both"/>
        <w:rPr>
          <w:sz w:val="22"/>
          <w:szCs w:val="22"/>
        </w:rPr>
      </w:pPr>
      <w:r w:rsidRPr="008E2DFE">
        <w:rPr>
          <w:sz w:val="22"/>
          <w:szCs w:val="22"/>
        </w:rPr>
        <w:t>Sejas vai rīkles pietūkums</w:t>
      </w:r>
    </w:p>
    <w:p w14:paraId="3F9AC6B1" w14:textId="77777777" w:rsidR="00E23B95" w:rsidRPr="008E2DFE" w:rsidRDefault="00E23B95" w:rsidP="00E23B95">
      <w:pPr>
        <w:numPr>
          <w:ilvl w:val="0"/>
          <w:numId w:val="29"/>
        </w:numPr>
        <w:jc w:val="both"/>
        <w:rPr>
          <w:sz w:val="22"/>
          <w:szCs w:val="22"/>
        </w:rPr>
      </w:pPr>
      <w:r w:rsidRPr="008E2DFE">
        <w:rPr>
          <w:sz w:val="22"/>
          <w:szCs w:val="22"/>
        </w:rPr>
        <w:t>Izsitumi.</w:t>
      </w:r>
    </w:p>
    <w:p w14:paraId="2FC553D6" w14:textId="77777777" w:rsidR="00E23B95" w:rsidRPr="008E2DFE" w:rsidRDefault="00E23B95" w:rsidP="00E23B95">
      <w:pPr>
        <w:ind w:left="720"/>
        <w:jc w:val="both"/>
        <w:rPr>
          <w:sz w:val="22"/>
          <w:szCs w:val="22"/>
        </w:rPr>
      </w:pPr>
    </w:p>
    <w:p w14:paraId="402E02EC" w14:textId="77777777" w:rsidR="00E23B95" w:rsidRPr="008E2DFE" w:rsidRDefault="00E23B95" w:rsidP="00E23B95">
      <w:pPr>
        <w:jc w:val="both"/>
        <w:rPr>
          <w:sz w:val="22"/>
          <w:szCs w:val="22"/>
        </w:rPr>
      </w:pPr>
      <w:r w:rsidRPr="008E2DFE">
        <w:rPr>
          <w:i/>
          <w:sz w:val="22"/>
          <w:szCs w:val="22"/>
        </w:rPr>
        <w:t xml:space="preserve">Citas blakusparādības, kas saistītas ar </w:t>
      </w:r>
      <w:proofErr w:type="spellStart"/>
      <w:r w:rsidRPr="008E2DFE">
        <w:rPr>
          <w:i/>
          <w:sz w:val="22"/>
          <w:szCs w:val="22"/>
        </w:rPr>
        <w:t>peritoneālo</w:t>
      </w:r>
      <w:proofErr w:type="spellEnd"/>
      <w:r w:rsidRPr="008E2DFE">
        <w:rPr>
          <w:i/>
          <w:sz w:val="22"/>
          <w:szCs w:val="22"/>
        </w:rPr>
        <w:t xml:space="preserve"> dialīzi</w:t>
      </w:r>
    </w:p>
    <w:p w14:paraId="4032EAD5" w14:textId="77777777" w:rsidR="00E23B95" w:rsidRPr="008E2DFE" w:rsidRDefault="00E23B95" w:rsidP="00E23B95">
      <w:pPr>
        <w:numPr>
          <w:ilvl w:val="0"/>
          <w:numId w:val="30"/>
        </w:numPr>
        <w:jc w:val="both"/>
        <w:rPr>
          <w:sz w:val="22"/>
          <w:szCs w:val="22"/>
        </w:rPr>
      </w:pPr>
      <w:r w:rsidRPr="008E2DFE">
        <w:rPr>
          <w:sz w:val="22"/>
          <w:szCs w:val="22"/>
        </w:rPr>
        <w:t>Infekcija ap katetra ievadīšanas vietu, katetra blokāde.</w:t>
      </w:r>
    </w:p>
    <w:p w14:paraId="7C67B1B6" w14:textId="77777777" w:rsidR="00E23B95" w:rsidRPr="008E2DFE" w:rsidRDefault="00E23B95" w:rsidP="006959C8">
      <w:pPr>
        <w:ind w:left="720"/>
        <w:jc w:val="both"/>
        <w:rPr>
          <w:sz w:val="22"/>
          <w:szCs w:val="22"/>
        </w:rPr>
      </w:pPr>
    </w:p>
    <w:p w14:paraId="31198622" w14:textId="77777777" w:rsidR="00FA564C" w:rsidRPr="00FA564C" w:rsidRDefault="00FA564C" w:rsidP="00FA564C">
      <w:pPr>
        <w:jc w:val="both"/>
        <w:rPr>
          <w:b/>
          <w:sz w:val="22"/>
          <w:szCs w:val="22"/>
          <w:u w:val="single"/>
        </w:rPr>
      </w:pPr>
      <w:r w:rsidRPr="00FA564C">
        <w:rPr>
          <w:b/>
          <w:sz w:val="22"/>
          <w:szCs w:val="22"/>
          <w:u w:val="single"/>
        </w:rPr>
        <w:t>Ziņošana par iespējamām nevēlamām blakusparādībām</w:t>
      </w:r>
    </w:p>
    <w:p w14:paraId="3B3B994C" w14:textId="77777777" w:rsidR="00FA564C" w:rsidRPr="00FA564C" w:rsidRDefault="00FA564C" w:rsidP="00FA564C">
      <w:pPr>
        <w:jc w:val="both"/>
        <w:rPr>
          <w:sz w:val="22"/>
          <w:szCs w:val="22"/>
        </w:rPr>
      </w:pPr>
      <w:r w:rsidRPr="00FA564C">
        <w:rPr>
          <w:sz w:val="22"/>
          <w:szCs w:val="22"/>
        </w:rPr>
        <w:t xml:space="preserve">Ja Jums rodas jebkādas blakusparādības, konsultējieties ar ārstu. Tas attiecas arī uz iespējamajām blakusparādībām, kas nav minētas šajā instrukcijā. Jūs varat ziņot par blakusparādībām arī tieši </w:t>
      </w:r>
      <w:r w:rsidRPr="00FA564C">
        <w:rPr>
          <w:color w:val="000000"/>
          <w:sz w:val="22"/>
          <w:szCs w:val="22"/>
        </w:rPr>
        <w:t>Zāļu valsts aģentūrai, Jersikas ielā</w:t>
      </w:r>
      <w:r w:rsidR="002C7822">
        <w:rPr>
          <w:color w:val="000000"/>
          <w:sz w:val="22"/>
          <w:szCs w:val="22"/>
        </w:rPr>
        <w:t xml:space="preserve"> </w:t>
      </w:r>
      <w:r w:rsidRPr="00FA564C">
        <w:rPr>
          <w:color w:val="000000"/>
          <w:sz w:val="22"/>
          <w:szCs w:val="22"/>
        </w:rPr>
        <w:t xml:space="preserve">15, Rīgā, LV 1003. Tīmekļa vietne: </w:t>
      </w:r>
      <w:hyperlink r:id="rId7" w:history="1">
        <w:r w:rsidRPr="00FA564C">
          <w:rPr>
            <w:rStyle w:val="Hyperlink"/>
            <w:sz w:val="22"/>
            <w:szCs w:val="22"/>
          </w:rPr>
          <w:t>www.zva.gov.lv</w:t>
        </w:r>
      </w:hyperlink>
      <w:r w:rsidRPr="00FA564C">
        <w:rPr>
          <w:sz w:val="22"/>
          <w:szCs w:val="22"/>
        </w:rPr>
        <w:t xml:space="preserve"> Ziņojot par blakusparādībām, Jūs varat palīdzēt nodrošināt daudz plašāku informāciju par šo zāļu drošumu.</w:t>
      </w:r>
    </w:p>
    <w:p w14:paraId="7874D55E" w14:textId="77777777" w:rsidR="00FA564C" w:rsidRPr="00FA564C" w:rsidRDefault="00FA564C" w:rsidP="00FA564C">
      <w:pPr>
        <w:jc w:val="both"/>
        <w:rPr>
          <w:sz w:val="22"/>
          <w:szCs w:val="22"/>
        </w:rPr>
      </w:pPr>
    </w:p>
    <w:p w14:paraId="352A7268" w14:textId="77777777" w:rsidR="00FA564C" w:rsidRPr="008E2DFE" w:rsidRDefault="00FA564C" w:rsidP="005C60C1">
      <w:pPr>
        <w:numPr>
          <w:ilvl w:val="12"/>
          <w:numId w:val="0"/>
        </w:numPr>
        <w:ind w:left="567" w:hanging="567"/>
        <w:rPr>
          <w:noProof/>
          <w:sz w:val="22"/>
          <w:szCs w:val="22"/>
        </w:rPr>
      </w:pPr>
    </w:p>
    <w:p w14:paraId="3873D1FA" w14:textId="77777777" w:rsidR="00795B4E" w:rsidRPr="008E2DFE" w:rsidRDefault="00795B4E" w:rsidP="005C60C1">
      <w:pPr>
        <w:numPr>
          <w:ilvl w:val="12"/>
          <w:numId w:val="0"/>
        </w:numPr>
        <w:ind w:left="567" w:hanging="567"/>
        <w:rPr>
          <w:noProof/>
          <w:sz w:val="22"/>
          <w:szCs w:val="22"/>
        </w:rPr>
      </w:pPr>
      <w:r w:rsidRPr="008E2DFE">
        <w:rPr>
          <w:b/>
          <w:noProof/>
          <w:sz w:val="22"/>
          <w:szCs w:val="22"/>
        </w:rPr>
        <w:t>5.</w:t>
      </w:r>
      <w:r w:rsidRPr="008E2DFE">
        <w:rPr>
          <w:b/>
          <w:noProof/>
          <w:sz w:val="22"/>
          <w:szCs w:val="22"/>
        </w:rPr>
        <w:tab/>
      </w:r>
      <w:r w:rsidR="00162E7E" w:rsidRPr="008E2DFE">
        <w:rPr>
          <w:b/>
          <w:noProof/>
          <w:sz w:val="22"/>
          <w:szCs w:val="22"/>
        </w:rPr>
        <w:t xml:space="preserve">Kā uzglabāt </w:t>
      </w:r>
      <w:r w:rsidR="00EA1547" w:rsidRPr="008E2DFE">
        <w:rPr>
          <w:b/>
          <w:sz w:val="22"/>
          <w:szCs w:val="22"/>
        </w:rPr>
        <w:t>P</w:t>
      </w:r>
      <w:r w:rsidR="00EA1547" w:rsidRPr="008E2DFE">
        <w:rPr>
          <w:b/>
          <w:caps/>
          <w:sz w:val="22"/>
          <w:szCs w:val="22"/>
        </w:rPr>
        <w:t>hysioneal</w:t>
      </w:r>
      <w:r w:rsidR="00EA1547" w:rsidRPr="008E2DFE">
        <w:rPr>
          <w:b/>
          <w:sz w:val="22"/>
          <w:szCs w:val="22"/>
        </w:rPr>
        <w:t xml:space="preserve"> 40 </w:t>
      </w:r>
      <w:proofErr w:type="spellStart"/>
      <w:r w:rsidR="00EA1547" w:rsidRPr="008E2DFE">
        <w:rPr>
          <w:b/>
          <w:sz w:val="22"/>
          <w:szCs w:val="22"/>
        </w:rPr>
        <w:t>Glucose</w:t>
      </w:r>
      <w:proofErr w:type="spellEnd"/>
    </w:p>
    <w:p w14:paraId="4E4B47A0" w14:textId="77777777" w:rsidR="00A54456" w:rsidRPr="008E2DFE" w:rsidRDefault="00A54456" w:rsidP="00A54456">
      <w:pPr>
        <w:pStyle w:val="BodyText2"/>
        <w:spacing w:line="240" w:lineRule="auto"/>
        <w:jc w:val="left"/>
        <w:rPr>
          <w:rFonts w:ascii="Times New Roman" w:hAnsi="Times New Roman"/>
          <w:szCs w:val="22"/>
          <w:highlight w:val="green"/>
        </w:rPr>
      </w:pPr>
    </w:p>
    <w:p w14:paraId="39079CDE" w14:textId="77777777" w:rsidR="006959C8" w:rsidRPr="008E2DFE" w:rsidRDefault="006959C8" w:rsidP="006959C8">
      <w:pPr>
        <w:numPr>
          <w:ilvl w:val="0"/>
          <w:numId w:val="30"/>
        </w:numPr>
        <w:jc w:val="both"/>
        <w:rPr>
          <w:sz w:val="22"/>
          <w:szCs w:val="22"/>
        </w:rPr>
      </w:pPr>
      <w:r w:rsidRPr="008E2DFE">
        <w:rPr>
          <w:sz w:val="22"/>
          <w:szCs w:val="22"/>
        </w:rPr>
        <w:t xml:space="preserve">Uzglabāt bērniem neredzamā un nepieejamā vietā. </w:t>
      </w:r>
    </w:p>
    <w:p w14:paraId="7419BF05" w14:textId="77777777" w:rsidR="006959C8" w:rsidRPr="008E2DFE" w:rsidRDefault="006959C8" w:rsidP="006959C8">
      <w:pPr>
        <w:numPr>
          <w:ilvl w:val="0"/>
          <w:numId w:val="30"/>
        </w:numPr>
        <w:jc w:val="both"/>
        <w:rPr>
          <w:sz w:val="22"/>
          <w:szCs w:val="22"/>
        </w:rPr>
      </w:pPr>
      <w:r w:rsidRPr="008E2DFE">
        <w:rPr>
          <w:sz w:val="22"/>
          <w:szCs w:val="22"/>
        </w:rPr>
        <w:t>Uzglabāt oriģinālā iepakojumā.</w:t>
      </w:r>
    </w:p>
    <w:p w14:paraId="1AC222DF" w14:textId="77777777" w:rsidR="006959C8" w:rsidRPr="008E2DFE" w:rsidRDefault="006B03C7" w:rsidP="006959C8">
      <w:pPr>
        <w:pStyle w:val="BodyText2"/>
        <w:numPr>
          <w:ilvl w:val="0"/>
          <w:numId w:val="30"/>
        </w:numPr>
        <w:spacing w:line="240" w:lineRule="auto"/>
        <w:jc w:val="left"/>
        <w:rPr>
          <w:rFonts w:ascii="Times New Roman" w:hAnsi="Times New Roman"/>
          <w:szCs w:val="22"/>
        </w:rPr>
      </w:pPr>
      <w:r w:rsidRPr="008E2DFE">
        <w:rPr>
          <w:rFonts w:ascii="Times New Roman" w:hAnsi="Times New Roman"/>
          <w:szCs w:val="22"/>
        </w:rPr>
        <w:t>U</w:t>
      </w:r>
      <w:r w:rsidR="006959C8" w:rsidRPr="008E2DFE">
        <w:rPr>
          <w:rFonts w:ascii="Times New Roman" w:hAnsi="Times New Roman"/>
          <w:szCs w:val="22"/>
        </w:rPr>
        <w:t>zglabāt temperatūrā</w:t>
      </w:r>
      <w:r w:rsidR="00E13E84" w:rsidRPr="008E2DFE">
        <w:rPr>
          <w:rFonts w:ascii="Times New Roman" w:hAnsi="Times New Roman"/>
          <w:szCs w:val="22"/>
        </w:rPr>
        <w:t xml:space="preserve"> </w:t>
      </w:r>
      <w:r w:rsidRPr="008E2DFE">
        <w:rPr>
          <w:rFonts w:ascii="Times New Roman" w:hAnsi="Times New Roman"/>
          <w:szCs w:val="22"/>
        </w:rPr>
        <w:t>virs</w:t>
      </w:r>
      <w:r w:rsidR="006959C8" w:rsidRPr="008E2DFE">
        <w:rPr>
          <w:rFonts w:ascii="Times New Roman" w:hAnsi="Times New Roman"/>
          <w:szCs w:val="22"/>
        </w:rPr>
        <w:t xml:space="preserve"> 4</w:t>
      </w:r>
      <w:r w:rsidR="006959C8" w:rsidRPr="008E2DFE">
        <w:rPr>
          <w:rFonts w:ascii="Times New Roman" w:hAnsi="Times New Roman"/>
          <w:szCs w:val="22"/>
        </w:rPr>
        <w:sym w:font="Symbol" w:char="F0B0"/>
      </w:r>
      <w:r w:rsidR="006959C8" w:rsidRPr="008E2DFE">
        <w:rPr>
          <w:rFonts w:ascii="Times New Roman" w:hAnsi="Times New Roman"/>
          <w:szCs w:val="22"/>
        </w:rPr>
        <w:t>C.</w:t>
      </w:r>
    </w:p>
    <w:p w14:paraId="24C088D3" w14:textId="77777777" w:rsidR="006959C8" w:rsidRPr="008E2DFE" w:rsidRDefault="006959C8" w:rsidP="006959C8">
      <w:pPr>
        <w:numPr>
          <w:ilvl w:val="0"/>
          <w:numId w:val="30"/>
        </w:numPr>
        <w:jc w:val="both"/>
        <w:rPr>
          <w:sz w:val="22"/>
          <w:szCs w:val="22"/>
        </w:rPr>
      </w:pPr>
      <w:r w:rsidRPr="008E2DFE">
        <w:rPr>
          <w:sz w:val="22"/>
          <w:szCs w:val="22"/>
        </w:rPr>
        <w:t xml:space="preserve">Nelietot </w:t>
      </w:r>
      <w:r w:rsidR="00162E7E" w:rsidRPr="008E2DFE">
        <w:rPr>
          <w:sz w:val="22"/>
          <w:szCs w:val="22"/>
        </w:rPr>
        <w:t>šīs zāles</w:t>
      </w:r>
      <w:r w:rsidRPr="008E2DFE">
        <w:rPr>
          <w:noProof/>
          <w:sz w:val="22"/>
          <w:szCs w:val="22"/>
        </w:rPr>
        <w:t xml:space="preserve"> </w:t>
      </w:r>
      <w:r w:rsidRPr="008E2DFE">
        <w:rPr>
          <w:sz w:val="22"/>
          <w:szCs w:val="22"/>
        </w:rPr>
        <w:t>pēc derīguma termiņa beigām</w:t>
      </w:r>
      <w:r w:rsidR="00162E7E" w:rsidRPr="008E2DFE">
        <w:rPr>
          <w:sz w:val="22"/>
          <w:szCs w:val="22"/>
        </w:rPr>
        <w:t>, kas</w:t>
      </w:r>
      <w:r w:rsidR="00FA564C">
        <w:rPr>
          <w:sz w:val="22"/>
          <w:szCs w:val="22"/>
        </w:rPr>
        <w:t xml:space="preserve"> </w:t>
      </w:r>
      <w:r w:rsidRPr="008E2DFE">
        <w:rPr>
          <w:sz w:val="22"/>
          <w:szCs w:val="22"/>
        </w:rPr>
        <w:t xml:space="preserve">norādīts uz iepakojuma kastes un uz maisa pēc </w:t>
      </w:r>
      <w:r w:rsidR="000F265D">
        <w:rPr>
          <w:sz w:val="22"/>
          <w:szCs w:val="22"/>
        </w:rPr>
        <w:t>“</w:t>
      </w:r>
      <w:r w:rsidRPr="008E2DFE">
        <w:rPr>
          <w:sz w:val="22"/>
          <w:szCs w:val="22"/>
        </w:rPr>
        <w:t>Der</w:t>
      </w:r>
      <w:r w:rsidR="007C095D">
        <w:rPr>
          <w:sz w:val="22"/>
          <w:szCs w:val="22"/>
        </w:rPr>
        <w:t>īgs</w:t>
      </w:r>
      <w:r w:rsidR="007C095D" w:rsidRPr="008E2DFE">
        <w:rPr>
          <w:sz w:val="22"/>
          <w:szCs w:val="22"/>
        </w:rPr>
        <w:t xml:space="preserve"> </w:t>
      </w:r>
      <w:r w:rsidRPr="008E2DFE">
        <w:rPr>
          <w:sz w:val="22"/>
          <w:szCs w:val="22"/>
        </w:rPr>
        <w:t>līdz</w:t>
      </w:r>
      <w:r w:rsidR="000F265D">
        <w:rPr>
          <w:sz w:val="22"/>
          <w:szCs w:val="22"/>
        </w:rPr>
        <w:t>”</w:t>
      </w:r>
      <w:r w:rsidRPr="008E2DFE">
        <w:rPr>
          <w:sz w:val="22"/>
          <w:szCs w:val="22"/>
        </w:rPr>
        <w:t xml:space="preserve"> un simbola </w:t>
      </w:r>
      <w:r w:rsidRPr="008E2DFE">
        <w:rPr>
          <w:noProof/>
          <w:sz w:val="22"/>
          <w:szCs w:val="22"/>
        </w:rPr>
        <w:sym w:font="Wingdings" w:char="F036"/>
      </w:r>
      <w:r w:rsidRPr="008E2DFE">
        <w:rPr>
          <w:sz w:val="22"/>
          <w:szCs w:val="22"/>
        </w:rPr>
        <w:t>.</w:t>
      </w:r>
      <w:r w:rsidRPr="008E2DFE">
        <w:rPr>
          <w:noProof/>
          <w:sz w:val="22"/>
          <w:szCs w:val="22"/>
        </w:rPr>
        <w:t xml:space="preserve"> Derīguma termiņš attiecas uz norādītā mēneša pēdējo dienu.</w:t>
      </w:r>
    </w:p>
    <w:p w14:paraId="094DC8E5" w14:textId="77777777" w:rsidR="006959C8" w:rsidRPr="008E2DFE" w:rsidRDefault="006959C8" w:rsidP="006959C8">
      <w:pPr>
        <w:pStyle w:val="BodyText2"/>
        <w:spacing w:line="240" w:lineRule="auto"/>
        <w:ind w:left="720"/>
        <w:jc w:val="left"/>
        <w:rPr>
          <w:rFonts w:ascii="Times New Roman" w:hAnsi="Times New Roman"/>
          <w:szCs w:val="22"/>
        </w:rPr>
      </w:pPr>
    </w:p>
    <w:p w14:paraId="08209C30" w14:textId="77777777" w:rsidR="00795B4E" w:rsidRPr="008E2DFE" w:rsidRDefault="006959C8" w:rsidP="009D194E">
      <w:pPr>
        <w:numPr>
          <w:ilvl w:val="12"/>
          <w:numId w:val="0"/>
        </w:numPr>
        <w:rPr>
          <w:noProof/>
          <w:sz w:val="22"/>
          <w:szCs w:val="22"/>
        </w:rPr>
      </w:pPr>
      <w:r w:rsidRPr="008E2DFE">
        <w:rPr>
          <w:sz w:val="22"/>
          <w:szCs w:val="22"/>
        </w:rPr>
        <w:t>Likvidējiet P</w:t>
      </w:r>
      <w:r w:rsidRPr="008E2DFE">
        <w:rPr>
          <w:caps/>
          <w:sz w:val="22"/>
          <w:szCs w:val="22"/>
        </w:rPr>
        <w:t>hysioneal</w:t>
      </w:r>
      <w:r w:rsidRPr="008E2DFE">
        <w:rPr>
          <w:sz w:val="22"/>
          <w:szCs w:val="22"/>
        </w:rPr>
        <w:t xml:space="preserve"> 40 </w:t>
      </w:r>
      <w:proofErr w:type="spellStart"/>
      <w:r w:rsidRPr="008E2DFE">
        <w:rPr>
          <w:sz w:val="22"/>
          <w:szCs w:val="22"/>
        </w:rPr>
        <w:t>Glucose</w:t>
      </w:r>
      <w:proofErr w:type="spellEnd"/>
      <w:r w:rsidRPr="008E2DFE">
        <w:rPr>
          <w:sz w:val="22"/>
          <w:szCs w:val="22"/>
        </w:rPr>
        <w:t xml:space="preserve"> tā, kā Jums tas ir mācīts.</w:t>
      </w:r>
    </w:p>
    <w:p w14:paraId="66148A3E" w14:textId="77777777" w:rsidR="00795B4E" w:rsidRDefault="00795B4E" w:rsidP="005C60C1">
      <w:pPr>
        <w:numPr>
          <w:ilvl w:val="12"/>
          <w:numId w:val="0"/>
        </w:numPr>
        <w:ind w:left="567" w:hanging="567"/>
        <w:rPr>
          <w:noProof/>
          <w:sz w:val="22"/>
          <w:szCs w:val="22"/>
        </w:rPr>
      </w:pPr>
    </w:p>
    <w:p w14:paraId="3D085E31" w14:textId="77777777" w:rsidR="00FA564C" w:rsidRPr="008E2DFE" w:rsidRDefault="00FA564C" w:rsidP="005C60C1">
      <w:pPr>
        <w:numPr>
          <w:ilvl w:val="12"/>
          <w:numId w:val="0"/>
        </w:numPr>
        <w:ind w:left="567" w:hanging="567"/>
        <w:rPr>
          <w:noProof/>
          <w:sz w:val="22"/>
          <w:szCs w:val="22"/>
        </w:rPr>
      </w:pPr>
    </w:p>
    <w:p w14:paraId="05124656" w14:textId="77777777" w:rsidR="00A66481" w:rsidRPr="008E2DFE" w:rsidRDefault="00795B4E" w:rsidP="00A66481">
      <w:pPr>
        <w:numPr>
          <w:ilvl w:val="12"/>
          <w:numId w:val="0"/>
        </w:numPr>
        <w:ind w:left="567" w:hanging="567"/>
        <w:rPr>
          <w:b/>
          <w:noProof/>
          <w:sz w:val="22"/>
          <w:szCs w:val="22"/>
        </w:rPr>
      </w:pPr>
      <w:r w:rsidRPr="008E2DFE">
        <w:rPr>
          <w:b/>
          <w:noProof/>
          <w:sz w:val="22"/>
          <w:szCs w:val="22"/>
        </w:rPr>
        <w:t>6.</w:t>
      </w:r>
      <w:r w:rsidRPr="008E2DFE">
        <w:rPr>
          <w:b/>
          <w:noProof/>
          <w:sz w:val="22"/>
          <w:szCs w:val="22"/>
        </w:rPr>
        <w:tab/>
      </w:r>
      <w:r w:rsidR="00A66481" w:rsidRPr="008E2DFE">
        <w:rPr>
          <w:b/>
          <w:noProof/>
          <w:sz w:val="22"/>
          <w:szCs w:val="22"/>
        </w:rPr>
        <w:t>Iepakojuma saturs un cita informācija</w:t>
      </w:r>
    </w:p>
    <w:p w14:paraId="2920FE20" w14:textId="77777777" w:rsidR="00795B4E" w:rsidRPr="008E2DFE" w:rsidRDefault="00795B4E" w:rsidP="005C60C1">
      <w:pPr>
        <w:numPr>
          <w:ilvl w:val="12"/>
          <w:numId w:val="0"/>
        </w:numPr>
        <w:ind w:left="567" w:hanging="567"/>
        <w:rPr>
          <w:noProof/>
          <w:sz w:val="22"/>
          <w:szCs w:val="22"/>
        </w:rPr>
      </w:pPr>
    </w:p>
    <w:p w14:paraId="71C1E3E5" w14:textId="77777777" w:rsidR="006959C8" w:rsidRPr="008E2DFE" w:rsidRDefault="006959C8" w:rsidP="006959C8">
      <w:pPr>
        <w:numPr>
          <w:ilvl w:val="12"/>
          <w:numId w:val="0"/>
        </w:numPr>
        <w:jc w:val="both"/>
        <w:rPr>
          <w:noProof/>
          <w:sz w:val="22"/>
          <w:szCs w:val="22"/>
        </w:rPr>
      </w:pPr>
      <w:r w:rsidRPr="008E2DFE">
        <w:rPr>
          <w:noProof/>
          <w:sz w:val="22"/>
          <w:szCs w:val="22"/>
        </w:rPr>
        <w:t xml:space="preserve">Šī lietošanas instrukcija neietver pilnīgu informāciju par zālēm. Ja Jums rodas jautājumi vai Jūs neesat pārliecināts, vaicājiet savam ārstam. </w:t>
      </w:r>
    </w:p>
    <w:p w14:paraId="3650B2F7" w14:textId="77777777" w:rsidR="006959C8" w:rsidRPr="008E2DFE" w:rsidRDefault="006959C8" w:rsidP="006959C8">
      <w:pPr>
        <w:numPr>
          <w:ilvl w:val="12"/>
          <w:numId w:val="0"/>
        </w:numPr>
        <w:ind w:left="567" w:hanging="567"/>
        <w:jc w:val="both"/>
        <w:rPr>
          <w:noProof/>
          <w:sz w:val="22"/>
          <w:szCs w:val="22"/>
        </w:rPr>
      </w:pPr>
    </w:p>
    <w:p w14:paraId="50EE816D" w14:textId="77777777" w:rsidR="00795B4E" w:rsidRPr="008E2DFE" w:rsidRDefault="00795B4E" w:rsidP="005C60C1">
      <w:pPr>
        <w:numPr>
          <w:ilvl w:val="12"/>
          <w:numId w:val="0"/>
        </w:numPr>
        <w:ind w:left="567" w:hanging="567"/>
        <w:rPr>
          <w:b/>
          <w:noProof/>
          <w:sz w:val="22"/>
          <w:szCs w:val="22"/>
        </w:rPr>
      </w:pPr>
      <w:r w:rsidRPr="008E2DFE">
        <w:rPr>
          <w:b/>
          <w:noProof/>
          <w:sz w:val="22"/>
          <w:szCs w:val="22"/>
        </w:rPr>
        <w:t xml:space="preserve">Ko </w:t>
      </w:r>
      <w:r w:rsidR="00EA1547" w:rsidRPr="008E2DFE">
        <w:rPr>
          <w:b/>
          <w:sz w:val="22"/>
          <w:szCs w:val="22"/>
        </w:rPr>
        <w:t>P</w:t>
      </w:r>
      <w:r w:rsidR="00EA1547" w:rsidRPr="008E2DFE">
        <w:rPr>
          <w:b/>
          <w:caps/>
          <w:sz w:val="22"/>
          <w:szCs w:val="22"/>
        </w:rPr>
        <w:t>hysioneal</w:t>
      </w:r>
      <w:r w:rsidR="00EA1547" w:rsidRPr="008E2DFE">
        <w:rPr>
          <w:b/>
          <w:sz w:val="22"/>
          <w:szCs w:val="22"/>
        </w:rPr>
        <w:t xml:space="preserve"> 40 </w:t>
      </w:r>
      <w:proofErr w:type="spellStart"/>
      <w:r w:rsidR="00EA1547" w:rsidRPr="008E2DFE">
        <w:rPr>
          <w:b/>
          <w:sz w:val="22"/>
          <w:szCs w:val="22"/>
        </w:rPr>
        <w:t>Glucose</w:t>
      </w:r>
      <w:proofErr w:type="spellEnd"/>
      <w:r w:rsidRPr="008E2DFE">
        <w:rPr>
          <w:b/>
          <w:noProof/>
          <w:sz w:val="22"/>
          <w:szCs w:val="22"/>
        </w:rPr>
        <w:t xml:space="preserve"> satur</w:t>
      </w:r>
    </w:p>
    <w:p w14:paraId="68E80850" w14:textId="77777777" w:rsidR="00795B4E" w:rsidRPr="008E2DFE" w:rsidRDefault="00795B4E" w:rsidP="005C60C1">
      <w:pPr>
        <w:numPr>
          <w:ilvl w:val="12"/>
          <w:numId w:val="0"/>
        </w:numPr>
        <w:rPr>
          <w:noProof/>
          <w:sz w:val="22"/>
          <w:szCs w:val="22"/>
        </w:rPr>
      </w:pPr>
    </w:p>
    <w:p w14:paraId="2893DD79" w14:textId="77777777" w:rsidR="006959C8" w:rsidRPr="008E2DFE" w:rsidRDefault="006959C8" w:rsidP="005C60C1">
      <w:pPr>
        <w:numPr>
          <w:ilvl w:val="12"/>
          <w:numId w:val="0"/>
        </w:numPr>
        <w:rPr>
          <w:noProof/>
          <w:sz w:val="22"/>
          <w:szCs w:val="22"/>
        </w:rPr>
      </w:pPr>
      <w:r w:rsidRPr="008E2DFE">
        <w:rPr>
          <w:noProof/>
          <w:sz w:val="22"/>
          <w:szCs w:val="22"/>
        </w:rPr>
        <w:t>Aktīvās vielas samaisītā peritoneālās dialīzes šķīdumā 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991"/>
        <w:gridCol w:w="991"/>
        <w:gridCol w:w="991"/>
      </w:tblGrid>
      <w:tr w:rsidR="006959C8" w:rsidRPr="008E2DFE" w14:paraId="3951F6C3" w14:textId="77777777" w:rsidTr="008834C6">
        <w:tc>
          <w:tcPr>
            <w:tcW w:w="5682" w:type="dxa"/>
          </w:tcPr>
          <w:p w14:paraId="4BA440D3" w14:textId="77777777" w:rsidR="006959C8" w:rsidRPr="008E2DFE" w:rsidRDefault="006959C8" w:rsidP="008029A7">
            <w:pPr>
              <w:numPr>
                <w:ilvl w:val="12"/>
                <w:numId w:val="0"/>
              </w:numPr>
              <w:rPr>
                <w:noProof/>
                <w:sz w:val="22"/>
                <w:szCs w:val="22"/>
              </w:rPr>
            </w:pPr>
          </w:p>
        </w:tc>
        <w:tc>
          <w:tcPr>
            <w:tcW w:w="991" w:type="dxa"/>
          </w:tcPr>
          <w:p w14:paraId="7757BEA2" w14:textId="77777777" w:rsidR="006959C8" w:rsidRPr="008E2DFE" w:rsidRDefault="006959C8" w:rsidP="008029A7">
            <w:pPr>
              <w:numPr>
                <w:ilvl w:val="12"/>
                <w:numId w:val="0"/>
              </w:numPr>
              <w:rPr>
                <w:noProof/>
                <w:sz w:val="22"/>
                <w:szCs w:val="22"/>
              </w:rPr>
            </w:pPr>
            <w:r w:rsidRPr="008E2DFE">
              <w:rPr>
                <w:b/>
                <w:sz w:val="22"/>
                <w:szCs w:val="22"/>
              </w:rPr>
              <w:t>1,36%</w:t>
            </w:r>
          </w:p>
        </w:tc>
        <w:tc>
          <w:tcPr>
            <w:tcW w:w="991" w:type="dxa"/>
          </w:tcPr>
          <w:p w14:paraId="7C3940D6" w14:textId="77777777" w:rsidR="006959C8" w:rsidRPr="008E2DFE" w:rsidRDefault="006959C8" w:rsidP="008029A7">
            <w:pPr>
              <w:numPr>
                <w:ilvl w:val="12"/>
                <w:numId w:val="0"/>
              </w:numPr>
              <w:rPr>
                <w:noProof/>
                <w:sz w:val="22"/>
                <w:szCs w:val="22"/>
              </w:rPr>
            </w:pPr>
            <w:r w:rsidRPr="008E2DFE">
              <w:rPr>
                <w:b/>
                <w:sz w:val="22"/>
                <w:szCs w:val="22"/>
              </w:rPr>
              <w:t>2,27%</w:t>
            </w:r>
          </w:p>
        </w:tc>
        <w:tc>
          <w:tcPr>
            <w:tcW w:w="991" w:type="dxa"/>
          </w:tcPr>
          <w:p w14:paraId="3B7958D7" w14:textId="77777777" w:rsidR="006959C8" w:rsidRPr="008E2DFE" w:rsidRDefault="006959C8" w:rsidP="008029A7">
            <w:pPr>
              <w:numPr>
                <w:ilvl w:val="12"/>
                <w:numId w:val="0"/>
              </w:numPr>
              <w:rPr>
                <w:noProof/>
                <w:sz w:val="22"/>
                <w:szCs w:val="22"/>
              </w:rPr>
            </w:pPr>
            <w:r w:rsidRPr="008E2DFE">
              <w:rPr>
                <w:b/>
                <w:sz w:val="22"/>
                <w:szCs w:val="22"/>
              </w:rPr>
              <w:t>3,86%</w:t>
            </w:r>
          </w:p>
        </w:tc>
      </w:tr>
      <w:tr w:rsidR="006959C8" w:rsidRPr="008E2DFE" w14:paraId="7BD5F9FE" w14:textId="77777777" w:rsidTr="008834C6">
        <w:tc>
          <w:tcPr>
            <w:tcW w:w="5682" w:type="dxa"/>
          </w:tcPr>
          <w:p w14:paraId="18747BB2" w14:textId="77777777" w:rsidR="006959C8" w:rsidRPr="008E2DFE" w:rsidRDefault="006959C8" w:rsidP="008029A7">
            <w:pPr>
              <w:numPr>
                <w:ilvl w:val="12"/>
                <w:numId w:val="0"/>
              </w:numPr>
              <w:rPr>
                <w:noProof/>
                <w:sz w:val="22"/>
                <w:szCs w:val="22"/>
              </w:rPr>
            </w:pPr>
            <w:r w:rsidRPr="008E2DFE">
              <w:rPr>
                <w:sz w:val="22"/>
                <w:szCs w:val="22"/>
              </w:rPr>
              <w:t xml:space="preserve">Glikozes </w:t>
            </w:r>
            <w:proofErr w:type="spellStart"/>
            <w:r w:rsidRPr="008E2DFE">
              <w:rPr>
                <w:sz w:val="22"/>
                <w:szCs w:val="22"/>
              </w:rPr>
              <w:t>monohidrāts</w:t>
            </w:r>
            <w:proofErr w:type="spellEnd"/>
            <w:r w:rsidRPr="008E2DFE">
              <w:rPr>
                <w:sz w:val="22"/>
                <w:szCs w:val="22"/>
              </w:rPr>
              <w:t xml:space="preserve"> (g/l) </w:t>
            </w:r>
            <w:r w:rsidRPr="008E2DFE">
              <w:rPr>
                <w:i/>
                <w:sz w:val="22"/>
                <w:szCs w:val="22"/>
              </w:rPr>
              <w:t>(</w:t>
            </w:r>
            <w:proofErr w:type="spellStart"/>
            <w:r w:rsidRPr="008E2DFE">
              <w:rPr>
                <w:i/>
                <w:sz w:val="22"/>
                <w:szCs w:val="22"/>
              </w:rPr>
              <w:t>Glucosum</w:t>
            </w:r>
            <w:proofErr w:type="spellEnd"/>
            <w:r w:rsidRPr="008E2DFE">
              <w:rPr>
                <w:sz w:val="22"/>
                <w:szCs w:val="22"/>
              </w:rPr>
              <w:t xml:space="preserve"> </w:t>
            </w:r>
            <w:proofErr w:type="spellStart"/>
            <w:r w:rsidRPr="008E2DFE">
              <w:rPr>
                <w:i/>
                <w:sz w:val="22"/>
                <w:szCs w:val="22"/>
              </w:rPr>
              <w:t>monohydricum</w:t>
            </w:r>
            <w:proofErr w:type="spellEnd"/>
            <w:r w:rsidRPr="008E2DFE">
              <w:rPr>
                <w:i/>
                <w:sz w:val="22"/>
                <w:szCs w:val="22"/>
              </w:rPr>
              <w:t>)</w:t>
            </w:r>
          </w:p>
        </w:tc>
        <w:tc>
          <w:tcPr>
            <w:tcW w:w="991" w:type="dxa"/>
          </w:tcPr>
          <w:p w14:paraId="47BA21DF" w14:textId="77777777" w:rsidR="006959C8" w:rsidRPr="008E2DFE" w:rsidRDefault="006959C8" w:rsidP="008029A7">
            <w:pPr>
              <w:numPr>
                <w:ilvl w:val="12"/>
                <w:numId w:val="0"/>
              </w:numPr>
              <w:jc w:val="center"/>
              <w:rPr>
                <w:noProof/>
                <w:sz w:val="22"/>
                <w:szCs w:val="22"/>
              </w:rPr>
            </w:pPr>
            <w:r w:rsidRPr="008E2DFE">
              <w:rPr>
                <w:noProof/>
                <w:sz w:val="22"/>
                <w:szCs w:val="22"/>
              </w:rPr>
              <w:t>15,0</w:t>
            </w:r>
          </w:p>
        </w:tc>
        <w:tc>
          <w:tcPr>
            <w:tcW w:w="991" w:type="dxa"/>
          </w:tcPr>
          <w:p w14:paraId="4AB2496B" w14:textId="77777777" w:rsidR="006959C8" w:rsidRPr="008E2DFE" w:rsidRDefault="006959C8" w:rsidP="00E1657F">
            <w:pPr>
              <w:numPr>
                <w:ilvl w:val="12"/>
                <w:numId w:val="0"/>
              </w:numPr>
              <w:jc w:val="center"/>
              <w:rPr>
                <w:noProof/>
                <w:sz w:val="22"/>
                <w:szCs w:val="22"/>
              </w:rPr>
            </w:pPr>
            <w:r w:rsidRPr="008E2DFE">
              <w:rPr>
                <w:noProof/>
                <w:sz w:val="22"/>
                <w:szCs w:val="22"/>
              </w:rPr>
              <w:t>25</w:t>
            </w:r>
            <w:r w:rsidR="00C35039">
              <w:rPr>
                <w:noProof/>
                <w:sz w:val="22"/>
                <w:szCs w:val="22"/>
              </w:rPr>
              <w:t>,</w:t>
            </w:r>
            <w:r w:rsidRPr="008E2DFE">
              <w:rPr>
                <w:noProof/>
                <w:sz w:val="22"/>
                <w:szCs w:val="22"/>
              </w:rPr>
              <w:t>0</w:t>
            </w:r>
          </w:p>
        </w:tc>
        <w:tc>
          <w:tcPr>
            <w:tcW w:w="991" w:type="dxa"/>
          </w:tcPr>
          <w:p w14:paraId="34B76CCE" w14:textId="77777777" w:rsidR="006959C8" w:rsidRPr="008E2DFE" w:rsidRDefault="006959C8" w:rsidP="008029A7">
            <w:pPr>
              <w:numPr>
                <w:ilvl w:val="12"/>
                <w:numId w:val="0"/>
              </w:numPr>
              <w:jc w:val="center"/>
              <w:rPr>
                <w:noProof/>
                <w:sz w:val="22"/>
                <w:szCs w:val="22"/>
              </w:rPr>
            </w:pPr>
            <w:r w:rsidRPr="008E2DFE">
              <w:rPr>
                <w:noProof/>
                <w:sz w:val="22"/>
                <w:szCs w:val="22"/>
              </w:rPr>
              <w:t>42,5</w:t>
            </w:r>
          </w:p>
        </w:tc>
      </w:tr>
      <w:tr w:rsidR="006959C8" w:rsidRPr="008E2DFE" w14:paraId="745D63B9" w14:textId="77777777" w:rsidTr="008834C6">
        <w:tc>
          <w:tcPr>
            <w:tcW w:w="5682" w:type="dxa"/>
          </w:tcPr>
          <w:p w14:paraId="5AE47956" w14:textId="77777777" w:rsidR="006959C8" w:rsidRPr="008E2DFE" w:rsidRDefault="006959C8" w:rsidP="008029A7">
            <w:pPr>
              <w:numPr>
                <w:ilvl w:val="12"/>
                <w:numId w:val="0"/>
              </w:numPr>
              <w:rPr>
                <w:noProof/>
                <w:sz w:val="22"/>
                <w:szCs w:val="22"/>
              </w:rPr>
            </w:pPr>
            <w:r w:rsidRPr="008E2DFE">
              <w:rPr>
                <w:sz w:val="22"/>
                <w:szCs w:val="22"/>
              </w:rPr>
              <w:t>atbilst bezūdens</w:t>
            </w:r>
            <w:r w:rsidRPr="008E2DFE">
              <w:rPr>
                <w:b/>
                <w:sz w:val="22"/>
                <w:szCs w:val="22"/>
              </w:rPr>
              <w:t xml:space="preserve"> </w:t>
            </w:r>
            <w:r w:rsidRPr="008E2DFE">
              <w:rPr>
                <w:sz w:val="22"/>
                <w:szCs w:val="22"/>
              </w:rPr>
              <w:t>glikozei (g/l) (</w:t>
            </w:r>
            <w:proofErr w:type="spellStart"/>
            <w:r w:rsidRPr="008E2DFE">
              <w:rPr>
                <w:i/>
                <w:sz w:val="22"/>
                <w:szCs w:val="22"/>
              </w:rPr>
              <w:t>Glucosum</w:t>
            </w:r>
            <w:proofErr w:type="spellEnd"/>
            <w:r w:rsidRPr="008E2DFE">
              <w:rPr>
                <w:i/>
                <w:sz w:val="22"/>
                <w:szCs w:val="22"/>
              </w:rPr>
              <w:t xml:space="preserve"> </w:t>
            </w:r>
            <w:proofErr w:type="spellStart"/>
            <w:r w:rsidRPr="008E2DFE">
              <w:rPr>
                <w:i/>
                <w:sz w:val="22"/>
                <w:szCs w:val="22"/>
              </w:rPr>
              <w:t>anhydricum</w:t>
            </w:r>
            <w:proofErr w:type="spellEnd"/>
            <w:r w:rsidRPr="008E2DFE">
              <w:rPr>
                <w:i/>
                <w:sz w:val="22"/>
                <w:szCs w:val="22"/>
              </w:rPr>
              <w:t>)</w:t>
            </w:r>
          </w:p>
        </w:tc>
        <w:tc>
          <w:tcPr>
            <w:tcW w:w="991" w:type="dxa"/>
          </w:tcPr>
          <w:p w14:paraId="0A0FC006" w14:textId="77777777" w:rsidR="006959C8" w:rsidRPr="008E2DFE" w:rsidRDefault="006959C8" w:rsidP="008029A7">
            <w:pPr>
              <w:numPr>
                <w:ilvl w:val="12"/>
                <w:numId w:val="0"/>
              </w:numPr>
              <w:jc w:val="center"/>
              <w:rPr>
                <w:noProof/>
                <w:sz w:val="22"/>
                <w:szCs w:val="22"/>
              </w:rPr>
            </w:pPr>
            <w:r w:rsidRPr="008E2DFE">
              <w:rPr>
                <w:noProof/>
                <w:sz w:val="22"/>
                <w:szCs w:val="22"/>
              </w:rPr>
              <w:t>13,6</w:t>
            </w:r>
          </w:p>
        </w:tc>
        <w:tc>
          <w:tcPr>
            <w:tcW w:w="991" w:type="dxa"/>
          </w:tcPr>
          <w:p w14:paraId="19464940" w14:textId="77777777" w:rsidR="006959C8" w:rsidRPr="008E2DFE" w:rsidRDefault="006959C8" w:rsidP="008029A7">
            <w:pPr>
              <w:numPr>
                <w:ilvl w:val="12"/>
                <w:numId w:val="0"/>
              </w:numPr>
              <w:jc w:val="center"/>
              <w:rPr>
                <w:noProof/>
                <w:sz w:val="22"/>
                <w:szCs w:val="22"/>
              </w:rPr>
            </w:pPr>
            <w:r w:rsidRPr="008E2DFE">
              <w:rPr>
                <w:noProof/>
                <w:sz w:val="22"/>
                <w:szCs w:val="22"/>
              </w:rPr>
              <w:t>22,7</w:t>
            </w:r>
          </w:p>
        </w:tc>
        <w:tc>
          <w:tcPr>
            <w:tcW w:w="991" w:type="dxa"/>
          </w:tcPr>
          <w:p w14:paraId="3874D007" w14:textId="77777777" w:rsidR="006959C8" w:rsidRPr="008E2DFE" w:rsidRDefault="006959C8" w:rsidP="008029A7">
            <w:pPr>
              <w:numPr>
                <w:ilvl w:val="12"/>
                <w:numId w:val="0"/>
              </w:numPr>
              <w:jc w:val="center"/>
              <w:rPr>
                <w:noProof/>
                <w:sz w:val="22"/>
                <w:szCs w:val="22"/>
              </w:rPr>
            </w:pPr>
            <w:r w:rsidRPr="008E2DFE">
              <w:rPr>
                <w:noProof/>
                <w:sz w:val="22"/>
                <w:szCs w:val="22"/>
              </w:rPr>
              <w:t>38,6</w:t>
            </w:r>
          </w:p>
        </w:tc>
      </w:tr>
      <w:tr w:rsidR="006959C8" w:rsidRPr="008E2DFE" w14:paraId="160BF8E6" w14:textId="77777777" w:rsidTr="008834C6">
        <w:tc>
          <w:tcPr>
            <w:tcW w:w="5682" w:type="dxa"/>
          </w:tcPr>
          <w:p w14:paraId="3DC79F7A" w14:textId="77777777" w:rsidR="006959C8" w:rsidRPr="008E2DFE" w:rsidRDefault="00013C82" w:rsidP="008029A7">
            <w:pPr>
              <w:numPr>
                <w:ilvl w:val="12"/>
                <w:numId w:val="0"/>
              </w:numPr>
              <w:rPr>
                <w:noProof/>
                <w:sz w:val="22"/>
                <w:szCs w:val="22"/>
              </w:rPr>
            </w:pPr>
            <w:r w:rsidRPr="008E2DFE">
              <w:rPr>
                <w:sz w:val="22"/>
                <w:szCs w:val="22"/>
              </w:rPr>
              <w:t>Nātrija hlorīds (g/l) (</w:t>
            </w:r>
            <w:proofErr w:type="spellStart"/>
            <w:r w:rsidRPr="008E2DFE">
              <w:rPr>
                <w:i/>
                <w:sz w:val="22"/>
                <w:szCs w:val="22"/>
              </w:rPr>
              <w:t>Natrii</w:t>
            </w:r>
            <w:proofErr w:type="spellEnd"/>
            <w:r w:rsidRPr="008E2DFE">
              <w:rPr>
                <w:i/>
                <w:sz w:val="22"/>
                <w:szCs w:val="22"/>
              </w:rPr>
              <w:t xml:space="preserve"> </w:t>
            </w:r>
            <w:proofErr w:type="spellStart"/>
            <w:r w:rsidRPr="008E2DFE">
              <w:rPr>
                <w:i/>
                <w:sz w:val="22"/>
                <w:szCs w:val="22"/>
              </w:rPr>
              <w:t>chloridum</w:t>
            </w:r>
            <w:proofErr w:type="spellEnd"/>
            <w:r w:rsidRPr="008E2DFE">
              <w:rPr>
                <w:sz w:val="22"/>
                <w:szCs w:val="22"/>
              </w:rPr>
              <w:t>)</w:t>
            </w:r>
          </w:p>
        </w:tc>
        <w:tc>
          <w:tcPr>
            <w:tcW w:w="2973" w:type="dxa"/>
            <w:gridSpan w:val="3"/>
          </w:tcPr>
          <w:p w14:paraId="2E3DDB1F" w14:textId="77777777" w:rsidR="006959C8" w:rsidRPr="008E2DFE" w:rsidRDefault="00013C82" w:rsidP="008029A7">
            <w:pPr>
              <w:numPr>
                <w:ilvl w:val="12"/>
                <w:numId w:val="0"/>
              </w:numPr>
              <w:jc w:val="center"/>
              <w:rPr>
                <w:noProof/>
                <w:sz w:val="22"/>
                <w:szCs w:val="22"/>
              </w:rPr>
            </w:pPr>
            <w:r w:rsidRPr="008E2DFE">
              <w:rPr>
                <w:noProof/>
                <w:sz w:val="22"/>
                <w:szCs w:val="22"/>
              </w:rPr>
              <w:t>5,38</w:t>
            </w:r>
          </w:p>
        </w:tc>
      </w:tr>
      <w:tr w:rsidR="006959C8" w:rsidRPr="008E2DFE" w14:paraId="617F28B9" w14:textId="77777777" w:rsidTr="008834C6">
        <w:tc>
          <w:tcPr>
            <w:tcW w:w="5682" w:type="dxa"/>
          </w:tcPr>
          <w:p w14:paraId="645851B7" w14:textId="77777777" w:rsidR="006959C8" w:rsidRPr="008E2DFE" w:rsidRDefault="00013C82" w:rsidP="008029A7">
            <w:pPr>
              <w:numPr>
                <w:ilvl w:val="12"/>
                <w:numId w:val="0"/>
              </w:numPr>
              <w:rPr>
                <w:noProof/>
                <w:sz w:val="22"/>
                <w:szCs w:val="22"/>
              </w:rPr>
            </w:pPr>
            <w:r w:rsidRPr="008E2DFE">
              <w:rPr>
                <w:sz w:val="22"/>
                <w:szCs w:val="22"/>
              </w:rPr>
              <w:t xml:space="preserve">Kalcija hlorīda </w:t>
            </w:r>
            <w:proofErr w:type="spellStart"/>
            <w:r w:rsidRPr="008E2DFE">
              <w:rPr>
                <w:sz w:val="22"/>
                <w:szCs w:val="22"/>
              </w:rPr>
              <w:t>dihidrāts</w:t>
            </w:r>
            <w:proofErr w:type="spellEnd"/>
            <w:r w:rsidRPr="008E2DFE">
              <w:rPr>
                <w:sz w:val="22"/>
                <w:szCs w:val="22"/>
              </w:rPr>
              <w:t xml:space="preserve"> </w:t>
            </w:r>
            <w:r w:rsidR="008834C6" w:rsidRPr="008E2DFE">
              <w:rPr>
                <w:sz w:val="22"/>
                <w:szCs w:val="22"/>
              </w:rPr>
              <w:t xml:space="preserve">(g/l) </w:t>
            </w:r>
            <w:r w:rsidRPr="008E2DFE">
              <w:rPr>
                <w:sz w:val="22"/>
                <w:szCs w:val="22"/>
              </w:rPr>
              <w:t>(</w:t>
            </w:r>
            <w:proofErr w:type="spellStart"/>
            <w:r w:rsidRPr="008E2DFE">
              <w:rPr>
                <w:i/>
                <w:sz w:val="22"/>
                <w:szCs w:val="22"/>
              </w:rPr>
              <w:t>Calcii</w:t>
            </w:r>
            <w:proofErr w:type="spellEnd"/>
            <w:r w:rsidRPr="008E2DFE">
              <w:rPr>
                <w:i/>
                <w:sz w:val="22"/>
                <w:szCs w:val="22"/>
              </w:rPr>
              <w:t xml:space="preserve"> </w:t>
            </w:r>
            <w:proofErr w:type="spellStart"/>
            <w:r w:rsidRPr="008E2DFE">
              <w:rPr>
                <w:i/>
                <w:sz w:val="22"/>
                <w:szCs w:val="22"/>
              </w:rPr>
              <w:t>chloridum</w:t>
            </w:r>
            <w:proofErr w:type="spellEnd"/>
            <w:r w:rsidRPr="008E2DFE">
              <w:rPr>
                <w:i/>
                <w:sz w:val="22"/>
                <w:szCs w:val="22"/>
              </w:rPr>
              <w:t xml:space="preserve"> </w:t>
            </w:r>
            <w:proofErr w:type="spellStart"/>
            <w:r w:rsidRPr="008E2DFE">
              <w:rPr>
                <w:i/>
                <w:sz w:val="22"/>
                <w:szCs w:val="22"/>
              </w:rPr>
              <w:t>dihydricum</w:t>
            </w:r>
            <w:proofErr w:type="spellEnd"/>
            <w:r w:rsidRPr="008E2DFE">
              <w:rPr>
                <w:sz w:val="22"/>
                <w:szCs w:val="22"/>
              </w:rPr>
              <w:t>)</w:t>
            </w:r>
            <w:r w:rsidRPr="008E2DFE">
              <w:rPr>
                <w:sz w:val="22"/>
                <w:szCs w:val="22"/>
              </w:rPr>
              <w:tab/>
            </w:r>
          </w:p>
        </w:tc>
        <w:tc>
          <w:tcPr>
            <w:tcW w:w="2973" w:type="dxa"/>
            <w:gridSpan w:val="3"/>
          </w:tcPr>
          <w:p w14:paraId="2B43C23B" w14:textId="77777777" w:rsidR="006959C8" w:rsidRPr="008E2DFE" w:rsidRDefault="00013C82" w:rsidP="008029A7">
            <w:pPr>
              <w:numPr>
                <w:ilvl w:val="12"/>
                <w:numId w:val="0"/>
              </w:numPr>
              <w:jc w:val="center"/>
              <w:rPr>
                <w:noProof/>
                <w:sz w:val="22"/>
                <w:szCs w:val="22"/>
              </w:rPr>
            </w:pPr>
            <w:r w:rsidRPr="008E2DFE">
              <w:rPr>
                <w:sz w:val="22"/>
                <w:szCs w:val="22"/>
              </w:rPr>
              <w:t>0,184</w:t>
            </w:r>
          </w:p>
        </w:tc>
      </w:tr>
      <w:tr w:rsidR="006959C8" w:rsidRPr="008E2DFE" w14:paraId="1DF3324E" w14:textId="77777777" w:rsidTr="008834C6">
        <w:tc>
          <w:tcPr>
            <w:tcW w:w="5682" w:type="dxa"/>
          </w:tcPr>
          <w:p w14:paraId="664A327F" w14:textId="77777777" w:rsidR="00013C82" w:rsidRPr="008E2DFE" w:rsidRDefault="00013C82" w:rsidP="00013C82">
            <w:pPr>
              <w:rPr>
                <w:sz w:val="22"/>
                <w:szCs w:val="22"/>
              </w:rPr>
            </w:pPr>
            <w:r w:rsidRPr="008E2DFE">
              <w:rPr>
                <w:sz w:val="22"/>
                <w:szCs w:val="22"/>
              </w:rPr>
              <w:t xml:space="preserve">Magnija hlorīda </w:t>
            </w:r>
            <w:proofErr w:type="spellStart"/>
            <w:r w:rsidRPr="008E2DFE">
              <w:rPr>
                <w:sz w:val="22"/>
                <w:szCs w:val="22"/>
              </w:rPr>
              <w:t>heksahidrāts</w:t>
            </w:r>
            <w:proofErr w:type="spellEnd"/>
            <w:r w:rsidRPr="008E2DFE">
              <w:rPr>
                <w:sz w:val="22"/>
                <w:szCs w:val="22"/>
              </w:rPr>
              <w:t xml:space="preserve"> </w:t>
            </w:r>
            <w:r w:rsidR="008834C6" w:rsidRPr="008E2DFE">
              <w:rPr>
                <w:sz w:val="22"/>
                <w:szCs w:val="22"/>
              </w:rPr>
              <w:t>(g/l)</w:t>
            </w:r>
          </w:p>
          <w:p w14:paraId="4780248D" w14:textId="77777777" w:rsidR="006959C8" w:rsidRPr="008E2DFE" w:rsidRDefault="00013C82" w:rsidP="008029A7">
            <w:pPr>
              <w:numPr>
                <w:ilvl w:val="12"/>
                <w:numId w:val="0"/>
              </w:numPr>
              <w:rPr>
                <w:noProof/>
                <w:sz w:val="22"/>
                <w:szCs w:val="22"/>
              </w:rPr>
            </w:pPr>
            <w:r w:rsidRPr="008E2DFE">
              <w:rPr>
                <w:sz w:val="22"/>
                <w:szCs w:val="22"/>
              </w:rPr>
              <w:t>(</w:t>
            </w:r>
            <w:proofErr w:type="spellStart"/>
            <w:r w:rsidRPr="008E2DFE">
              <w:rPr>
                <w:i/>
                <w:sz w:val="22"/>
                <w:szCs w:val="22"/>
              </w:rPr>
              <w:t>Magnesii</w:t>
            </w:r>
            <w:proofErr w:type="spellEnd"/>
            <w:r w:rsidRPr="008E2DFE">
              <w:rPr>
                <w:i/>
                <w:sz w:val="22"/>
                <w:szCs w:val="22"/>
              </w:rPr>
              <w:t xml:space="preserve"> </w:t>
            </w:r>
            <w:proofErr w:type="spellStart"/>
            <w:r w:rsidRPr="008E2DFE">
              <w:rPr>
                <w:i/>
                <w:sz w:val="22"/>
                <w:szCs w:val="22"/>
              </w:rPr>
              <w:t>chloridum</w:t>
            </w:r>
            <w:proofErr w:type="spellEnd"/>
            <w:r w:rsidRPr="008E2DFE">
              <w:rPr>
                <w:i/>
                <w:sz w:val="22"/>
                <w:szCs w:val="22"/>
              </w:rPr>
              <w:t xml:space="preserve"> </w:t>
            </w:r>
            <w:proofErr w:type="spellStart"/>
            <w:r w:rsidRPr="008E2DFE">
              <w:rPr>
                <w:i/>
                <w:sz w:val="22"/>
                <w:szCs w:val="22"/>
              </w:rPr>
              <w:t>hexahydricum</w:t>
            </w:r>
            <w:proofErr w:type="spellEnd"/>
            <w:r w:rsidRPr="008E2DFE">
              <w:rPr>
                <w:sz w:val="22"/>
                <w:szCs w:val="22"/>
              </w:rPr>
              <w:t>)</w:t>
            </w:r>
          </w:p>
        </w:tc>
        <w:tc>
          <w:tcPr>
            <w:tcW w:w="2973" w:type="dxa"/>
            <w:gridSpan w:val="3"/>
          </w:tcPr>
          <w:p w14:paraId="1A071D13" w14:textId="77777777" w:rsidR="006959C8" w:rsidRPr="008E2DFE" w:rsidRDefault="00013C82" w:rsidP="008029A7">
            <w:pPr>
              <w:numPr>
                <w:ilvl w:val="12"/>
                <w:numId w:val="0"/>
              </w:numPr>
              <w:jc w:val="center"/>
              <w:rPr>
                <w:noProof/>
                <w:sz w:val="22"/>
                <w:szCs w:val="22"/>
              </w:rPr>
            </w:pPr>
            <w:r w:rsidRPr="008E2DFE">
              <w:rPr>
                <w:sz w:val="22"/>
                <w:szCs w:val="22"/>
              </w:rPr>
              <w:t>0,051</w:t>
            </w:r>
          </w:p>
        </w:tc>
      </w:tr>
      <w:tr w:rsidR="006959C8" w:rsidRPr="008E2DFE" w14:paraId="78A45CC2" w14:textId="77777777" w:rsidTr="008834C6">
        <w:tc>
          <w:tcPr>
            <w:tcW w:w="5682" w:type="dxa"/>
          </w:tcPr>
          <w:p w14:paraId="15DD89FE" w14:textId="77777777" w:rsidR="006959C8" w:rsidRPr="008E2DFE" w:rsidRDefault="00013C82" w:rsidP="00923A61">
            <w:pPr>
              <w:numPr>
                <w:ilvl w:val="12"/>
                <w:numId w:val="0"/>
              </w:numPr>
              <w:rPr>
                <w:noProof/>
                <w:sz w:val="22"/>
                <w:szCs w:val="22"/>
              </w:rPr>
            </w:pPr>
            <w:r w:rsidRPr="008E2DFE">
              <w:rPr>
                <w:sz w:val="22"/>
                <w:szCs w:val="22"/>
              </w:rPr>
              <w:t xml:space="preserve">Nātrija </w:t>
            </w:r>
            <w:proofErr w:type="spellStart"/>
            <w:r w:rsidRPr="008E2DFE">
              <w:rPr>
                <w:sz w:val="22"/>
                <w:szCs w:val="22"/>
              </w:rPr>
              <w:t>hidrogēnkarbonāts</w:t>
            </w:r>
            <w:proofErr w:type="spellEnd"/>
            <w:r w:rsidR="008834C6">
              <w:rPr>
                <w:sz w:val="22"/>
                <w:szCs w:val="22"/>
              </w:rPr>
              <w:t xml:space="preserve"> </w:t>
            </w:r>
            <w:r w:rsidR="008834C6" w:rsidRPr="008E2DFE">
              <w:rPr>
                <w:sz w:val="22"/>
                <w:szCs w:val="22"/>
              </w:rPr>
              <w:t xml:space="preserve">(g/l) </w:t>
            </w:r>
            <w:r w:rsidRPr="008E2DFE">
              <w:rPr>
                <w:sz w:val="22"/>
                <w:szCs w:val="22"/>
              </w:rPr>
              <w:t>(</w:t>
            </w:r>
            <w:proofErr w:type="spellStart"/>
            <w:r w:rsidRPr="008E2DFE">
              <w:rPr>
                <w:i/>
                <w:sz w:val="22"/>
                <w:szCs w:val="22"/>
              </w:rPr>
              <w:t>Natrii</w:t>
            </w:r>
            <w:proofErr w:type="spellEnd"/>
            <w:r w:rsidRPr="008E2DFE">
              <w:rPr>
                <w:i/>
                <w:sz w:val="22"/>
                <w:szCs w:val="22"/>
              </w:rPr>
              <w:t xml:space="preserve"> </w:t>
            </w:r>
            <w:proofErr w:type="spellStart"/>
            <w:r w:rsidRPr="008E2DFE">
              <w:rPr>
                <w:i/>
                <w:sz w:val="22"/>
                <w:szCs w:val="22"/>
              </w:rPr>
              <w:t>hydrocarbonas</w:t>
            </w:r>
            <w:proofErr w:type="spellEnd"/>
            <w:r w:rsidRPr="008E2DFE">
              <w:rPr>
                <w:i/>
                <w:sz w:val="22"/>
                <w:szCs w:val="22"/>
              </w:rPr>
              <w:t>)</w:t>
            </w:r>
          </w:p>
        </w:tc>
        <w:tc>
          <w:tcPr>
            <w:tcW w:w="2973" w:type="dxa"/>
            <w:gridSpan w:val="3"/>
          </w:tcPr>
          <w:p w14:paraId="6F039CD4" w14:textId="77777777" w:rsidR="006959C8" w:rsidRPr="008E2DFE" w:rsidRDefault="00013C82" w:rsidP="008029A7">
            <w:pPr>
              <w:numPr>
                <w:ilvl w:val="12"/>
                <w:numId w:val="0"/>
              </w:numPr>
              <w:jc w:val="center"/>
              <w:rPr>
                <w:noProof/>
                <w:sz w:val="22"/>
                <w:szCs w:val="22"/>
              </w:rPr>
            </w:pPr>
            <w:r w:rsidRPr="008E2DFE">
              <w:rPr>
                <w:sz w:val="22"/>
                <w:szCs w:val="22"/>
              </w:rPr>
              <w:t>2,10</w:t>
            </w:r>
          </w:p>
        </w:tc>
      </w:tr>
      <w:tr w:rsidR="006959C8" w:rsidRPr="008E2DFE" w14:paraId="732D5DFD" w14:textId="77777777" w:rsidTr="008834C6">
        <w:tc>
          <w:tcPr>
            <w:tcW w:w="5682" w:type="dxa"/>
          </w:tcPr>
          <w:p w14:paraId="54878678" w14:textId="77777777" w:rsidR="006959C8" w:rsidRPr="008E2DFE" w:rsidRDefault="00013C82" w:rsidP="00923A61">
            <w:pPr>
              <w:numPr>
                <w:ilvl w:val="12"/>
                <w:numId w:val="0"/>
              </w:numPr>
              <w:rPr>
                <w:noProof/>
                <w:sz w:val="22"/>
                <w:szCs w:val="22"/>
              </w:rPr>
            </w:pPr>
            <w:r w:rsidRPr="008E2DFE">
              <w:rPr>
                <w:sz w:val="22"/>
                <w:szCs w:val="22"/>
              </w:rPr>
              <w:t>Nātrija (S)-</w:t>
            </w:r>
            <w:proofErr w:type="spellStart"/>
            <w:r w:rsidRPr="008E2DFE">
              <w:rPr>
                <w:sz w:val="22"/>
                <w:szCs w:val="22"/>
              </w:rPr>
              <w:t>laktāts</w:t>
            </w:r>
            <w:proofErr w:type="spellEnd"/>
            <w:r w:rsidRPr="008E2DFE">
              <w:rPr>
                <w:sz w:val="22"/>
                <w:szCs w:val="22"/>
              </w:rPr>
              <w:t xml:space="preserve"> </w:t>
            </w:r>
            <w:r w:rsidR="008834C6" w:rsidRPr="008E2DFE">
              <w:rPr>
                <w:sz w:val="22"/>
                <w:szCs w:val="22"/>
              </w:rPr>
              <w:t xml:space="preserve">(g/l) </w:t>
            </w:r>
            <w:r w:rsidRPr="008E2DFE">
              <w:rPr>
                <w:sz w:val="22"/>
                <w:szCs w:val="22"/>
              </w:rPr>
              <w:t>(</w:t>
            </w:r>
            <w:proofErr w:type="spellStart"/>
            <w:r w:rsidRPr="008E2DFE">
              <w:rPr>
                <w:i/>
                <w:sz w:val="22"/>
                <w:szCs w:val="22"/>
              </w:rPr>
              <w:t>Natrii</w:t>
            </w:r>
            <w:proofErr w:type="spellEnd"/>
            <w:r w:rsidRPr="008E2DFE">
              <w:rPr>
                <w:i/>
                <w:sz w:val="22"/>
                <w:szCs w:val="22"/>
              </w:rPr>
              <w:t xml:space="preserve"> S </w:t>
            </w:r>
            <w:proofErr w:type="spellStart"/>
            <w:r w:rsidRPr="008E2DFE">
              <w:rPr>
                <w:i/>
                <w:sz w:val="22"/>
                <w:szCs w:val="22"/>
              </w:rPr>
              <w:t>lactas</w:t>
            </w:r>
            <w:proofErr w:type="spellEnd"/>
            <w:r w:rsidRPr="008E2DFE">
              <w:rPr>
                <w:sz w:val="22"/>
                <w:szCs w:val="22"/>
              </w:rPr>
              <w:t>)</w:t>
            </w:r>
          </w:p>
        </w:tc>
        <w:tc>
          <w:tcPr>
            <w:tcW w:w="2973" w:type="dxa"/>
            <w:gridSpan w:val="3"/>
          </w:tcPr>
          <w:p w14:paraId="6E3E9D81" w14:textId="77777777" w:rsidR="006959C8" w:rsidRPr="008E2DFE" w:rsidRDefault="00013C82" w:rsidP="008029A7">
            <w:pPr>
              <w:numPr>
                <w:ilvl w:val="12"/>
                <w:numId w:val="0"/>
              </w:numPr>
              <w:jc w:val="center"/>
              <w:rPr>
                <w:noProof/>
                <w:sz w:val="22"/>
                <w:szCs w:val="22"/>
              </w:rPr>
            </w:pPr>
            <w:r w:rsidRPr="008E2DFE">
              <w:rPr>
                <w:sz w:val="22"/>
                <w:szCs w:val="22"/>
              </w:rPr>
              <w:t>1,68</w:t>
            </w:r>
          </w:p>
        </w:tc>
      </w:tr>
    </w:tbl>
    <w:p w14:paraId="2E7BA421" w14:textId="77777777" w:rsidR="00013C82" w:rsidRPr="008E2DFE" w:rsidRDefault="00013C82" w:rsidP="005C60C1">
      <w:pPr>
        <w:numPr>
          <w:ilvl w:val="12"/>
          <w:numId w:val="0"/>
        </w:numPr>
        <w:rPr>
          <w:noProof/>
          <w:sz w:val="22"/>
          <w:szCs w:val="22"/>
        </w:rPr>
      </w:pPr>
    </w:p>
    <w:p w14:paraId="58544B25" w14:textId="77777777" w:rsidR="006959C8" w:rsidRPr="008E2DFE" w:rsidRDefault="00013C82" w:rsidP="005C60C1">
      <w:pPr>
        <w:numPr>
          <w:ilvl w:val="12"/>
          <w:numId w:val="0"/>
        </w:numPr>
        <w:rPr>
          <w:noProof/>
          <w:sz w:val="22"/>
          <w:szCs w:val="22"/>
        </w:rPr>
      </w:pPr>
      <w:r w:rsidRPr="008E2DFE">
        <w:rPr>
          <w:noProof/>
          <w:sz w:val="22"/>
          <w:szCs w:val="22"/>
        </w:rPr>
        <w:t>Citas sastāvdaļas ir ūdens injekcijām un oglekļa dioksīds.</w:t>
      </w:r>
    </w:p>
    <w:p w14:paraId="34D3BD62" w14:textId="77777777" w:rsidR="00013C82" w:rsidRPr="008E2DFE" w:rsidRDefault="00013C82" w:rsidP="005C60C1">
      <w:pPr>
        <w:numPr>
          <w:ilvl w:val="12"/>
          <w:numId w:val="0"/>
        </w:numPr>
        <w:rPr>
          <w:noProof/>
          <w:sz w:val="22"/>
          <w:szCs w:val="22"/>
        </w:rPr>
      </w:pPr>
    </w:p>
    <w:p w14:paraId="3A152481" w14:textId="77777777" w:rsidR="00013C82" w:rsidRPr="008E2DFE" w:rsidRDefault="00013C82" w:rsidP="005C60C1">
      <w:pPr>
        <w:numPr>
          <w:ilvl w:val="12"/>
          <w:numId w:val="0"/>
        </w:numPr>
        <w:rPr>
          <w:noProof/>
          <w:sz w:val="22"/>
          <w:szCs w:val="22"/>
        </w:rPr>
      </w:pPr>
      <w:r w:rsidRPr="008E2DFE">
        <w:rPr>
          <w:noProof/>
          <w:sz w:val="22"/>
          <w:szCs w:val="22"/>
        </w:rPr>
        <w:t>Samaisītā šķīduma sastāvs mmol/l ir:</w:t>
      </w:r>
    </w:p>
    <w:p w14:paraId="582642C7" w14:textId="77777777" w:rsidR="00013C82" w:rsidRPr="008E2DFE" w:rsidRDefault="00013C82" w:rsidP="005C60C1">
      <w:pPr>
        <w:numPr>
          <w:ilvl w:val="12"/>
          <w:numId w:val="0"/>
        </w:numPr>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92"/>
        <w:gridCol w:w="992"/>
        <w:gridCol w:w="567"/>
        <w:gridCol w:w="567"/>
      </w:tblGrid>
      <w:tr w:rsidR="00013C82" w:rsidRPr="008E2DFE" w14:paraId="64823F8E" w14:textId="77777777" w:rsidTr="008029A7">
        <w:tc>
          <w:tcPr>
            <w:tcW w:w="5070" w:type="dxa"/>
            <w:tcBorders>
              <w:top w:val="nil"/>
              <w:left w:val="nil"/>
              <w:bottom w:val="nil"/>
              <w:right w:val="nil"/>
            </w:tcBorders>
          </w:tcPr>
          <w:p w14:paraId="4EDCA4EF" w14:textId="77777777" w:rsidR="00013C82" w:rsidRPr="008E2DFE" w:rsidRDefault="00013C82" w:rsidP="008029A7">
            <w:pPr>
              <w:numPr>
                <w:ilvl w:val="12"/>
                <w:numId w:val="0"/>
              </w:numPr>
              <w:rPr>
                <w:b/>
                <w:noProof/>
                <w:sz w:val="22"/>
                <w:szCs w:val="22"/>
              </w:rPr>
            </w:pPr>
          </w:p>
        </w:tc>
        <w:tc>
          <w:tcPr>
            <w:tcW w:w="992" w:type="dxa"/>
            <w:tcBorders>
              <w:top w:val="nil"/>
              <w:left w:val="nil"/>
              <w:bottom w:val="nil"/>
              <w:right w:val="nil"/>
            </w:tcBorders>
          </w:tcPr>
          <w:p w14:paraId="01B03A19" w14:textId="77777777" w:rsidR="00013C82" w:rsidRPr="004C2AD8" w:rsidRDefault="00013C82" w:rsidP="008029A7">
            <w:pPr>
              <w:numPr>
                <w:ilvl w:val="12"/>
                <w:numId w:val="0"/>
              </w:numPr>
              <w:rPr>
                <w:b/>
                <w:noProof/>
                <w:sz w:val="22"/>
                <w:szCs w:val="22"/>
              </w:rPr>
            </w:pPr>
            <w:r w:rsidRPr="004C2AD8">
              <w:rPr>
                <w:b/>
                <w:noProof/>
                <w:sz w:val="22"/>
                <w:szCs w:val="22"/>
              </w:rPr>
              <w:t>1,36%</w:t>
            </w:r>
          </w:p>
        </w:tc>
        <w:tc>
          <w:tcPr>
            <w:tcW w:w="992" w:type="dxa"/>
            <w:tcBorders>
              <w:top w:val="nil"/>
              <w:left w:val="nil"/>
              <w:bottom w:val="nil"/>
              <w:right w:val="nil"/>
            </w:tcBorders>
          </w:tcPr>
          <w:p w14:paraId="60B17951" w14:textId="77777777" w:rsidR="00013C82" w:rsidRPr="004C2AD8" w:rsidRDefault="00013C82" w:rsidP="008029A7">
            <w:pPr>
              <w:numPr>
                <w:ilvl w:val="12"/>
                <w:numId w:val="0"/>
              </w:numPr>
              <w:rPr>
                <w:b/>
                <w:noProof/>
                <w:sz w:val="22"/>
                <w:szCs w:val="22"/>
              </w:rPr>
            </w:pPr>
            <w:r w:rsidRPr="004C2AD8">
              <w:rPr>
                <w:b/>
                <w:noProof/>
                <w:sz w:val="22"/>
                <w:szCs w:val="22"/>
              </w:rPr>
              <w:t>2,27%</w:t>
            </w:r>
          </w:p>
        </w:tc>
        <w:tc>
          <w:tcPr>
            <w:tcW w:w="1134" w:type="dxa"/>
            <w:gridSpan w:val="2"/>
            <w:tcBorders>
              <w:top w:val="nil"/>
              <w:left w:val="nil"/>
              <w:bottom w:val="nil"/>
              <w:right w:val="nil"/>
            </w:tcBorders>
          </w:tcPr>
          <w:p w14:paraId="13880706" w14:textId="77777777" w:rsidR="00013C82" w:rsidRPr="004C2AD8" w:rsidRDefault="00013C82" w:rsidP="008029A7">
            <w:pPr>
              <w:numPr>
                <w:ilvl w:val="12"/>
                <w:numId w:val="0"/>
              </w:numPr>
              <w:rPr>
                <w:b/>
                <w:noProof/>
                <w:sz w:val="22"/>
                <w:szCs w:val="22"/>
              </w:rPr>
            </w:pPr>
            <w:r w:rsidRPr="004C2AD8">
              <w:rPr>
                <w:b/>
                <w:noProof/>
                <w:sz w:val="22"/>
                <w:szCs w:val="22"/>
              </w:rPr>
              <w:t>3,86%</w:t>
            </w:r>
          </w:p>
        </w:tc>
      </w:tr>
      <w:tr w:rsidR="009D194E" w:rsidRPr="008E2DFE" w14:paraId="165B17F3" w14:textId="77777777" w:rsidTr="008029A7">
        <w:tc>
          <w:tcPr>
            <w:tcW w:w="5070" w:type="dxa"/>
            <w:tcBorders>
              <w:top w:val="nil"/>
              <w:left w:val="nil"/>
              <w:bottom w:val="nil"/>
              <w:right w:val="nil"/>
            </w:tcBorders>
          </w:tcPr>
          <w:p w14:paraId="73CD0446" w14:textId="77777777" w:rsidR="009D194E" w:rsidRPr="008E2DFE" w:rsidRDefault="009D194E" w:rsidP="008029A7">
            <w:pPr>
              <w:numPr>
                <w:ilvl w:val="12"/>
                <w:numId w:val="0"/>
              </w:numPr>
              <w:rPr>
                <w:noProof/>
                <w:sz w:val="22"/>
                <w:szCs w:val="22"/>
              </w:rPr>
            </w:pPr>
            <w:r w:rsidRPr="008E2DFE">
              <w:rPr>
                <w:noProof/>
                <w:sz w:val="22"/>
                <w:szCs w:val="22"/>
              </w:rPr>
              <w:t xml:space="preserve">Bezūdens glikoze mmol/l </w:t>
            </w:r>
            <w:r w:rsidRPr="008E2DFE">
              <w:rPr>
                <w:sz w:val="22"/>
                <w:szCs w:val="22"/>
              </w:rPr>
              <w:t>(</w:t>
            </w:r>
            <w:proofErr w:type="spellStart"/>
            <w:r w:rsidRPr="008E2DFE">
              <w:rPr>
                <w:i/>
                <w:sz w:val="22"/>
                <w:szCs w:val="22"/>
              </w:rPr>
              <w:t>Glucosum</w:t>
            </w:r>
            <w:proofErr w:type="spellEnd"/>
            <w:r w:rsidRPr="008E2DFE">
              <w:rPr>
                <w:i/>
                <w:sz w:val="22"/>
                <w:szCs w:val="22"/>
              </w:rPr>
              <w:t xml:space="preserve"> </w:t>
            </w:r>
            <w:proofErr w:type="spellStart"/>
            <w:r w:rsidRPr="008E2DFE">
              <w:rPr>
                <w:i/>
                <w:sz w:val="22"/>
                <w:szCs w:val="22"/>
              </w:rPr>
              <w:t>anhydricum</w:t>
            </w:r>
            <w:proofErr w:type="spellEnd"/>
            <w:r w:rsidRPr="008E2DFE">
              <w:rPr>
                <w:i/>
                <w:sz w:val="22"/>
                <w:szCs w:val="22"/>
              </w:rPr>
              <w:t>)</w:t>
            </w:r>
          </w:p>
        </w:tc>
        <w:tc>
          <w:tcPr>
            <w:tcW w:w="992" w:type="dxa"/>
            <w:tcBorders>
              <w:top w:val="nil"/>
              <w:left w:val="nil"/>
              <w:bottom w:val="nil"/>
              <w:right w:val="nil"/>
            </w:tcBorders>
          </w:tcPr>
          <w:p w14:paraId="1B29DB88" w14:textId="77777777" w:rsidR="009D194E" w:rsidRPr="008E2DFE" w:rsidRDefault="009D194E" w:rsidP="008029A7">
            <w:pPr>
              <w:numPr>
                <w:ilvl w:val="12"/>
                <w:numId w:val="0"/>
              </w:numPr>
              <w:rPr>
                <w:noProof/>
                <w:sz w:val="22"/>
                <w:szCs w:val="22"/>
              </w:rPr>
            </w:pPr>
            <w:r w:rsidRPr="008E2DFE">
              <w:rPr>
                <w:noProof/>
                <w:sz w:val="22"/>
                <w:szCs w:val="22"/>
              </w:rPr>
              <w:t>75,5</w:t>
            </w:r>
          </w:p>
        </w:tc>
        <w:tc>
          <w:tcPr>
            <w:tcW w:w="992" w:type="dxa"/>
            <w:tcBorders>
              <w:top w:val="nil"/>
              <w:left w:val="nil"/>
              <w:bottom w:val="nil"/>
              <w:right w:val="nil"/>
            </w:tcBorders>
          </w:tcPr>
          <w:p w14:paraId="2FD7ABAD" w14:textId="77777777" w:rsidR="009D194E" w:rsidRPr="008E2DFE" w:rsidRDefault="009D194E" w:rsidP="008029A7">
            <w:pPr>
              <w:numPr>
                <w:ilvl w:val="12"/>
                <w:numId w:val="0"/>
              </w:numPr>
              <w:rPr>
                <w:noProof/>
                <w:sz w:val="22"/>
                <w:szCs w:val="22"/>
              </w:rPr>
            </w:pPr>
            <w:r w:rsidRPr="008E2DFE">
              <w:rPr>
                <w:noProof/>
                <w:sz w:val="22"/>
                <w:szCs w:val="22"/>
              </w:rPr>
              <w:t>126</w:t>
            </w:r>
          </w:p>
        </w:tc>
        <w:tc>
          <w:tcPr>
            <w:tcW w:w="1134" w:type="dxa"/>
            <w:gridSpan w:val="2"/>
            <w:tcBorders>
              <w:top w:val="nil"/>
              <w:left w:val="nil"/>
              <w:bottom w:val="nil"/>
              <w:right w:val="nil"/>
            </w:tcBorders>
          </w:tcPr>
          <w:p w14:paraId="7FE1D952" w14:textId="77777777" w:rsidR="009D194E" w:rsidRPr="008E2DFE" w:rsidRDefault="009D194E" w:rsidP="008029A7">
            <w:pPr>
              <w:numPr>
                <w:ilvl w:val="12"/>
                <w:numId w:val="0"/>
              </w:numPr>
              <w:rPr>
                <w:noProof/>
                <w:sz w:val="22"/>
                <w:szCs w:val="22"/>
              </w:rPr>
            </w:pPr>
            <w:r w:rsidRPr="008E2DFE">
              <w:rPr>
                <w:noProof/>
                <w:sz w:val="22"/>
                <w:szCs w:val="22"/>
              </w:rPr>
              <w:t>214</w:t>
            </w:r>
          </w:p>
        </w:tc>
      </w:tr>
      <w:tr w:rsidR="009D194E" w:rsidRPr="008E2DFE" w14:paraId="21C63D65" w14:textId="77777777" w:rsidTr="004C2AD8">
        <w:trPr>
          <w:gridAfter w:val="1"/>
          <w:wAfter w:w="567" w:type="dxa"/>
        </w:trPr>
        <w:tc>
          <w:tcPr>
            <w:tcW w:w="5070" w:type="dxa"/>
            <w:tcBorders>
              <w:top w:val="nil"/>
              <w:left w:val="nil"/>
              <w:bottom w:val="nil"/>
              <w:right w:val="nil"/>
            </w:tcBorders>
          </w:tcPr>
          <w:p w14:paraId="3FB2942D" w14:textId="77777777" w:rsidR="009D194E" w:rsidRPr="008E2DFE" w:rsidRDefault="009D194E" w:rsidP="008029A7">
            <w:pPr>
              <w:numPr>
                <w:ilvl w:val="12"/>
                <w:numId w:val="0"/>
              </w:numPr>
              <w:rPr>
                <w:noProof/>
                <w:sz w:val="22"/>
                <w:szCs w:val="22"/>
              </w:rPr>
            </w:pPr>
            <w:r w:rsidRPr="008E2DFE">
              <w:rPr>
                <w:noProof/>
                <w:sz w:val="22"/>
                <w:szCs w:val="22"/>
              </w:rPr>
              <w:t>Nātrijs mmol/l (</w:t>
            </w:r>
            <w:proofErr w:type="spellStart"/>
            <w:r w:rsidRPr="008E2DFE">
              <w:rPr>
                <w:i/>
                <w:sz w:val="22"/>
                <w:szCs w:val="22"/>
              </w:rPr>
              <w:t>Natrium</w:t>
            </w:r>
            <w:proofErr w:type="spellEnd"/>
            <w:r w:rsidRPr="008E2DFE">
              <w:rPr>
                <w:noProof/>
                <w:sz w:val="22"/>
                <w:szCs w:val="22"/>
              </w:rPr>
              <w:t>)</w:t>
            </w:r>
          </w:p>
        </w:tc>
        <w:tc>
          <w:tcPr>
            <w:tcW w:w="2551" w:type="dxa"/>
            <w:gridSpan w:val="3"/>
            <w:tcBorders>
              <w:top w:val="nil"/>
              <w:left w:val="nil"/>
              <w:bottom w:val="nil"/>
              <w:right w:val="nil"/>
            </w:tcBorders>
          </w:tcPr>
          <w:p w14:paraId="40EB6674" w14:textId="77777777" w:rsidR="009D194E" w:rsidRPr="008E2DFE" w:rsidRDefault="009D194E" w:rsidP="008029A7">
            <w:pPr>
              <w:numPr>
                <w:ilvl w:val="12"/>
                <w:numId w:val="0"/>
              </w:numPr>
              <w:jc w:val="center"/>
              <w:rPr>
                <w:noProof/>
                <w:sz w:val="22"/>
                <w:szCs w:val="22"/>
              </w:rPr>
            </w:pPr>
            <w:r w:rsidRPr="008E2DFE">
              <w:rPr>
                <w:noProof/>
                <w:sz w:val="22"/>
                <w:szCs w:val="22"/>
              </w:rPr>
              <w:t>132</w:t>
            </w:r>
          </w:p>
        </w:tc>
      </w:tr>
      <w:tr w:rsidR="009D194E" w:rsidRPr="008E2DFE" w14:paraId="7CA5236F" w14:textId="77777777" w:rsidTr="004C2AD8">
        <w:trPr>
          <w:gridAfter w:val="1"/>
          <w:wAfter w:w="567" w:type="dxa"/>
        </w:trPr>
        <w:tc>
          <w:tcPr>
            <w:tcW w:w="5070" w:type="dxa"/>
            <w:tcBorders>
              <w:top w:val="nil"/>
              <w:left w:val="nil"/>
              <w:bottom w:val="nil"/>
              <w:right w:val="nil"/>
            </w:tcBorders>
          </w:tcPr>
          <w:p w14:paraId="4D2E0995" w14:textId="77777777" w:rsidR="009D194E" w:rsidRPr="008E2DFE" w:rsidRDefault="009D194E" w:rsidP="008029A7">
            <w:pPr>
              <w:numPr>
                <w:ilvl w:val="12"/>
                <w:numId w:val="0"/>
              </w:numPr>
              <w:rPr>
                <w:i/>
                <w:sz w:val="22"/>
                <w:szCs w:val="22"/>
              </w:rPr>
            </w:pPr>
            <w:r w:rsidRPr="008E2DFE">
              <w:rPr>
                <w:noProof/>
                <w:sz w:val="22"/>
                <w:szCs w:val="22"/>
              </w:rPr>
              <w:t>Kalcijs mmol/l (</w:t>
            </w:r>
            <w:proofErr w:type="spellStart"/>
            <w:r w:rsidRPr="008E2DFE">
              <w:rPr>
                <w:i/>
                <w:sz w:val="22"/>
                <w:szCs w:val="22"/>
              </w:rPr>
              <w:t>Calcium</w:t>
            </w:r>
            <w:proofErr w:type="spellEnd"/>
            <w:r w:rsidRPr="008E2DFE">
              <w:rPr>
                <w:i/>
                <w:sz w:val="22"/>
                <w:szCs w:val="22"/>
              </w:rPr>
              <w:t>)</w:t>
            </w:r>
          </w:p>
        </w:tc>
        <w:tc>
          <w:tcPr>
            <w:tcW w:w="2551" w:type="dxa"/>
            <w:gridSpan w:val="3"/>
            <w:tcBorders>
              <w:top w:val="nil"/>
              <w:left w:val="nil"/>
              <w:bottom w:val="nil"/>
              <w:right w:val="nil"/>
            </w:tcBorders>
          </w:tcPr>
          <w:p w14:paraId="7A327450" w14:textId="77777777" w:rsidR="009D194E" w:rsidRPr="008E2DFE" w:rsidRDefault="009D194E" w:rsidP="008029A7">
            <w:pPr>
              <w:numPr>
                <w:ilvl w:val="12"/>
                <w:numId w:val="0"/>
              </w:numPr>
              <w:jc w:val="center"/>
              <w:rPr>
                <w:noProof/>
                <w:sz w:val="22"/>
                <w:szCs w:val="22"/>
              </w:rPr>
            </w:pPr>
            <w:r w:rsidRPr="008E2DFE">
              <w:rPr>
                <w:noProof/>
                <w:sz w:val="22"/>
                <w:szCs w:val="22"/>
              </w:rPr>
              <w:t>1,25</w:t>
            </w:r>
          </w:p>
        </w:tc>
      </w:tr>
      <w:tr w:rsidR="009D194E" w:rsidRPr="008E2DFE" w14:paraId="4217F7AE" w14:textId="77777777" w:rsidTr="004C2AD8">
        <w:trPr>
          <w:gridAfter w:val="1"/>
          <w:wAfter w:w="567" w:type="dxa"/>
        </w:trPr>
        <w:tc>
          <w:tcPr>
            <w:tcW w:w="5070" w:type="dxa"/>
            <w:tcBorders>
              <w:top w:val="nil"/>
              <w:left w:val="nil"/>
              <w:bottom w:val="nil"/>
              <w:right w:val="nil"/>
            </w:tcBorders>
          </w:tcPr>
          <w:p w14:paraId="664D5B9F" w14:textId="77777777" w:rsidR="009D194E" w:rsidRPr="008E2DFE" w:rsidRDefault="009D194E" w:rsidP="008029A7">
            <w:pPr>
              <w:numPr>
                <w:ilvl w:val="12"/>
                <w:numId w:val="0"/>
              </w:numPr>
              <w:rPr>
                <w:i/>
                <w:sz w:val="22"/>
                <w:szCs w:val="22"/>
              </w:rPr>
            </w:pPr>
            <w:r w:rsidRPr="008E2DFE">
              <w:rPr>
                <w:sz w:val="22"/>
                <w:szCs w:val="22"/>
              </w:rPr>
              <w:t xml:space="preserve">Magnijs </w:t>
            </w:r>
            <w:r w:rsidRPr="008E2DFE">
              <w:rPr>
                <w:noProof/>
                <w:sz w:val="22"/>
                <w:szCs w:val="22"/>
              </w:rPr>
              <w:t xml:space="preserve">mmol/l </w:t>
            </w:r>
            <w:r w:rsidRPr="008E2DFE">
              <w:rPr>
                <w:i/>
                <w:sz w:val="22"/>
                <w:szCs w:val="22"/>
              </w:rPr>
              <w:t>(</w:t>
            </w:r>
            <w:proofErr w:type="spellStart"/>
            <w:r w:rsidRPr="008E2DFE">
              <w:rPr>
                <w:i/>
                <w:sz w:val="22"/>
                <w:szCs w:val="22"/>
              </w:rPr>
              <w:t>Magnesium</w:t>
            </w:r>
            <w:proofErr w:type="spellEnd"/>
            <w:r w:rsidRPr="008E2DFE">
              <w:rPr>
                <w:i/>
                <w:sz w:val="22"/>
                <w:szCs w:val="22"/>
              </w:rPr>
              <w:t>)</w:t>
            </w:r>
          </w:p>
        </w:tc>
        <w:tc>
          <w:tcPr>
            <w:tcW w:w="2551" w:type="dxa"/>
            <w:gridSpan w:val="3"/>
            <w:tcBorders>
              <w:top w:val="nil"/>
              <w:left w:val="nil"/>
              <w:bottom w:val="nil"/>
              <w:right w:val="nil"/>
            </w:tcBorders>
          </w:tcPr>
          <w:p w14:paraId="40C0DE2B" w14:textId="77777777" w:rsidR="009D194E" w:rsidRPr="008E2DFE" w:rsidRDefault="009D194E" w:rsidP="008029A7">
            <w:pPr>
              <w:numPr>
                <w:ilvl w:val="12"/>
                <w:numId w:val="0"/>
              </w:numPr>
              <w:jc w:val="center"/>
              <w:rPr>
                <w:noProof/>
                <w:sz w:val="22"/>
                <w:szCs w:val="22"/>
              </w:rPr>
            </w:pPr>
            <w:r w:rsidRPr="008E2DFE">
              <w:rPr>
                <w:noProof/>
                <w:sz w:val="22"/>
                <w:szCs w:val="22"/>
              </w:rPr>
              <w:t>0,25</w:t>
            </w:r>
          </w:p>
        </w:tc>
      </w:tr>
      <w:tr w:rsidR="009D194E" w:rsidRPr="008E2DFE" w14:paraId="734923BB" w14:textId="77777777" w:rsidTr="004C2AD8">
        <w:trPr>
          <w:gridAfter w:val="1"/>
          <w:wAfter w:w="567" w:type="dxa"/>
        </w:trPr>
        <w:tc>
          <w:tcPr>
            <w:tcW w:w="5070" w:type="dxa"/>
            <w:tcBorders>
              <w:top w:val="nil"/>
              <w:left w:val="nil"/>
              <w:bottom w:val="nil"/>
              <w:right w:val="nil"/>
            </w:tcBorders>
          </w:tcPr>
          <w:p w14:paraId="2C85A2CE" w14:textId="77777777" w:rsidR="009D194E" w:rsidRPr="008E2DFE" w:rsidRDefault="009D194E" w:rsidP="008029A7">
            <w:pPr>
              <w:numPr>
                <w:ilvl w:val="12"/>
                <w:numId w:val="0"/>
              </w:numPr>
              <w:rPr>
                <w:i/>
                <w:sz w:val="22"/>
                <w:szCs w:val="22"/>
              </w:rPr>
            </w:pPr>
            <w:r w:rsidRPr="008E2DFE">
              <w:rPr>
                <w:sz w:val="22"/>
                <w:szCs w:val="22"/>
              </w:rPr>
              <w:t xml:space="preserve">Hlorīdi </w:t>
            </w:r>
            <w:r w:rsidRPr="008E2DFE">
              <w:rPr>
                <w:noProof/>
                <w:sz w:val="22"/>
                <w:szCs w:val="22"/>
              </w:rPr>
              <w:t xml:space="preserve">mmol/l </w:t>
            </w:r>
            <w:r w:rsidRPr="008E2DFE">
              <w:rPr>
                <w:i/>
                <w:sz w:val="22"/>
                <w:szCs w:val="22"/>
              </w:rPr>
              <w:t>(</w:t>
            </w:r>
            <w:proofErr w:type="spellStart"/>
            <w:r w:rsidRPr="008E2DFE">
              <w:rPr>
                <w:i/>
                <w:sz w:val="22"/>
                <w:szCs w:val="22"/>
              </w:rPr>
              <w:t>Chloridum</w:t>
            </w:r>
            <w:proofErr w:type="spellEnd"/>
            <w:r w:rsidRPr="008E2DFE">
              <w:rPr>
                <w:i/>
                <w:sz w:val="22"/>
                <w:szCs w:val="22"/>
              </w:rPr>
              <w:t>)</w:t>
            </w:r>
          </w:p>
        </w:tc>
        <w:tc>
          <w:tcPr>
            <w:tcW w:w="2551" w:type="dxa"/>
            <w:gridSpan w:val="3"/>
            <w:tcBorders>
              <w:top w:val="nil"/>
              <w:left w:val="nil"/>
              <w:bottom w:val="nil"/>
              <w:right w:val="nil"/>
            </w:tcBorders>
          </w:tcPr>
          <w:p w14:paraId="1DC39573" w14:textId="77777777" w:rsidR="009D194E" w:rsidRPr="008E2DFE" w:rsidRDefault="009D194E" w:rsidP="008029A7">
            <w:pPr>
              <w:numPr>
                <w:ilvl w:val="12"/>
                <w:numId w:val="0"/>
              </w:numPr>
              <w:jc w:val="center"/>
              <w:rPr>
                <w:noProof/>
                <w:sz w:val="22"/>
                <w:szCs w:val="22"/>
              </w:rPr>
            </w:pPr>
            <w:r w:rsidRPr="008E2DFE">
              <w:rPr>
                <w:noProof/>
                <w:sz w:val="22"/>
                <w:szCs w:val="22"/>
              </w:rPr>
              <w:t>95</w:t>
            </w:r>
          </w:p>
        </w:tc>
      </w:tr>
      <w:tr w:rsidR="009D194E" w:rsidRPr="008E2DFE" w14:paraId="76678954" w14:textId="77777777" w:rsidTr="004C2AD8">
        <w:trPr>
          <w:gridAfter w:val="1"/>
          <w:wAfter w:w="567" w:type="dxa"/>
        </w:trPr>
        <w:tc>
          <w:tcPr>
            <w:tcW w:w="5070" w:type="dxa"/>
            <w:tcBorders>
              <w:top w:val="nil"/>
              <w:left w:val="nil"/>
              <w:bottom w:val="nil"/>
              <w:right w:val="nil"/>
            </w:tcBorders>
          </w:tcPr>
          <w:p w14:paraId="57ECBDA9" w14:textId="77777777" w:rsidR="009D194E" w:rsidRPr="008E2DFE" w:rsidRDefault="00BA3DD6" w:rsidP="00DA362F">
            <w:pPr>
              <w:numPr>
                <w:ilvl w:val="12"/>
                <w:numId w:val="0"/>
              </w:numPr>
              <w:rPr>
                <w:i/>
                <w:sz w:val="22"/>
                <w:szCs w:val="22"/>
              </w:rPr>
            </w:pPr>
            <w:proofErr w:type="spellStart"/>
            <w:r w:rsidRPr="008E2DFE">
              <w:rPr>
                <w:sz w:val="22"/>
                <w:szCs w:val="22"/>
              </w:rPr>
              <w:t>Hidrogēn</w:t>
            </w:r>
            <w:r w:rsidR="009D194E" w:rsidRPr="008E2DFE">
              <w:rPr>
                <w:sz w:val="22"/>
                <w:szCs w:val="22"/>
              </w:rPr>
              <w:t>karbonāts</w:t>
            </w:r>
            <w:proofErr w:type="spellEnd"/>
            <w:r w:rsidR="009D194E" w:rsidRPr="008E2DFE">
              <w:rPr>
                <w:i/>
                <w:sz w:val="22"/>
                <w:szCs w:val="22"/>
              </w:rPr>
              <w:t xml:space="preserve"> </w:t>
            </w:r>
            <w:r w:rsidR="009D194E" w:rsidRPr="008E2DFE">
              <w:rPr>
                <w:noProof/>
                <w:sz w:val="22"/>
                <w:szCs w:val="22"/>
              </w:rPr>
              <w:t xml:space="preserve">mmol/l </w:t>
            </w:r>
            <w:r w:rsidR="009D194E" w:rsidRPr="008E2DFE">
              <w:rPr>
                <w:i/>
                <w:sz w:val="22"/>
                <w:szCs w:val="22"/>
              </w:rPr>
              <w:t>(</w:t>
            </w:r>
            <w:proofErr w:type="spellStart"/>
            <w:r w:rsidRPr="008E2DFE">
              <w:rPr>
                <w:i/>
                <w:sz w:val="22"/>
                <w:szCs w:val="22"/>
              </w:rPr>
              <w:t>Hydro</w:t>
            </w:r>
            <w:r w:rsidR="00DA362F" w:rsidRPr="008E2DFE">
              <w:rPr>
                <w:i/>
                <w:sz w:val="22"/>
                <w:szCs w:val="22"/>
              </w:rPr>
              <w:t>c</w:t>
            </w:r>
            <w:r w:rsidR="009D194E" w:rsidRPr="008E2DFE">
              <w:rPr>
                <w:i/>
                <w:sz w:val="22"/>
                <w:szCs w:val="22"/>
              </w:rPr>
              <w:t>arbonas</w:t>
            </w:r>
            <w:proofErr w:type="spellEnd"/>
            <w:r w:rsidR="009D194E" w:rsidRPr="008E2DFE">
              <w:rPr>
                <w:i/>
                <w:sz w:val="22"/>
                <w:szCs w:val="22"/>
              </w:rPr>
              <w:t>)</w:t>
            </w:r>
          </w:p>
        </w:tc>
        <w:tc>
          <w:tcPr>
            <w:tcW w:w="2551" w:type="dxa"/>
            <w:gridSpan w:val="3"/>
            <w:tcBorders>
              <w:top w:val="nil"/>
              <w:left w:val="nil"/>
              <w:bottom w:val="nil"/>
              <w:right w:val="nil"/>
            </w:tcBorders>
          </w:tcPr>
          <w:p w14:paraId="3034D8A2" w14:textId="77777777" w:rsidR="009D194E" w:rsidRPr="008E2DFE" w:rsidRDefault="009D194E" w:rsidP="008029A7">
            <w:pPr>
              <w:numPr>
                <w:ilvl w:val="12"/>
                <w:numId w:val="0"/>
              </w:numPr>
              <w:jc w:val="center"/>
              <w:rPr>
                <w:noProof/>
                <w:sz w:val="22"/>
                <w:szCs w:val="22"/>
              </w:rPr>
            </w:pPr>
            <w:r w:rsidRPr="008E2DFE">
              <w:rPr>
                <w:noProof/>
                <w:sz w:val="22"/>
                <w:szCs w:val="22"/>
              </w:rPr>
              <w:t>25</w:t>
            </w:r>
          </w:p>
        </w:tc>
      </w:tr>
      <w:tr w:rsidR="009D194E" w:rsidRPr="008E2DFE" w14:paraId="17472570" w14:textId="77777777" w:rsidTr="004C2AD8">
        <w:trPr>
          <w:gridAfter w:val="1"/>
          <w:wAfter w:w="567" w:type="dxa"/>
        </w:trPr>
        <w:tc>
          <w:tcPr>
            <w:tcW w:w="5070" w:type="dxa"/>
            <w:tcBorders>
              <w:top w:val="nil"/>
              <w:left w:val="nil"/>
              <w:bottom w:val="nil"/>
              <w:right w:val="nil"/>
            </w:tcBorders>
          </w:tcPr>
          <w:p w14:paraId="7D0C4A7B" w14:textId="77777777" w:rsidR="009D194E" w:rsidRPr="008E2DFE" w:rsidRDefault="009D194E" w:rsidP="008029A7">
            <w:pPr>
              <w:numPr>
                <w:ilvl w:val="12"/>
                <w:numId w:val="0"/>
              </w:numPr>
              <w:rPr>
                <w:noProof/>
                <w:sz w:val="22"/>
                <w:szCs w:val="22"/>
              </w:rPr>
            </w:pPr>
            <w:proofErr w:type="spellStart"/>
            <w:r w:rsidRPr="008E2DFE">
              <w:rPr>
                <w:sz w:val="22"/>
                <w:szCs w:val="22"/>
              </w:rPr>
              <w:t>Laktāts</w:t>
            </w:r>
            <w:proofErr w:type="spellEnd"/>
            <w:r w:rsidRPr="008E2DFE">
              <w:rPr>
                <w:i/>
                <w:sz w:val="22"/>
                <w:szCs w:val="22"/>
              </w:rPr>
              <w:t xml:space="preserve"> </w:t>
            </w:r>
            <w:r w:rsidRPr="008E2DFE">
              <w:rPr>
                <w:noProof/>
                <w:sz w:val="22"/>
                <w:szCs w:val="22"/>
              </w:rPr>
              <w:t xml:space="preserve">mmol/l </w:t>
            </w:r>
            <w:r w:rsidRPr="008E2DFE">
              <w:rPr>
                <w:i/>
                <w:sz w:val="22"/>
                <w:szCs w:val="22"/>
              </w:rPr>
              <w:t>(</w:t>
            </w:r>
            <w:proofErr w:type="spellStart"/>
            <w:r w:rsidR="00BA3DD6" w:rsidRPr="008E2DFE">
              <w:rPr>
                <w:i/>
                <w:sz w:val="22"/>
                <w:szCs w:val="22"/>
              </w:rPr>
              <w:t>L</w:t>
            </w:r>
            <w:r w:rsidRPr="008E2DFE">
              <w:rPr>
                <w:i/>
                <w:sz w:val="22"/>
                <w:szCs w:val="22"/>
              </w:rPr>
              <w:t>actas</w:t>
            </w:r>
            <w:proofErr w:type="spellEnd"/>
            <w:r w:rsidRPr="008E2DFE">
              <w:rPr>
                <w:i/>
                <w:sz w:val="22"/>
                <w:szCs w:val="22"/>
              </w:rPr>
              <w:t>)</w:t>
            </w:r>
          </w:p>
        </w:tc>
        <w:tc>
          <w:tcPr>
            <w:tcW w:w="2551" w:type="dxa"/>
            <w:gridSpan w:val="3"/>
            <w:tcBorders>
              <w:top w:val="nil"/>
              <w:left w:val="nil"/>
              <w:bottom w:val="nil"/>
              <w:right w:val="nil"/>
            </w:tcBorders>
          </w:tcPr>
          <w:p w14:paraId="5B925156" w14:textId="77777777" w:rsidR="009D194E" w:rsidRPr="008E2DFE" w:rsidRDefault="009D194E" w:rsidP="008029A7">
            <w:pPr>
              <w:numPr>
                <w:ilvl w:val="12"/>
                <w:numId w:val="0"/>
              </w:numPr>
              <w:jc w:val="center"/>
              <w:rPr>
                <w:noProof/>
                <w:sz w:val="22"/>
                <w:szCs w:val="22"/>
              </w:rPr>
            </w:pPr>
            <w:r w:rsidRPr="008E2DFE">
              <w:rPr>
                <w:noProof/>
                <w:sz w:val="22"/>
                <w:szCs w:val="22"/>
              </w:rPr>
              <w:t>15</w:t>
            </w:r>
          </w:p>
        </w:tc>
      </w:tr>
    </w:tbl>
    <w:p w14:paraId="1F740152" w14:textId="77777777" w:rsidR="00013C82" w:rsidRPr="008E2DFE" w:rsidRDefault="00013C82" w:rsidP="005C60C1">
      <w:pPr>
        <w:numPr>
          <w:ilvl w:val="12"/>
          <w:numId w:val="0"/>
        </w:numPr>
        <w:rPr>
          <w:noProof/>
          <w:sz w:val="22"/>
          <w:szCs w:val="22"/>
        </w:rPr>
      </w:pPr>
    </w:p>
    <w:p w14:paraId="40637324" w14:textId="77777777" w:rsidR="00795B4E" w:rsidRPr="008E2DFE" w:rsidRDefault="00EA1547" w:rsidP="005C60C1">
      <w:pPr>
        <w:rPr>
          <w:b/>
          <w:noProof/>
          <w:sz w:val="22"/>
          <w:szCs w:val="22"/>
        </w:rPr>
      </w:pPr>
      <w:r w:rsidRPr="008E2DFE">
        <w:rPr>
          <w:b/>
          <w:sz w:val="22"/>
          <w:szCs w:val="22"/>
        </w:rPr>
        <w:t>P</w:t>
      </w:r>
      <w:r w:rsidRPr="008E2DFE">
        <w:rPr>
          <w:b/>
          <w:caps/>
          <w:sz w:val="22"/>
          <w:szCs w:val="22"/>
        </w:rPr>
        <w:t>hysioneal</w:t>
      </w:r>
      <w:r w:rsidRPr="008E2DFE">
        <w:rPr>
          <w:b/>
          <w:sz w:val="22"/>
          <w:szCs w:val="22"/>
        </w:rPr>
        <w:t xml:space="preserve"> 40 </w:t>
      </w:r>
      <w:proofErr w:type="spellStart"/>
      <w:r w:rsidRPr="008E2DFE">
        <w:rPr>
          <w:b/>
          <w:sz w:val="22"/>
          <w:szCs w:val="22"/>
        </w:rPr>
        <w:t>Glucose</w:t>
      </w:r>
      <w:proofErr w:type="spellEnd"/>
      <w:r w:rsidR="00795B4E" w:rsidRPr="008E2DFE">
        <w:rPr>
          <w:b/>
          <w:noProof/>
          <w:sz w:val="22"/>
          <w:szCs w:val="22"/>
        </w:rPr>
        <w:t xml:space="preserve"> ārējais izskats un iepakojums</w:t>
      </w:r>
    </w:p>
    <w:p w14:paraId="42450970" w14:textId="77777777" w:rsidR="00651F10" w:rsidRPr="008E2DFE" w:rsidRDefault="00FA564C" w:rsidP="00FA564C">
      <w:pPr>
        <w:numPr>
          <w:ilvl w:val="0"/>
          <w:numId w:val="35"/>
        </w:numPr>
        <w:jc w:val="both"/>
        <w:rPr>
          <w:sz w:val="22"/>
          <w:szCs w:val="22"/>
        </w:rPr>
      </w:pPr>
      <w:proofErr w:type="spellStart"/>
      <w:r w:rsidRPr="008E2DFE">
        <w:rPr>
          <w:sz w:val="22"/>
          <w:szCs w:val="22"/>
        </w:rPr>
        <w:t>Physioneal</w:t>
      </w:r>
      <w:proofErr w:type="spellEnd"/>
      <w:r w:rsidRPr="008E2DFE">
        <w:rPr>
          <w:sz w:val="22"/>
          <w:szCs w:val="22"/>
        </w:rPr>
        <w:t xml:space="preserve"> 40 </w:t>
      </w:r>
      <w:proofErr w:type="spellStart"/>
      <w:r w:rsidRPr="008E2DFE">
        <w:rPr>
          <w:sz w:val="22"/>
          <w:szCs w:val="22"/>
        </w:rPr>
        <w:t>Glucose</w:t>
      </w:r>
      <w:proofErr w:type="spellEnd"/>
      <w:r>
        <w:rPr>
          <w:sz w:val="22"/>
          <w:szCs w:val="22"/>
        </w:rPr>
        <w:t xml:space="preserve"> ir dzidrs, bezkrāsains, sterils šķīdums </w:t>
      </w:r>
      <w:proofErr w:type="spellStart"/>
      <w:r>
        <w:rPr>
          <w:sz w:val="22"/>
          <w:szCs w:val="22"/>
        </w:rPr>
        <w:t>peritoneālai</w:t>
      </w:r>
      <w:proofErr w:type="spellEnd"/>
      <w:r>
        <w:rPr>
          <w:sz w:val="22"/>
          <w:szCs w:val="22"/>
        </w:rPr>
        <w:t xml:space="preserve"> dialīzei.</w:t>
      </w:r>
    </w:p>
    <w:p w14:paraId="6D87F3F6" w14:textId="77777777" w:rsidR="008A77E8" w:rsidRPr="008E2DFE" w:rsidRDefault="008A77E8" w:rsidP="009D194E">
      <w:pPr>
        <w:numPr>
          <w:ilvl w:val="0"/>
          <w:numId w:val="33"/>
        </w:numPr>
        <w:jc w:val="both"/>
        <w:rPr>
          <w:sz w:val="22"/>
          <w:szCs w:val="22"/>
        </w:rPr>
      </w:pPr>
      <w:proofErr w:type="spellStart"/>
      <w:r w:rsidRPr="008E2DFE">
        <w:rPr>
          <w:sz w:val="22"/>
          <w:szCs w:val="22"/>
        </w:rPr>
        <w:t>Physioneal</w:t>
      </w:r>
      <w:proofErr w:type="spellEnd"/>
      <w:r w:rsidRPr="008E2DFE">
        <w:rPr>
          <w:sz w:val="22"/>
          <w:szCs w:val="22"/>
        </w:rPr>
        <w:t xml:space="preserve"> 40 </w:t>
      </w:r>
      <w:proofErr w:type="spellStart"/>
      <w:r w:rsidRPr="008E2DFE">
        <w:rPr>
          <w:sz w:val="22"/>
          <w:szCs w:val="22"/>
        </w:rPr>
        <w:t>Glucose</w:t>
      </w:r>
      <w:proofErr w:type="spellEnd"/>
      <w:r w:rsidRPr="008E2DFE">
        <w:rPr>
          <w:sz w:val="22"/>
          <w:szCs w:val="22"/>
        </w:rPr>
        <w:t xml:space="preserve"> </w:t>
      </w:r>
      <w:r w:rsidR="0044463E" w:rsidRPr="008E2DFE">
        <w:rPr>
          <w:sz w:val="22"/>
          <w:szCs w:val="22"/>
        </w:rPr>
        <w:t xml:space="preserve">šķīdums </w:t>
      </w:r>
      <w:r w:rsidRPr="008E2DFE">
        <w:rPr>
          <w:sz w:val="22"/>
          <w:szCs w:val="22"/>
        </w:rPr>
        <w:t>ir iepildīts</w:t>
      </w:r>
      <w:r w:rsidR="00923A61">
        <w:rPr>
          <w:sz w:val="22"/>
          <w:szCs w:val="22"/>
        </w:rPr>
        <w:t xml:space="preserve"> </w:t>
      </w:r>
      <w:proofErr w:type="spellStart"/>
      <w:r w:rsidR="00923A61">
        <w:rPr>
          <w:sz w:val="22"/>
          <w:szCs w:val="22"/>
        </w:rPr>
        <w:t>divkameru</w:t>
      </w:r>
      <w:proofErr w:type="spellEnd"/>
      <w:r w:rsidR="00923A61">
        <w:rPr>
          <w:sz w:val="22"/>
          <w:szCs w:val="22"/>
        </w:rPr>
        <w:t xml:space="preserve"> polivinilhlorīda (PVH</w:t>
      </w:r>
      <w:r w:rsidRPr="008E2DFE">
        <w:rPr>
          <w:sz w:val="22"/>
          <w:szCs w:val="22"/>
        </w:rPr>
        <w:t>) maisiņos. Abas kameras atdala pastāvīgs aizsl</w:t>
      </w:r>
      <w:r w:rsidR="0044463E" w:rsidRPr="008E2DFE">
        <w:rPr>
          <w:sz w:val="22"/>
          <w:szCs w:val="22"/>
        </w:rPr>
        <w:t>ē</w:t>
      </w:r>
      <w:r w:rsidRPr="008E2DFE">
        <w:rPr>
          <w:sz w:val="22"/>
          <w:szCs w:val="22"/>
        </w:rPr>
        <w:t>gs.</w:t>
      </w:r>
    </w:p>
    <w:p w14:paraId="13A72240" w14:textId="77777777" w:rsidR="009D194E" w:rsidRPr="008E2DFE" w:rsidRDefault="008A77E8" w:rsidP="008A77E8">
      <w:pPr>
        <w:ind w:left="720"/>
        <w:jc w:val="both"/>
        <w:rPr>
          <w:sz w:val="22"/>
          <w:szCs w:val="22"/>
        </w:rPr>
      </w:pPr>
      <w:r w:rsidRPr="008E2DFE">
        <w:rPr>
          <w:sz w:val="22"/>
          <w:szCs w:val="22"/>
        </w:rPr>
        <w:t xml:space="preserve">Šķīdumu Jūs </w:t>
      </w:r>
      <w:r w:rsidR="0044463E" w:rsidRPr="008E2DFE">
        <w:rPr>
          <w:sz w:val="22"/>
          <w:szCs w:val="22"/>
        </w:rPr>
        <w:t>drīkstat</w:t>
      </w:r>
      <w:r w:rsidRPr="008E2DFE">
        <w:rPr>
          <w:sz w:val="22"/>
          <w:szCs w:val="22"/>
        </w:rPr>
        <w:t xml:space="preserve"> </w:t>
      </w:r>
      <w:r w:rsidR="0044463E" w:rsidRPr="008E2DFE">
        <w:rPr>
          <w:sz w:val="22"/>
          <w:szCs w:val="22"/>
        </w:rPr>
        <w:t>lietot</w:t>
      </w:r>
      <w:r w:rsidRPr="008E2DFE">
        <w:rPr>
          <w:sz w:val="22"/>
          <w:szCs w:val="22"/>
        </w:rPr>
        <w:t xml:space="preserve"> tikai pēc tam, kad abu kameru saturs ir pilnībā samaisījies. </w:t>
      </w:r>
    </w:p>
    <w:p w14:paraId="0DD9AAB9" w14:textId="77777777" w:rsidR="008A77E8" w:rsidRPr="008E2DFE" w:rsidRDefault="008A77E8" w:rsidP="008A77E8">
      <w:pPr>
        <w:numPr>
          <w:ilvl w:val="0"/>
          <w:numId w:val="33"/>
        </w:numPr>
        <w:jc w:val="both"/>
        <w:rPr>
          <w:sz w:val="22"/>
          <w:szCs w:val="22"/>
        </w:rPr>
      </w:pPr>
      <w:r w:rsidRPr="008E2DFE">
        <w:rPr>
          <w:sz w:val="22"/>
          <w:szCs w:val="22"/>
        </w:rPr>
        <w:t>Katrs maiss ir ievietots apvalkā un iepakots kartona kastē.</w:t>
      </w:r>
    </w:p>
    <w:p w14:paraId="72773AE5" w14:textId="77777777" w:rsidR="008A77E8" w:rsidRPr="008E2DFE" w:rsidRDefault="008A77E8" w:rsidP="00651F1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940"/>
        <w:gridCol w:w="3548"/>
        <w:gridCol w:w="2285"/>
      </w:tblGrid>
      <w:tr w:rsidR="008A77E8" w:rsidRPr="008E2DFE" w14:paraId="22559B0C" w14:textId="77777777" w:rsidTr="008029A7">
        <w:tc>
          <w:tcPr>
            <w:tcW w:w="1384" w:type="dxa"/>
          </w:tcPr>
          <w:p w14:paraId="631B4C2A" w14:textId="77777777" w:rsidR="008A77E8" w:rsidRPr="008E2DFE" w:rsidRDefault="008A77E8" w:rsidP="008029A7">
            <w:pPr>
              <w:jc w:val="both"/>
              <w:rPr>
                <w:sz w:val="22"/>
                <w:szCs w:val="22"/>
              </w:rPr>
            </w:pPr>
            <w:r w:rsidRPr="008E2DFE">
              <w:rPr>
                <w:sz w:val="22"/>
                <w:szCs w:val="22"/>
              </w:rPr>
              <w:t>Tilpums</w:t>
            </w:r>
          </w:p>
        </w:tc>
        <w:tc>
          <w:tcPr>
            <w:tcW w:w="2268" w:type="dxa"/>
          </w:tcPr>
          <w:p w14:paraId="2945D388" w14:textId="77777777" w:rsidR="008A77E8" w:rsidRPr="008E2DFE" w:rsidRDefault="008A77E8" w:rsidP="008029A7">
            <w:pPr>
              <w:jc w:val="both"/>
              <w:rPr>
                <w:sz w:val="22"/>
                <w:szCs w:val="22"/>
              </w:rPr>
            </w:pPr>
            <w:r w:rsidRPr="008E2DFE">
              <w:rPr>
                <w:sz w:val="22"/>
                <w:szCs w:val="22"/>
              </w:rPr>
              <w:t>Maisu skaits kastē</w:t>
            </w:r>
          </w:p>
        </w:tc>
        <w:tc>
          <w:tcPr>
            <w:tcW w:w="3974" w:type="dxa"/>
          </w:tcPr>
          <w:p w14:paraId="76D0CDF0" w14:textId="77777777" w:rsidR="008A77E8" w:rsidRPr="008E2DFE" w:rsidRDefault="008A77E8" w:rsidP="008029A7">
            <w:pPr>
              <w:jc w:val="both"/>
              <w:rPr>
                <w:sz w:val="22"/>
                <w:szCs w:val="22"/>
              </w:rPr>
            </w:pPr>
            <w:r w:rsidRPr="008E2DFE">
              <w:rPr>
                <w:sz w:val="22"/>
                <w:szCs w:val="22"/>
              </w:rPr>
              <w:t>Produkta konfigurācija</w:t>
            </w:r>
          </w:p>
        </w:tc>
        <w:tc>
          <w:tcPr>
            <w:tcW w:w="2543" w:type="dxa"/>
          </w:tcPr>
          <w:p w14:paraId="43795F9B" w14:textId="77777777" w:rsidR="008A77E8" w:rsidRPr="008E2DFE" w:rsidRDefault="008A77E8" w:rsidP="008029A7">
            <w:pPr>
              <w:jc w:val="both"/>
              <w:rPr>
                <w:sz w:val="22"/>
                <w:szCs w:val="22"/>
              </w:rPr>
            </w:pPr>
            <w:r w:rsidRPr="008E2DFE">
              <w:rPr>
                <w:sz w:val="22"/>
                <w:szCs w:val="22"/>
              </w:rPr>
              <w:t>Savienojuma tips</w:t>
            </w:r>
          </w:p>
        </w:tc>
      </w:tr>
      <w:tr w:rsidR="008A77E8" w:rsidRPr="008E2DFE" w14:paraId="453371E7" w14:textId="77777777" w:rsidTr="008029A7">
        <w:tc>
          <w:tcPr>
            <w:tcW w:w="1384" w:type="dxa"/>
          </w:tcPr>
          <w:p w14:paraId="4929D7C0" w14:textId="77777777" w:rsidR="008A77E8" w:rsidRPr="008E2DFE" w:rsidRDefault="008A77E8" w:rsidP="008029A7">
            <w:pPr>
              <w:jc w:val="both"/>
              <w:rPr>
                <w:sz w:val="22"/>
                <w:szCs w:val="22"/>
              </w:rPr>
            </w:pPr>
            <w:r w:rsidRPr="008E2DFE">
              <w:rPr>
                <w:sz w:val="22"/>
                <w:szCs w:val="22"/>
              </w:rPr>
              <w:t>1,5 l</w:t>
            </w:r>
          </w:p>
          <w:p w14:paraId="6546CA06" w14:textId="77777777" w:rsidR="008A77E8" w:rsidRPr="008E2DFE" w:rsidRDefault="008A77E8" w:rsidP="008029A7">
            <w:pPr>
              <w:jc w:val="both"/>
              <w:rPr>
                <w:sz w:val="22"/>
                <w:szCs w:val="22"/>
              </w:rPr>
            </w:pPr>
            <w:r w:rsidRPr="008E2DFE">
              <w:rPr>
                <w:sz w:val="22"/>
                <w:szCs w:val="22"/>
              </w:rPr>
              <w:t>1,5 l</w:t>
            </w:r>
          </w:p>
          <w:p w14:paraId="67C129E2" w14:textId="77777777" w:rsidR="008A77E8" w:rsidRPr="008E2DFE" w:rsidRDefault="008A77E8" w:rsidP="008029A7">
            <w:pPr>
              <w:jc w:val="both"/>
              <w:rPr>
                <w:sz w:val="22"/>
                <w:szCs w:val="22"/>
              </w:rPr>
            </w:pPr>
            <w:r w:rsidRPr="008E2DFE">
              <w:rPr>
                <w:sz w:val="22"/>
                <w:szCs w:val="22"/>
              </w:rPr>
              <w:t>2,0 l</w:t>
            </w:r>
          </w:p>
          <w:p w14:paraId="7870BDE8" w14:textId="77777777" w:rsidR="008A77E8" w:rsidRPr="008E2DFE" w:rsidRDefault="008A77E8" w:rsidP="008029A7">
            <w:pPr>
              <w:jc w:val="both"/>
              <w:rPr>
                <w:sz w:val="22"/>
                <w:szCs w:val="22"/>
              </w:rPr>
            </w:pPr>
            <w:r w:rsidRPr="008E2DFE">
              <w:rPr>
                <w:sz w:val="22"/>
                <w:szCs w:val="22"/>
              </w:rPr>
              <w:t>2,0 l</w:t>
            </w:r>
          </w:p>
          <w:p w14:paraId="18326252" w14:textId="77777777" w:rsidR="008A77E8" w:rsidRPr="008E2DFE" w:rsidRDefault="008A77E8" w:rsidP="008029A7">
            <w:pPr>
              <w:jc w:val="both"/>
              <w:rPr>
                <w:sz w:val="22"/>
                <w:szCs w:val="22"/>
              </w:rPr>
            </w:pPr>
            <w:r w:rsidRPr="008E2DFE">
              <w:rPr>
                <w:sz w:val="22"/>
                <w:szCs w:val="22"/>
              </w:rPr>
              <w:t>2,5 l</w:t>
            </w:r>
          </w:p>
          <w:p w14:paraId="5FF2B323" w14:textId="77777777" w:rsidR="008A77E8" w:rsidRPr="008E2DFE" w:rsidRDefault="008A77E8" w:rsidP="008029A7">
            <w:pPr>
              <w:jc w:val="both"/>
              <w:rPr>
                <w:sz w:val="22"/>
                <w:szCs w:val="22"/>
              </w:rPr>
            </w:pPr>
            <w:r w:rsidRPr="008E2DFE">
              <w:rPr>
                <w:sz w:val="22"/>
                <w:szCs w:val="22"/>
              </w:rPr>
              <w:t>2,5 l</w:t>
            </w:r>
          </w:p>
        </w:tc>
        <w:tc>
          <w:tcPr>
            <w:tcW w:w="2268" w:type="dxa"/>
          </w:tcPr>
          <w:p w14:paraId="7CCF2D43" w14:textId="77777777" w:rsidR="008A77E8" w:rsidRPr="008E2DFE" w:rsidRDefault="008A77E8" w:rsidP="008029A7">
            <w:pPr>
              <w:jc w:val="both"/>
              <w:rPr>
                <w:sz w:val="22"/>
                <w:szCs w:val="22"/>
              </w:rPr>
            </w:pPr>
            <w:r w:rsidRPr="008E2DFE">
              <w:rPr>
                <w:sz w:val="22"/>
                <w:szCs w:val="22"/>
              </w:rPr>
              <w:t>5/6</w:t>
            </w:r>
          </w:p>
          <w:p w14:paraId="33086498" w14:textId="77777777" w:rsidR="008A77E8" w:rsidRPr="008E2DFE" w:rsidRDefault="008A77E8" w:rsidP="008029A7">
            <w:pPr>
              <w:jc w:val="both"/>
              <w:rPr>
                <w:sz w:val="22"/>
                <w:szCs w:val="22"/>
              </w:rPr>
            </w:pPr>
            <w:r w:rsidRPr="008E2DFE">
              <w:rPr>
                <w:sz w:val="22"/>
                <w:szCs w:val="22"/>
              </w:rPr>
              <w:t>5/6</w:t>
            </w:r>
          </w:p>
          <w:p w14:paraId="6407DB6E" w14:textId="77777777" w:rsidR="008A77E8" w:rsidRPr="008E2DFE" w:rsidRDefault="008A77E8" w:rsidP="008029A7">
            <w:pPr>
              <w:jc w:val="both"/>
              <w:rPr>
                <w:sz w:val="22"/>
                <w:szCs w:val="22"/>
              </w:rPr>
            </w:pPr>
            <w:r w:rsidRPr="008E2DFE">
              <w:rPr>
                <w:sz w:val="22"/>
                <w:szCs w:val="22"/>
              </w:rPr>
              <w:t>4/5</w:t>
            </w:r>
          </w:p>
          <w:p w14:paraId="1C79FE5A" w14:textId="77777777" w:rsidR="008A77E8" w:rsidRPr="008E2DFE" w:rsidRDefault="008A77E8" w:rsidP="008029A7">
            <w:pPr>
              <w:jc w:val="both"/>
              <w:rPr>
                <w:sz w:val="22"/>
                <w:szCs w:val="22"/>
              </w:rPr>
            </w:pPr>
            <w:r w:rsidRPr="008E2DFE">
              <w:rPr>
                <w:sz w:val="22"/>
                <w:szCs w:val="22"/>
              </w:rPr>
              <w:t>4/5</w:t>
            </w:r>
          </w:p>
          <w:p w14:paraId="0F1F920C" w14:textId="77777777" w:rsidR="008A77E8" w:rsidRPr="008E2DFE" w:rsidRDefault="008A77E8" w:rsidP="008029A7">
            <w:pPr>
              <w:jc w:val="both"/>
              <w:rPr>
                <w:sz w:val="22"/>
                <w:szCs w:val="22"/>
              </w:rPr>
            </w:pPr>
            <w:r w:rsidRPr="008E2DFE">
              <w:rPr>
                <w:sz w:val="22"/>
                <w:szCs w:val="22"/>
              </w:rPr>
              <w:t>4/5</w:t>
            </w:r>
          </w:p>
          <w:p w14:paraId="4932978C" w14:textId="77777777" w:rsidR="008A77E8" w:rsidRPr="008E2DFE" w:rsidRDefault="008A77E8" w:rsidP="008029A7">
            <w:pPr>
              <w:jc w:val="both"/>
              <w:rPr>
                <w:sz w:val="22"/>
                <w:szCs w:val="22"/>
              </w:rPr>
            </w:pPr>
            <w:r w:rsidRPr="008E2DFE">
              <w:rPr>
                <w:sz w:val="22"/>
                <w:szCs w:val="22"/>
              </w:rPr>
              <w:t>4/5</w:t>
            </w:r>
          </w:p>
        </w:tc>
        <w:tc>
          <w:tcPr>
            <w:tcW w:w="3974" w:type="dxa"/>
          </w:tcPr>
          <w:p w14:paraId="34ECB0C0" w14:textId="77777777" w:rsidR="008A77E8" w:rsidRPr="008E2DFE" w:rsidRDefault="008A77E8" w:rsidP="008029A7">
            <w:pPr>
              <w:jc w:val="both"/>
              <w:rPr>
                <w:sz w:val="22"/>
                <w:szCs w:val="22"/>
              </w:rPr>
            </w:pPr>
            <w:r w:rsidRPr="008E2DFE">
              <w:rPr>
                <w:sz w:val="22"/>
                <w:szCs w:val="22"/>
              </w:rPr>
              <w:t xml:space="preserve">Viens </w:t>
            </w:r>
            <w:proofErr w:type="spellStart"/>
            <w:r w:rsidRPr="008E2DFE">
              <w:rPr>
                <w:sz w:val="22"/>
                <w:szCs w:val="22"/>
              </w:rPr>
              <w:t>divkameru</w:t>
            </w:r>
            <w:proofErr w:type="spellEnd"/>
            <w:r w:rsidRPr="008E2DFE">
              <w:rPr>
                <w:sz w:val="22"/>
                <w:szCs w:val="22"/>
              </w:rPr>
              <w:t xml:space="preserve"> maiss (APD)</w:t>
            </w:r>
          </w:p>
          <w:p w14:paraId="774575E3" w14:textId="77777777" w:rsidR="008A77E8" w:rsidRPr="008E2DFE" w:rsidRDefault="008A77E8" w:rsidP="008029A7">
            <w:pPr>
              <w:jc w:val="both"/>
              <w:rPr>
                <w:sz w:val="22"/>
                <w:szCs w:val="22"/>
              </w:rPr>
            </w:pPr>
            <w:proofErr w:type="spellStart"/>
            <w:r w:rsidRPr="008E2DFE">
              <w:rPr>
                <w:sz w:val="22"/>
                <w:szCs w:val="22"/>
              </w:rPr>
              <w:t>Divkameru</w:t>
            </w:r>
            <w:proofErr w:type="spellEnd"/>
            <w:r w:rsidRPr="008E2DFE">
              <w:rPr>
                <w:sz w:val="22"/>
                <w:szCs w:val="22"/>
              </w:rPr>
              <w:t xml:space="preserve"> </w:t>
            </w:r>
            <w:proofErr w:type="spellStart"/>
            <w:r w:rsidRPr="008E2DFE">
              <w:rPr>
                <w:sz w:val="22"/>
                <w:szCs w:val="22"/>
              </w:rPr>
              <w:t>dubultmaiss</w:t>
            </w:r>
            <w:proofErr w:type="spellEnd"/>
            <w:r w:rsidRPr="008E2DFE">
              <w:rPr>
                <w:sz w:val="22"/>
                <w:szCs w:val="22"/>
              </w:rPr>
              <w:t xml:space="preserve"> (NAPD)</w:t>
            </w:r>
          </w:p>
          <w:p w14:paraId="3EC871E3" w14:textId="77777777" w:rsidR="008A77E8" w:rsidRPr="008E2DFE" w:rsidRDefault="008A77E8" w:rsidP="008029A7">
            <w:pPr>
              <w:jc w:val="both"/>
              <w:rPr>
                <w:sz w:val="22"/>
                <w:szCs w:val="22"/>
              </w:rPr>
            </w:pPr>
            <w:r w:rsidRPr="008E2DFE">
              <w:rPr>
                <w:sz w:val="22"/>
                <w:szCs w:val="22"/>
              </w:rPr>
              <w:t xml:space="preserve">Viens </w:t>
            </w:r>
            <w:proofErr w:type="spellStart"/>
            <w:r w:rsidRPr="008E2DFE">
              <w:rPr>
                <w:sz w:val="22"/>
                <w:szCs w:val="22"/>
              </w:rPr>
              <w:t>divkameru</w:t>
            </w:r>
            <w:proofErr w:type="spellEnd"/>
            <w:r w:rsidRPr="008E2DFE">
              <w:rPr>
                <w:sz w:val="22"/>
                <w:szCs w:val="22"/>
              </w:rPr>
              <w:t xml:space="preserve"> maiss (APD)</w:t>
            </w:r>
          </w:p>
          <w:p w14:paraId="2AC5E503" w14:textId="77777777" w:rsidR="008A77E8" w:rsidRPr="008E2DFE" w:rsidRDefault="008A77E8" w:rsidP="008029A7">
            <w:pPr>
              <w:jc w:val="both"/>
              <w:rPr>
                <w:sz w:val="22"/>
                <w:szCs w:val="22"/>
              </w:rPr>
            </w:pPr>
            <w:proofErr w:type="spellStart"/>
            <w:r w:rsidRPr="008E2DFE">
              <w:rPr>
                <w:sz w:val="22"/>
                <w:szCs w:val="22"/>
              </w:rPr>
              <w:t>Divkameru</w:t>
            </w:r>
            <w:proofErr w:type="spellEnd"/>
            <w:r w:rsidRPr="008E2DFE">
              <w:rPr>
                <w:sz w:val="22"/>
                <w:szCs w:val="22"/>
              </w:rPr>
              <w:t xml:space="preserve"> </w:t>
            </w:r>
            <w:proofErr w:type="spellStart"/>
            <w:r w:rsidRPr="008E2DFE">
              <w:rPr>
                <w:sz w:val="22"/>
                <w:szCs w:val="22"/>
              </w:rPr>
              <w:t>dubultmaiss</w:t>
            </w:r>
            <w:proofErr w:type="spellEnd"/>
            <w:r w:rsidRPr="008E2DFE">
              <w:rPr>
                <w:sz w:val="22"/>
                <w:szCs w:val="22"/>
              </w:rPr>
              <w:t>(NAPD)</w:t>
            </w:r>
          </w:p>
          <w:p w14:paraId="04EF6BE0" w14:textId="77777777" w:rsidR="008A77E8" w:rsidRPr="008E2DFE" w:rsidRDefault="008A77E8" w:rsidP="008029A7">
            <w:pPr>
              <w:jc w:val="both"/>
              <w:rPr>
                <w:sz w:val="22"/>
                <w:szCs w:val="22"/>
              </w:rPr>
            </w:pPr>
            <w:r w:rsidRPr="008E2DFE">
              <w:rPr>
                <w:sz w:val="22"/>
                <w:szCs w:val="22"/>
              </w:rPr>
              <w:t xml:space="preserve">Viens </w:t>
            </w:r>
            <w:proofErr w:type="spellStart"/>
            <w:r w:rsidRPr="008E2DFE">
              <w:rPr>
                <w:sz w:val="22"/>
                <w:szCs w:val="22"/>
              </w:rPr>
              <w:t>divkameru</w:t>
            </w:r>
            <w:proofErr w:type="spellEnd"/>
            <w:r w:rsidRPr="008E2DFE">
              <w:rPr>
                <w:sz w:val="22"/>
                <w:szCs w:val="22"/>
              </w:rPr>
              <w:t xml:space="preserve"> maiss (APD)</w:t>
            </w:r>
          </w:p>
          <w:p w14:paraId="700A244C" w14:textId="77777777" w:rsidR="008A77E8" w:rsidRPr="008E2DFE" w:rsidRDefault="008A77E8" w:rsidP="008029A7">
            <w:pPr>
              <w:jc w:val="both"/>
              <w:rPr>
                <w:sz w:val="22"/>
                <w:szCs w:val="22"/>
              </w:rPr>
            </w:pPr>
            <w:proofErr w:type="spellStart"/>
            <w:r w:rsidRPr="008E2DFE">
              <w:rPr>
                <w:sz w:val="22"/>
                <w:szCs w:val="22"/>
              </w:rPr>
              <w:t>Divkameru</w:t>
            </w:r>
            <w:proofErr w:type="spellEnd"/>
            <w:r w:rsidRPr="008E2DFE">
              <w:rPr>
                <w:sz w:val="22"/>
                <w:szCs w:val="22"/>
              </w:rPr>
              <w:t xml:space="preserve"> </w:t>
            </w:r>
            <w:proofErr w:type="spellStart"/>
            <w:r w:rsidRPr="008E2DFE">
              <w:rPr>
                <w:sz w:val="22"/>
                <w:szCs w:val="22"/>
              </w:rPr>
              <w:t>dubultmaiss</w:t>
            </w:r>
            <w:proofErr w:type="spellEnd"/>
            <w:r w:rsidRPr="008E2DFE">
              <w:rPr>
                <w:sz w:val="22"/>
                <w:szCs w:val="22"/>
              </w:rPr>
              <w:t xml:space="preserve"> (NAPD)</w:t>
            </w:r>
          </w:p>
        </w:tc>
        <w:tc>
          <w:tcPr>
            <w:tcW w:w="2543" w:type="dxa"/>
          </w:tcPr>
          <w:p w14:paraId="501F7317" w14:textId="77777777" w:rsidR="008A77E8" w:rsidRPr="008E2DFE" w:rsidRDefault="008A77E8" w:rsidP="008029A7">
            <w:pPr>
              <w:jc w:val="both"/>
              <w:rPr>
                <w:sz w:val="22"/>
                <w:szCs w:val="22"/>
              </w:rPr>
            </w:pPr>
            <w:proofErr w:type="spellStart"/>
            <w:r w:rsidRPr="008E2DFE">
              <w:rPr>
                <w:sz w:val="22"/>
                <w:szCs w:val="22"/>
              </w:rPr>
              <w:t>Luera</w:t>
            </w:r>
            <w:proofErr w:type="spellEnd"/>
          </w:p>
          <w:p w14:paraId="618F2061" w14:textId="77777777" w:rsidR="008A77E8" w:rsidRPr="008E2DFE" w:rsidRDefault="008A77E8" w:rsidP="008029A7">
            <w:pPr>
              <w:jc w:val="both"/>
              <w:rPr>
                <w:sz w:val="22"/>
                <w:szCs w:val="22"/>
              </w:rPr>
            </w:pPr>
            <w:proofErr w:type="spellStart"/>
            <w:r w:rsidRPr="008E2DFE">
              <w:rPr>
                <w:sz w:val="22"/>
                <w:szCs w:val="22"/>
              </w:rPr>
              <w:t>Luera</w:t>
            </w:r>
            <w:proofErr w:type="spellEnd"/>
          </w:p>
          <w:p w14:paraId="4ADA2013" w14:textId="77777777" w:rsidR="008A77E8" w:rsidRPr="008E2DFE" w:rsidRDefault="008A77E8" w:rsidP="008029A7">
            <w:pPr>
              <w:jc w:val="both"/>
              <w:rPr>
                <w:sz w:val="22"/>
                <w:szCs w:val="22"/>
              </w:rPr>
            </w:pPr>
            <w:proofErr w:type="spellStart"/>
            <w:r w:rsidRPr="008E2DFE">
              <w:rPr>
                <w:sz w:val="22"/>
                <w:szCs w:val="22"/>
              </w:rPr>
              <w:t>Luera</w:t>
            </w:r>
            <w:proofErr w:type="spellEnd"/>
          </w:p>
          <w:p w14:paraId="2D0D55E4" w14:textId="77777777" w:rsidR="008A77E8" w:rsidRPr="008E2DFE" w:rsidRDefault="008A77E8" w:rsidP="008029A7">
            <w:pPr>
              <w:jc w:val="both"/>
              <w:rPr>
                <w:sz w:val="22"/>
                <w:szCs w:val="22"/>
              </w:rPr>
            </w:pPr>
            <w:proofErr w:type="spellStart"/>
            <w:r w:rsidRPr="008E2DFE">
              <w:rPr>
                <w:sz w:val="22"/>
                <w:szCs w:val="22"/>
              </w:rPr>
              <w:t>Luera</w:t>
            </w:r>
            <w:proofErr w:type="spellEnd"/>
          </w:p>
          <w:p w14:paraId="73A4CF43" w14:textId="77777777" w:rsidR="008A77E8" w:rsidRPr="008E2DFE" w:rsidRDefault="008A77E8" w:rsidP="008029A7">
            <w:pPr>
              <w:jc w:val="both"/>
              <w:rPr>
                <w:sz w:val="22"/>
                <w:szCs w:val="22"/>
              </w:rPr>
            </w:pPr>
            <w:proofErr w:type="spellStart"/>
            <w:r w:rsidRPr="008E2DFE">
              <w:rPr>
                <w:sz w:val="22"/>
                <w:szCs w:val="22"/>
              </w:rPr>
              <w:t>Luera</w:t>
            </w:r>
            <w:proofErr w:type="spellEnd"/>
          </w:p>
          <w:p w14:paraId="14B02977" w14:textId="77777777" w:rsidR="008A77E8" w:rsidRPr="008E2DFE" w:rsidRDefault="008A77E8" w:rsidP="008029A7">
            <w:pPr>
              <w:jc w:val="both"/>
              <w:rPr>
                <w:sz w:val="22"/>
                <w:szCs w:val="22"/>
              </w:rPr>
            </w:pPr>
            <w:proofErr w:type="spellStart"/>
            <w:r w:rsidRPr="008E2DFE">
              <w:rPr>
                <w:sz w:val="22"/>
                <w:szCs w:val="22"/>
              </w:rPr>
              <w:t>Luera</w:t>
            </w:r>
            <w:proofErr w:type="spellEnd"/>
          </w:p>
        </w:tc>
      </w:tr>
    </w:tbl>
    <w:p w14:paraId="61A5832F" w14:textId="77777777" w:rsidR="00DB7BEA" w:rsidRDefault="00DB7BEA" w:rsidP="00651F10">
      <w:pPr>
        <w:jc w:val="both"/>
        <w:rPr>
          <w:sz w:val="22"/>
          <w:szCs w:val="22"/>
        </w:rPr>
      </w:pPr>
    </w:p>
    <w:p w14:paraId="25A67ADE" w14:textId="77777777" w:rsidR="008A77E8" w:rsidRPr="008E2DFE" w:rsidRDefault="008A77E8" w:rsidP="008A77E8">
      <w:pPr>
        <w:jc w:val="both"/>
        <w:rPr>
          <w:sz w:val="22"/>
          <w:szCs w:val="22"/>
        </w:rPr>
      </w:pPr>
      <w:r w:rsidRPr="008E2DFE">
        <w:rPr>
          <w:sz w:val="22"/>
          <w:szCs w:val="22"/>
        </w:rPr>
        <w:t>Visi iepakojuma lielumi tirgū var nebūt pieejami.</w:t>
      </w:r>
    </w:p>
    <w:p w14:paraId="7EC4537D" w14:textId="77777777" w:rsidR="008A77E8" w:rsidRPr="008E2DFE" w:rsidRDefault="008A77E8" w:rsidP="008A77E8">
      <w:pPr>
        <w:rPr>
          <w:sz w:val="22"/>
          <w:szCs w:val="22"/>
        </w:rPr>
      </w:pPr>
    </w:p>
    <w:p w14:paraId="4CC3CF21" w14:textId="77777777" w:rsidR="00CA33A7" w:rsidRPr="008E2DFE" w:rsidRDefault="00CA33A7" w:rsidP="00651F10">
      <w:pPr>
        <w:jc w:val="both"/>
        <w:rPr>
          <w:sz w:val="22"/>
          <w:szCs w:val="22"/>
        </w:rPr>
      </w:pPr>
    </w:p>
    <w:p w14:paraId="0EEE1469" w14:textId="77777777" w:rsidR="00EA1547" w:rsidRPr="008E2DFE" w:rsidRDefault="00EA1547" w:rsidP="00FF6581">
      <w:pPr>
        <w:pStyle w:val="Heading3"/>
        <w:spacing w:line="240" w:lineRule="auto"/>
        <w:jc w:val="left"/>
        <w:rPr>
          <w:rFonts w:ascii="Times New Roman" w:hAnsi="Times New Roman"/>
          <w:b w:val="0"/>
          <w:strike/>
          <w:szCs w:val="22"/>
        </w:rPr>
      </w:pPr>
      <w:r w:rsidRPr="008E2DFE">
        <w:rPr>
          <w:rFonts w:ascii="Times New Roman" w:hAnsi="Times New Roman"/>
          <w:szCs w:val="22"/>
        </w:rPr>
        <w:t>Reģistrācijas apliecības īpašnieks:</w:t>
      </w:r>
      <w:r w:rsidRPr="008E2DFE">
        <w:rPr>
          <w:rFonts w:ascii="Times New Roman" w:hAnsi="Times New Roman"/>
          <w:b w:val="0"/>
          <w:szCs w:val="22"/>
        </w:rPr>
        <w:tab/>
      </w:r>
      <w:r w:rsidRPr="008E2DFE">
        <w:rPr>
          <w:rFonts w:ascii="Times New Roman" w:hAnsi="Times New Roman"/>
          <w:szCs w:val="22"/>
        </w:rPr>
        <w:t xml:space="preserve"> </w:t>
      </w:r>
    </w:p>
    <w:p w14:paraId="5E91B771" w14:textId="77777777" w:rsidR="00EA1547" w:rsidRPr="008E2DFE" w:rsidRDefault="00EA1547" w:rsidP="00FF6581">
      <w:pPr>
        <w:rPr>
          <w:sz w:val="22"/>
          <w:szCs w:val="22"/>
        </w:rPr>
      </w:pPr>
    </w:p>
    <w:p w14:paraId="173745D7" w14:textId="77777777" w:rsidR="006A5076" w:rsidRPr="006A5076" w:rsidRDefault="006A5076" w:rsidP="006A5076">
      <w:pPr>
        <w:numPr>
          <w:ilvl w:val="12"/>
          <w:numId w:val="0"/>
        </w:numPr>
        <w:tabs>
          <w:tab w:val="left" w:pos="720"/>
        </w:tabs>
        <w:ind w:left="630" w:right="-2" w:hanging="630"/>
        <w:rPr>
          <w:bCs/>
          <w:noProof/>
          <w:sz w:val="22"/>
          <w:szCs w:val="22"/>
          <w:lang w:eastAsia="lv-LV"/>
        </w:rPr>
      </w:pPr>
      <w:r w:rsidRPr="004B16AE">
        <w:rPr>
          <w:bCs/>
          <w:noProof/>
          <w:sz w:val="22"/>
          <w:szCs w:val="22"/>
        </w:rPr>
        <w:t>SIA Baxter Latvia</w:t>
      </w:r>
    </w:p>
    <w:p w14:paraId="3E7F1023" w14:textId="77777777" w:rsidR="006A5076" w:rsidRPr="004B16AE" w:rsidRDefault="006A5076" w:rsidP="006A5076">
      <w:pPr>
        <w:rPr>
          <w:bCs/>
          <w:noProof/>
          <w:sz w:val="22"/>
          <w:szCs w:val="22"/>
        </w:rPr>
      </w:pPr>
      <w:r w:rsidRPr="004B16AE">
        <w:rPr>
          <w:bCs/>
          <w:noProof/>
          <w:sz w:val="22"/>
          <w:szCs w:val="22"/>
        </w:rPr>
        <w:t>Dzirnieku iela 26, Mārupe, Mārupes pagasts</w:t>
      </w:r>
    </w:p>
    <w:p w14:paraId="2B9AF00C" w14:textId="77777777" w:rsidR="006A5076" w:rsidRPr="006A5076" w:rsidRDefault="006A5076" w:rsidP="006A5076">
      <w:pPr>
        <w:rPr>
          <w:sz w:val="22"/>
          <w:szCs w:val="22"/>
          <w:lang w:val="fi-FI"/>
        </w:rPr>
      </w:pPr>
      <w:r w:rsidRPr="004B16AE">
        <w:rPr>
          <w:bCs/>
          <w:noProof/>
          <w:sz w:val="22"/>
          <w:szCs w:val="22"/>
        </w:rPr>
        <w:t>Mārupes novads, LV-2167, Latvija</w:t>
      </w:r>
    </w:p>
    <w:p w14:paraId="71F7D453" w14:textId="77777777" w:rsidR="00EA1547" w:rsidRPr="008E2DFE" w:rsidRDefault="00EA1547" w:rsidP="00FF6581">
      <w:pPr>
        <w:pStyle w:val="Heading9"/>
        <w:rPr>
          <w:rFonts w:ascii="Times New Roman" w:hAnsi="Times New Roman"/>
          <w:i w:val="0"/>
          <w:color w:val="auto"/>
          <w:sz w:val="22"/>
          <w:szCs w:val="22"/>
        </w:rPr>
      </w:pPr>
    </w:p>
    <w:p w14:paraId="4B99576F" w14:textId="77777777" w:rsidR="00EA1547" w:rsidRPr="00D7070B" w:rsidRDefault="00EA1547" w:rsidP="00FF6581">
      <w:pPr>
        <w:pStyle w:val="Heading9"/>
        <w:rPr>
          <w:rFonts w:ascii="Times New Roman" w:hAnsi="Times New Roman"/>
          <w:b/>
          <w:i w:val="0"/>
          <w:color w:val="auto"/>
          <w:sz w:val="22"/>
          <w:szCs w:val="22"/>
        </w:rPr>
      </w:pPr>
      <w:r w:rsidRPr="00D7070B">
        <w:rPr>
          <w:rFonts w:ascii="Times New Roman" w:hAnsi="Times New Roman"/>
          <w:b/>
          <w:i w:val="0"/>
          <w:color w:val="auto"/>
          <w:sz w:val="22"/>
          <w:szCs w:val="22"/>
        </w:rPr>
        <w:t>Ražotājs:</w:t>
      </w:r>
      <w:r w:rsidRPr="00D7070B">
        <w:rPr>
          <w:rFonts w:ascii="Times New Roman" w:hAnsi="Times New Roman"/>
          <w:b/>
          <w:i w:val="0"/>
          <w:color w:val="auto"/>
          <w:sz w:val="22"/>
          <w:szCs w:val="22"/>
        </w:rPr>
        <w:tab/>
      </w:r>
      <w:r w:rsidRPr="00D7070B">
        <w:rPr>
          <w:rFonts w:ascii="Times New Roman" w:hAnsi="Times New Roman"/>
          <w:b/>
          <w:i w:val="0"/>
          <w:color w:val="auto"/>
          <w:sz w:val="22"/>
          <w:szCs w:val="22"/>
        </w:rPr>
        <w:tab/>
      </w:r>
      <w:r w:rsidRPr="00D7070B">
        <w:rPr>
          <w:rFonts w:ascii="Times New Roman" w:hAnsi="Times New Roman"/>
          <w:b/>
          <w:i w:val="0"/>
          <w:color w:val="auto"/>
          <w:sz w:val="22"/>
          <w:szCs w:val="22"/>
        </w:rPr>
        <w:tab/>
      </w:r>
      <w:r w:rsidRPr="00D7070B">
        <w:rPr>
          <w:rFonts w:ascii="Times New Roman" w:hAnsi="Times New Roman"/>
          <w:b/>
          <w:i w:val="0"/>
          <w:color w:val="auto"/>
          <w:sz w:val="22"/>
          <w:szCs w:val="22"/>
        </w:rPr>
        <w:tab/>
      </w:r>
      <w:r w:rsidRPr="00D7070B">
        <w:rPr>
          <w:rFonts w:ascii="Times New Roman" w:hAnsi="Times New Roman"/>
          <w:b/>
          <w:i w:val="0"/>
          <w:color w:val="auto"/>
          <w:sz w:val="22"/>
          <w:szCs w:val="22"/>
        </w:rPr>
        <w:tab/>
      </w:r>
    </w:p>
    <w:p w14:paraId="54BC0AB9" w14:textId="77777777" w:rsidR="00EA1547" w:rsidRPr="00D7070B" w:rsidRDefault="00EA1547" w:rsidP="00FF6581">
      <w:pPr>
        <w:pStyle w:val="Heading9"/>
        <w:rPr>
          <w:rFonts w:ascii="Times New Roman" w:hAnsi="Times New Roman"/>
          <w:i w:val="0"/>
          <w:color w:val="auto"/>
          <w:sz w:val="22"/>
          <w:szCs w:val="22"/>
        </w:rPr>
      </w:pPr>
      <w:proofErr w:type="spellStart"/>
      <w:r w:rsidRPr="00D7070B">
        <w:rPr>
          <w:rFonts w:ascii="Times New Roman" w:hAnsi="Times New Roman"/>
          <w:i w:val="0"/>
          <w:color w:val="auto"/>
          <w:sz w:val="22"/>
          <w:szCs w:val="22"/>
        </w:rPr>
        <w:t>Baxter</w:t>
      </w:r>
      <w:proofErr w:type="spellEnd"/>
      <w:r w:rsidRPr="00D7070B">
        <w:rPr>
          <w:rFonts w:ascii="Times New Roman" w:hAnsi="Times New Roman"/>
          <w:i w:val="0"/>
          <w:color w:val="auto"/>
          <w:sz w:val="22"/>
          <w:szCs w:val="22"/>
        </w:rPr>
        <w:t xml:space="preserve"> </w:t>
      </w:r>
      <w:proofErr w:type="spellStart"/>
      <w:r w:rsidRPr="00D7070B">
        <w:rPr>
          <w:rFonts w:ascii="Times New Roman" w:hAnsi="Times New Roman"/>
          <w:i w:val="0"/>
          <w:color w:val="auto"/>
          <w:sz w:val="22"/>
          <w:szCs w:val="22"/>
        </w:rPr>
        <w:t>Healthcare</w:t>
      </w:r>
      <w:proofErr w:type="spellEnd"/>
      <w:r w:rsidRPr="00D7070B">
        <w:rPr>
          <w:rFonts w:ascii="Times New Roman" w:hAnsi="Times New Roman"/>
          <w:i w:val="0"/>
          <w:color w:val="auto"/>
          <w:sz w:val="22"/>
          <w:szCs w:val="22"/>
        </w:rPr>
        <w:t xml:space="preserve"> S.A.</w:t>
      </w:r>
    </w:p>
    <w:p w14:paraId="4CF44D66" w14:textId="77777777" w:rsidR="00EA1547" w:rsidRPr="00D7070B" w:rsidRDefault="00EA1547" w:rsidP="00FF6581">
      <w:pPr>
        <w:pStyle w:val="Heading8"/>
        <w:rPr>
          <w:rFonts w:ascii="Times New Roman" w:hAnsi="Times New Roman"/>
          <w:sz w:val="22"/>
          <w:szCs w:val="22"/>
        </w:rPr>
      </w:pPr>
      <w:proofErr w:type="spellStart"/>
      <w:r w:rsidRPr="00D7070B">
        <w:rPr>
          <w:rFonts w:ascii="Times New Roman" w:hAnsi="Times New Roman"/>
          <w:sz w:val="22"/>
          <w:szCs w:val="22"/>
        </w:rPr>
        <w:t>Moneen</w:t>
      </w:r>
      <w:proofErr w:type="spellEnd"/>
      <w:r w:rsidRPr="00D7070B">
        <w:rPr>
          <w:rFonts w:ascii="Times New Roman" w:hAnsi="Times New Roman"/>
          <w:sz w:val="22"/>
          <w:szCs w:val="22"/>
        </w:rPr>
        <w:t xml:space="preserve"> </w:t>
      </w:r>
      <w:proofErr w:type="spellStart"/>
      <w:r w:rsidRPr="00D7070B">
        <w:rPr>
          <w:rFonts w:ascii="Times New Roman" w:hAnsi="Times New Roman"/>
          <w:sz w:val="22"/>
          <w:szCs w:val="22"/>
        </w:rPr>
        <w:t>Road-Castlebar</w:t>
      </w:r>
      <w:proofErr w:type="spellEnd"/>
    </w:p>
    <w:p w14:paraId="534A1500" w14:textId="77777777" w:rsidR="00180838" w:rsidRPr="00D7070B" w:rsidRDefault="00EA1547" w:rsidP="005C60C1">
      <w:pPr>
        <w:rPr>
          <w:sz w:val="22"/>
          <w:szCs w:val="22"/>
        </w:rPr>
      </w:pPr>
      <w:proofErr w:type="spellStart"/>
      <w:r w:rsidRPr="00D7070B">
        <w:rPr>
          <w:sz w:val="22"/>
          <w:szCs w:val="22"/>
        </w:rPr>
        <w:t>County</w:t>
      </w:r>
      <w:proofErr w:type="spellEnd"/>
      <w:r w:rsidRPr="00D7070B">
        <w:rPr>
          <w:sz w:val="22"/>
          <w:szCs w:val="22"/>
        </w:rPr>
        <w:t xml:space="preserve"> </w:t>
      </w:r>
      <w:proofErr w:type="spellStart"/>
      <w:r w:rsidRPr="00D7070B">
        <w:rPr>
          <w:sz w:val="22"/>
          <w:szCs w:val="22"/>
        </w:rPr>
        <w:t>Mayo</w:t>
      </w:r>
      <w:proofErr w:type="spellEnd"/>
      <w:r w:rsidRPr="00D7070B">
        <w:rPr>
          <w:sz w:val="22"/>
          <w:szCs w:val="22"/>
        </w:rPr>
        <w:t>, Īrija</w:t>
      </w:r>
    </w:p>
    <w:p w14:paraId="5C147DC3" w14:textId="77777777" w:rsidR="00180838" w:rsidRPr="00D7070B" w:rsidRDefault="00180838" w:rsidP="005C60C1">
      <w:pPr>
        <w:rPr>
          <w:sz w:val="22"/>
          <w:szCs w:val="22"/>
        </w:rPr>
      </w:pPr>
    </w:p>
    <w:p w14:paraId="192976BC" w14:textId="77777777" w:rsidR="00795B4E" w:rsidRPr="008E2DFE" w:rsidRDefault="00795B4E" w:rsidP="005C60C1">
      <w:pPr>
        <w:numPr>
          <w:ilvl w:val="12"/>
          <w:numId w:val="0"/>
        </w:numPr>
        <w:rPr>
          <w:noProof/>
          <w:sz w:val="22"/>
          <w:szCs w:val="22"/>
        </w:rPr>
      </w:pPr>
      <w:r w:rsidRPr="008E2DFE">
        <w:rPr>
          <w:b/>
          <w:noProof/>
          <w:sz w:val="22"/>
          <w:szCs w:val="22"/>
        </w:rPr>
        <w:t xml:space="preserve">Šī lietošanas instrukcija </w:t>
      </w:r>
      <w:r w:rsidR="00A66481" w:rsidRPr="008E2DFE">
        <w:rPr>
          <w:b/>
          <w:noProof/>
          <w:sz w:val="22"/>
          <w:szCs w:val="22"/>
        </w:rPr>
        <w:t xml:space="preserve">pēdējo reizi pārskatīta </w:t>
      </w:r>
      <w:r w:rsidR="005464F6">
        <w:rPr>
          <w:b/>
          <w:bCs/>
          <w:noProof/>
          <w:sz w:val="22"/>
          <w:szCs w:val="22"/>
        </w:rPr>
        <w:t>0</w:t>
      </w:r>
      <w:r w:rsidR="005803F7">
        <w:rPr>
          <w:b/>
          <w:bCs/>
          <w:noProof/>
          <w:sz w:val="22"/>
          <w:szCs w:val="22"/>
        </w:rPr>
        <w:t>4</w:t>
      </w:r>
      <w:r w:rsidR="004707D4" w:rsidRPr="004B16AE">
        <w:rPr>
          <w:b/>
          <w:bCs/>
          <w:noProof/>
          <w:sz w:val="22"/>
          <w:szCs w:val="22"/>
        </w:rPr>
        <w:t>/202</w:t>
      </w:r>
      <w:r w:rsidR="005464F6">
        <w:rPr>
          <w:b/>
          <w:bCs/>
          <w:noProof/>
          <w:sz w:val="22"/>
          <w:szCs w:val="22"/>
        </w:rPr>
        <w:t>2</w:t>
      </w:r>
    </w:p>
    <w:p w14:paraId="66BCDC6B" w14:textId="77777777" w:rsidR="00795B4E" w:rsidRPr="008E2DFE" w:rsidRDefault="00795B4E" w:rsidP="00CA33A7">
      <w:pPr>
        <w:rPr>
          <w:noProof/>
          <w:sz w:val="22"/>
          <w:szCs w:val="22"/>
        </w:rPr>
      </w:pPr>
    </w:p>
    <w:p w14:paraId="7660D1B4" w14:textId="77777777" w:rsidR="00795B4E" w:rsidRPr="008E2DFE" w:rsidRDefault="00795B4E" w:rsidP="005C60C1">
      <w:pPr>
        <w:rPr>
          <w:noProof/>
          <w:sz w:val="22"/>
          <w:szCs w:val="22"/>
        </w:rPr>
      </w:pPr>
      <w:r w:rsidRPr="008E2DFE">
        <w:rPr>
          <w:noProof/>
          <w:sz w:val="22"/>
          <w:szCs w:val="22"/>
        </w:rPr>
        <w:t xml:space="preserve">Sīkāka informācija par šīm zālēm ir pieejama Zāļu </w:t>
      </w:r>
      <w:r w:rsidR="00B05FF0">
        <w:rPr>
          <w:noProof/>
          <w:sz w:val="22"/>
          <w:szCs w:val="22"/>
        </w:rPr>
        <w:t>v</w:t>
      </w:r>
      <w:r w:rsidR="00B05FF0" w:rsidRPr="008E2DFE">
        <w:rPr>
          <w:noProof/>
          <w:sz w:val="22"/>
          <w:szCs w:val="22"/>
        </w:rPr>
        <w:t xml:space="preserve">alsts </w:t>
      </w:r>
      <w:r w:rsidR="00B05FF0">
        <w:rPr>
          <w:noProof/>
          <w:sz w:val="22"/>
          <w:szCs w:val="22"/>
        </w:rPr>
        <w:t>a</w:t>
      </w:r>
      <w:r w:rsidR="00B05FF0" w:rsidRPr="008E2DFE">
        <w:rPr>
          <w:noProof/>
          <w:sz w:val="22"/>
          <w:szCs w:val="22"/>
        </w:rPr>
        <w:t xml:space="preserve">ģentūras </w:t>
      </w:r>
      <w:r w:rsidR="006408D5">
        <w:rPr>
          <w:noProof/>
          <w:sz w:val="22"/>
          <w:szCs w:val="22"/>
        </w:rPr>
        <w:t>(</w:t>
      </w:r>
      <w:hyperlink r:id="rId8" w:history="1">
        <w:r w:rsidRPr="008E2DFE">
          <w:rPr>
            <w:rStyle w:val="Hyperlink"/>
            <w:noProof/>
            <w:color w:val="auto"/>
            <w:sz w:val="22"/>
            <w:szCs w:val="22"/>
          </w:rPr>
          <w:t>www.zva.gov.lv</w:t>
        </w:r>
      </w:hyperlink>
      <w:r w:rsidR="006408D5">
        <w:rPr>
          <w:noProof/>
          <w:sz w:val="22"/>
          <w:szCs w:val="22"/>
        </w:rPr>
        <w:t>)</w:t>
      </w:r>
      <w:r w:rsidR="00B05FF0">
        <w:rPr>
          <w:noProof/>
          <w:sz w:val="22"/>
          <w:szCs w:val="22"/>
        </w:rPr>
        <w:t xml:space="preserve"> tīmekļa vietnē.</w:t>
      </w:r>
    </w:p>
    <w:p w14:paraId="7B59E89D" w14:textId="77777777" w:rsidR="00CA33A7" w:rsidRPr="008E2DFE" w:rsidRDefault="00CA33A7" w:rsidP="005C60C1">
      <w:pPr>
        <w:rPr>
          <w:noProof/>
          <w:sz w:val="22"/>
          <w:szCs w:val="22"/>
        </w:rPr>
      </w:pPr>
      <w:r w:rsidRPr="008E2DFE">
        <w:rPr>
          <w:noProof/>
          <w:sz w:val="22"/>
          <w:szCs w:val="22"/>
        </w:rPr>
        <w:t>Baxter un Physioneal ir Baxter International Inc. piederošas preču zīmes.</w:t>
      </w:r>
    </w:p>
    <w:sectPr w:rsidR="00CA33A7" w:rsidRPr="008E2DFE" w:rsidSect="00413E55">
      <w:headerReference w:type="default" r:id="rId9"/>
      <w:footerReference w:type="even" r:id="rId10"/>
      <w:footerReference w:type="default" r:id="rId11"/>
      <w:pgSz w:w="11909" w:h="16834" w:code="9"/>
      <w:pgMar w:top="1134" w:right="1419"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1D24" w14:textId="77777777" w:rsidR="003C6F31" w:rsidRDefault="003C6F31">
      <w:r>
        <w:separator/>
      </w:r>
    </w:p>
  </w:endnote>
  <w:endnote w:type="continuationSeparator" w:id="0">
    <w:p w14:paraId="03B00005" w14:textId="77777777" w:rsidR="003C6F31" w:rsidRDefault="003C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C161" w14:textId="77777777" w:rsidR="00E8091C" w:rsidRDefault="00E80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77049AD" w14:textId="77777777" w:rsidR="00E8091C" w:rsidRDefault="00E809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93F4" w14:textId="77777777" w:rsidR="00E8091C" w:rsidRDefault="00E80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F47">
      <w:rPr>
        <w:rStyle w:val="PageNumber"/>
        <w:noProof/>
      </w:rPr>
      <w:t>1</w:t>
    </w:r>
    <w:r>
      <w:rPr>
        <w:rStyle w:val="PageNumber"/>
      </w:rPr>
      <w:fldChar w:fldCharType="end"/>
    </w:r>
  </w:p>
  <w:p w14:paraId="657FE8C8" w14:textId="77777777" w:rsidR="00E8091C" w:rsidRDefault="00E8091C" w:rsidP="003C3E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C38C" w14:textId="77777777" w:rsidR="003C6F31" w:rsidRDefault="003C6F31">
      <w:r>
        <w:separator/>
      </w:r>
    </w:p>
  </w:footnote>
  <w:footnote w:type="continuationSeparator" w:id="0">
    <w:p w14:paraId="5FF9A5B2" w14:textId="77777777" w:rsidR="003C6F31" w:rsidRDefault="003C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3640" w14:textId="17797543" w:rsidR="00E8091C" w:rsidRPr="00DE1F47" w:rsidRDefault="001843DB" w:rsidP="00712BB4">
    <w:pPr>
      <w:pStyle w:val="Header"/>
      <w:jc w:val="right"/>
      <w:rPr>
        <w:sz w:val="24"/>
      </w:rPr>
    </w:pPr>
    <w:r w:rsidRPr="001843DB">
      <w:rPr>
        <w:sz w:val="24"/>
      </w:rPr>
      <w:t>SASKAŅOTS ZVA 03-05-2022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05AB1"/>
    <w:multiLevelType w:val="hybridMultilevel"/>
    <w:tmpl w:val="1E646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74EAB"/>
    <w:multiLevelType w:val="singleLevel"/>
    <w:tmpl w:val="3FF4F9FE"/>
    <w:lvl w:ilvl="0">
      <w:numFmt w:val="bullet"/>
      <w:lvlText w:val="-"/>
      <w:lvlJc w:val="left"/>
      <w:pPr>
        <w:tabs>
          <w:tab w:val="num" w:pos="360"/>
        </w:tabs>
        <w:ind w:left="360" w:hanging="360"/>
      </w:pPr>
      <w:rPr>
        <w:rFonts w:hint="default"/>
        <w:b/>
      </w:rPr>
    </w:lvl>
  </w:abstractNum>
  <w:abstractNum w:abstractNumId="3" w15:restartNumberingAfterBreak="0">
    <w:nsid w:val="0AF16995"/>
    <w:multiLevelType w:val="hybridMultilevel"/>
    <w:tmpl w:val="6EB8F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E73DDD"/>
    <w:multiLevelType w:val="hybridMultilevel"/>
    <w:tmpl w:val="1F14BB4A"/>
    <w:lvl w:ilvl="0" w:tplc="956E0E38">
      <w:numFmt w:val="bullet"/>
      <w:lvlText w:val="-"/>
      <w:lvlJc w:val="left"/>
      <w:pPr>
        <w:tabs>
          <w:tab w:val="num" w:pos="720"/>
        </w:tabs>
        <w:ind w:left="720" w:hanging="360"/>
      </w:pPr>
      <w:rPr>
        <w:rFonts w:ascii="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4255E"/>
    <w:multiLevelType w:val="hybridMultilevel"/>
    <w:tmpl w:val="963AB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06782C"/>
    <w:multiLevelType w:val="singleLevel"/>
    <w:tmpl w:val="3FF4F9FE"/>
    <w:lvl w:ilvl="0">
      <w:numFmt w:val="bullet"/>
      <w:lvlText w:val="-"/>
      <w:lvlJc w:val="left"/>
      <w:pPr>
        <w:tabs>
          <w:tab w:val="num" w:pos="360"/>
        </w:tabs>
        <w:ind w:left="360" w:hanging="360"/>
      </w:pPr>
      <w:rPr>
        <w:rFonts w:hint="default"/>
        <w:b/>
      </w:rPr>
    </w:lvl>
  </w:abstractNum>
  <w:abstractNum w:abstractNumId="7" w15:restartNumberingAfterBreak="0">
    <w:nsid w:val="211C71C0"/>
    <w:multiLevelType w:val="singleLevel"/>
    <w:tmpl w:val="3440EC92"/>
    <w:lvl w:ilvl="0">
      <w:start w:val="1"/>
      <w:numFmt w:val="decimal"/>
      <w:lvlText w:val="%1-"/>
      <w:lvlJc w:val="left"/>
      <w:pPr>
        <w:tabs>
          <w:tab w:val="num" w:pos="360"/>
        </w:tabs>
        <w:ind w:left="360" w:hanging="360"/>
      </w:pPr>
      <w:rPr>
        <w:rFonts w:hint="default"/>
      </w:rPr>
    </w:lvl>
  </w:abstractNum>
  <w:abstractNum w:abstractNumId="8" w15:restartNumberingAfterBreak="0">
    <w:nsid w:val="2218382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7924DF"/>
    <w:multiLevelType w:val="hybridMultilevel"/>
    <w:tmpl w:val="DAB86E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E057B2"/>
    <w:multiLevelType w:val="hybridMultilevel"/>
    <w:tmpl w:val="054EC4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9F08F1"/>
    <w:multiLevelType w:val="singleLevel"/>
    <w:tmpl w:val="3FF4F9FE"/>
    <w:lvl w:ilvl="0">
      <w:numFmt w:val="bullet"/>
      <w:lvlText w:val="-"/>
      <w:lvlJc w:val="left"/>
      <w:pPr>
        <w:tabs>
          <w:tab w:val="num" w:pos="360"/>
        </w:tabs>
        <w:ind w:left="360" w:hanging="360"/>
      </w:pPr>
      <w:rPr>
        <w:rFonts w:hint="default"/>
        <w:b/>
      </w:rPr>
    </w:lvl>
  </w:abstractNum>
  <w:abstractNum w:abstractNumId="12" w15:restartNumberingAfterBreak="0">
    <w:nsid w:val="2A3D3070"/>
    <w:multiLevelType w:val="hybridMultilevel"/>
    <w:tmpl w:val="3306DFC6"/>
    <w:lvl w:ilvl="0" w:tplc="3E74352E">
      <w:start w:val="1"/>
      <w:numFmt w:val="decimal"/>
      <w:lvlText w:val="%1."/>
      <w:lvlJc w:val="left"/>
      <w:pPr>
        <w:tabs>
          <w:tab w:val="num" w:pos="720"/>
        </w:tabs>
        <w:ind w:left="720" w:hanging="360"/>
      </w:pPr>
      <w:rPr>
        <w:rFonts w:hint="default"/>
      </w:rPr>
    </w:lvl>
    <w:lvl w:ilvl="1" w:tplc="9642038A" w:tentative="1">
      <w:start w:val="1"/>
      <w:numFmt w:val="lowerLetter"/>
      <w:lvlText w:val="%2."/>
      <w:lvlJc w:val="left"/>
      <w:pPr>
        <w:tabs>
          <w:tab w:val="num" w:pos="1440"/>
        </w:tabs>
        <w:ind w:left="1440" w:hanging="360"/>
      </w:pPr>
    </w:lvl>
    <w:lvl w:ilvl="2" w:tplc="36A6E156" w:tentative="1">
      <w:start w:val="1"/>
      <w:numFmt w:val="lowerRoman"/>
      <w:lvlText w:val="%3."/>
      <w:lvlJc w:val="right"/>
      <w:pPr>
        <w:tabs>
          <w:tab w:val="num" w:pos="2160"/>
        </w:tabs>
        <w:ind w:left="2160" w:hanging="180"/>
      </w:pPr>
    </w:lvl>
    <w:lvl w:ilvl="3" w:tplc="1BFACD68" w:tentative="1">
      <w:start w:val="1"/>
      <w:numFmt w:val="decimal"/>
      <w:lvlText w:val="%4."/>
      <w:lvlJc w:val="left"/>
      <w:pPr>
        <w:tabs>
          <w:tab w:val="num" w:pos="2880"/>
        </w:tabs>
        <w:ind w:left="2880" w:hanging="360"/>
      </w:pPr>
    </w:lvl>
    <w:lvl w:ilvl="4" w:tplc="86BEA9D8" w:tentative="1">
      <w:start w:val="1"/>
      <w:numFmt w:val="lowerLetter"/>
      <w:lvlText w:val="%5."/>
      <w:lvlJc w:val="left"/>
      <w:pPr>
        <w:tabs>
          <w:tab w:val="num" w:pos="3600"/>
        </w:tabs>
        <w:ind w:left="3600" w:hanging="360"/>
      </w:pPr>
    </w:lvl>
    <w:lvl w:ilvl="5" w:tplc="62C80026" w:tentative="1">
      <w:start w:val="1"/>
      <w:numFmt w:val="lowerRoman"/>
      <w:lvlText w:val="%6."/>
      <w:lvlJc w:val="right"/>
      <w:pPr>
        <w:tabs>
          <w:tab w:val="num" w:pos="4320"/>
        </w:tabs>
        <w:ind w:left="4320" w:hanging="180"/>
      </w:pPr>
    </w:lvl>
    <w:lvl w:ilvl="6" w:tplc="226E319E" w:tentative="1">
      <w:start w:val="1"/>
      <w:numFmt w:val="decimal"/>
      <w:lvlText w:val="%7."/>
      <w:lvlJc w:val="left"/>
      <w:pPr>
        <w:tabs>
          <w:tab w:val="num" w:pos="5040"/>
        </w:tabs>
        <w:ind w:left="5040" w:hanging="360"/>
      </w:pPr>
    </w:lvl>
    <w:lvl w:ilvl="7" w:tplc="D3F2819E" w:tentative="1">
      <w:start w:val="1"/>
      <w:numFmt w:val="lowerLetter"/>
      <w:lvlText w:val="%8."/>
      <w:lvlJc w:val="left"/>
      <w:pPr>
        <w:tabs>
          <w:tab w:val="num" w:pos="5760"/>
        </w:tabs>
        <w:ind w:left="5760" w:hanging="360"/>
      </w:pPr>
    </w:lvl>
    <w:lvl w:ilvl="8" w:tplc="2F2E43A6" w:tentative="1">
      <w:start w:val="1"/>
      <w:numFmt w:val="lowerRoman"/>
      <w:lvlText w:val="%9."/>
      <w:lvlJc w:val="right"/>
      <w:pPr>
        <w:tabs>
          <w:tab w:val="num" w:pos="6480"/>
        </w:tabs>
        <w:ind w:left="6480" w:hanging="180"/>
      </w:pPr>
    </w:lvl>
  </w:abstractNum>
  <w:abstractNum w:abstractNumId="13" w15:restartNumberingAfterBreak="0">
    <w:nsid w:val="30C233B9"/>
    <w:multiLevelType w:val="hybridMultilevel"/>
    <w:tmpl w:val="F3826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037E66"/>
    <w:multiLevelType w:val="hybridMultilevel"/>
    <w:tmpl w:val="BB646F18"/>
    <w:lvl w:ilvl="0" w:tplc="9678E5EE">
      <w:start w:val="1"/>
      <w:numFmt w:val="decimal"/>
      <w:lvlText w:val="%1."/>
      <w:lvlJc w:val="left"/>
      <w:pPr>
        <w:tabs>
          <w:tab w:val="num" w:pos="720"/>
        </w:tabs>
        <w:ind w:left="720" w:hanging="360"/>
      </w:pPr>
      <w:rPr>
        <w:rFonts w:hint="default"/>
      </w:rPr>
    </w:lvl>
    <w:lvl w:ilvl="1" w:tplc="8758B290" w:tentative="1">
      <w:start w:val="1"/>
      <w:numFmt w:val="lowerLetter"/>
      <w:lvlText w:val="%2."/>
      <w:lvlJc w:val="left"/>
      <w:pPr>
        <w:tabs>
          <w:tab w:val="num" w:pos="1440"/>
        </w:tabs>
        <w:ind w:left="1440" w:hanging="360"/>
      </w:pPr>
    </w:lvl>
    <w:lvl w:ilvl="2" w:tplc="E08290DC" w:tentative="1">
      <w:start w:val="1"/>
      <w:numFmt w:val="lowerRoman"/>
      <w:lvlText w:val="%3."/>
      <w:lvlJc w:val="right"/>
      <w:pPr>
        <w:tabs>
          <w:tab w:val="num" w:pos="2160"/>
        </w:tabs>
        <w:ind w:left="2160" w:hanging="180"/>
      </w:pPr>
    </w:lvl>
    <w:lvl w:ilvl="3" w:tplc="CA9078A6" w:tentative="1">
      <w:start w:val="1"/>
      <w:numFmt w:val="decimal"/>
      <w:lvlText w:val="%4."/>
      <w:lvlJc w:val="left"/>
      <w:pPr>
        <w:tabs>
          <w:tab w:val="num" w:pos="2880"/>
        </w:tabs>
        <w:ind w:left="2880" w:hanging="360"/>
      </w:pPr>
    </w:lvl>
    <w:lvl w:ilvl="4" w:tplc="00A0736C" w:tentative="1">
      <w:start w:val="1"/>
      <w:numFmt w:val="lowerLetter"/>
      <w:lvlText w:val="%5."/>
      <w:lvlJc w:val="left"/>
      <w:pPr>
        <w:tabs>
          <w:tab w:val="num" w:pos="3600"/>
        </w:tabs>
        <w:ind w:left="3600" w:hanging="360"/>
      </w:pPr>
    </w:lvl>
    <w:lvl w:ilvl="5" w:tplc="8A6CEDCA" w:tentative="1">
      <w:start w:val="1"/>
      <w:numFmt w:val="lowerRoman"/>
      <w:lvlText w:val="%6."/>
      <w:lvlJc w:val="right"/>
      <w:pPr>
        <w:tabs>
          <w:tab w:val="num" w:pos="4320"/>
        </w:tabs>
        <w:ind w:left="4320" w:hanging="180"/>
      </w:pPr>
    </w:lvl>
    <w:lvl w:ilvl="6" w:tplc="03EE0CE8" w:tentative="1">
      <w:start w:val="1"/>
      <w:numFmt w:val="decimal"/>
      <w:lvlText w:val="%7."/>
      <w:lvlJc w:val="left"/>
      <w:pPr>
        <w:tabs>
          <w:tab w:val="num" w:pos="5040"/>
        </w:tabs>
        <w:ind w:left="5040" w:hanging="360"/>
      </w:pPr>
    </w:lvl>
    <w:lvl w:ilvl="7" w:tplc="94808C0A" w:tentative="1">
      <w:start w:val="1"/>
      <w:numFmt w:val="lowerLetter"/>
      <w:lvlText w:val="%8."/>
      <w:lvlJc w:val="left"/>
      <w:pPr>
        <w:tabs>
          <w:tab w:val="num" w:pos="5760"/>
        </w:tabs>
        <w:ind w:left="5760" w:hanging="360"/>
      </w:pPr>
    </w:lvl>
    <w:lvl w:ilvl="8" w:tplc="EDF0BFF0" w:tentative="1">
      <w:start w:val="1"/>
      <w:numFmt w:val="lowerRoman"/>
      <w:lvlText w:val="%9."/>
      <w:lvlJc w:val="right"/>
      <w:pPr>
        <w:tabs>
          <w:tab w:val="num" w:pos="6480"/>
        </w:tabs>
        <w:ind w:left="6480" w:hanging="180"/>
      </w:pPr>
    </w:lvl>
  </w:abstractNum>
  <w:abstractNum w:abstractNumId="15" w15:restartNumberingAfterBreak="0">
    <w:nsid w:val="31B82962"/>
    <w:multiLevelType w:val="hybridMultilevel"/>
    <w:tmpl w:val="8340A63E"/>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6C1220"/>
    <w:multiLevelType w:val="hybridMultilevel"/>
    <w:tmpl w:val="83D4D584"/>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D2082"/>
    <w:multiLevelType w:val="singleLevel"/>
    <w:tmpl w:val="3FF4F9FE"/>
    <w:lvl w:ilvl="0">
      <w:numFmt w:val="bullet"/>
      <w:lvlText w:val="-"/>
      <w:lvlJc w:val="left"/>
      <w:pPr>
        <w:tabs>
          <w:tab w:val="num" w:pos="360"/>
        </w:tabs>
        <w:ind w:left="360" w:hanging="360"/>
      </w:pPr>
      <w:rPr>
        <w:rFonts w:hint="default"/>
        <w:b/>
      </w:rPr>
    </w:lvl>
  </w:abstractNum>
  <w:abstractNum w:abstractNumId="18" w15:restartNumberingAfterBreak="0">
    <w:nsid w:val="3E482005"/>
    <w:multiLevelType w:val="singleLevel"/>
    <w:tmpl w:val="3FF4F9FE"/>
    <w:lvl w:ilvl="0">
      <w:numFmt w:val="bullet"/>
      <w:lvlText w:val="-"/>
      <w:lvlJc w:val="left"/>
      <w:pPr>
        <w:tabs>
          <w:tab w:val="num" w:pos="360"/>
        </w:tabs>
        <w:ind w:left="360" w:hanging="360"/>
      </w:pPr>
      <w:rPr>
        <w:rFonts w:hint="default"/>
        <w:b/>
      </w:rPr>
    </w:lvl>
  </w:abstractNum>
  <w:abstractNum w:abstractNumId="19" w15:restartNumberingAfterBreak="0">
    <w:nsid w:val="3ECB3183"/>
    <w:multiLevelType w:val="hybridMultilevel"/>
    <w:tmpl w:val="62F49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C07062"/>
    <w:multiLevelType w:val="hybridMultilevel"/>
    <w:tmpl w:val="FC1C77B8"/>
    <w:lvl w:ilvl="0" w:tplc="A936EEBA">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E227C"/>
    <w:multiLevelType w:val="singleLevel"/>
    <w:tmpl w:val="3FF4F9FE"/>
    <w:lvl w:ilvl="0">
      <w:numFmt w:val="bullet"/>
      <w:lvlText w:val="-"/>
      <w:lvlJc w:val="left"/>
      <w:pPr>
        <w:tabs>
          <w:tab w:val="num" w:pos="360"/>
        </w:tabs>
        <w:ind w:left="360" w:hanging="360"/>
      </w:pPr>
      <w:rPr>
        <w:rFonts w:hint="default"/>
        <w:b/>
      </w:rPr>
    </w:lvl>
  </w:abstractNum>
  <w:abstractNum w:abstractNumId="22" w15:restartNumberingAfterBreak="0">
    <w:nsid w:val="4ED910E6"/>
    <w:multiLevelType w:val="hybridMultilevel"/>
    <w:tmpl w:val="9B8262F6"/>
    <w:lvl w:ilvl="0" w:tplc="AA62E96E">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D7399"/>
    <w:multiLevelType w:val="hybridMultilevel"/>
    <w:tmpl w:val="53380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0A6FEF"/>
    <w:multiLevelType w:val="hybridMultilevel"/>
    <w:tmpl w:val="047EC8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7D725FF"/>
    <w:multiLevelType w:val="hybridMultilevel"/>
    <w:tmpl w:val="C49C2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90156A7"/>
    <w:multiLevelType w:val="singleLevel"/>
    <w:tmpl w:val="3FF4F9FE"/>
    <w:lvl w:ilvl="0">
      <w:numFmt w:val="bullet"/>
      <w:lvlText w:val="-"/>
      <w:lvlJc w:val="left"/>
      <w:pPr>
        <w:tabs>
          <w:tab w:val="num" w:pos="360"/>
        </w:tabs>
        <w:ind w:left="360" w:hanging="360"/>
      </w:pPr>
      <w:rPr>
        <w:rFonts w:hint="default"/>
        <w:b/>
      </w:rPr>
    </w:lvl>
  </w:abstractNum>
  <w:abstractNum w:abstractNumId="27" w15:restartNumberingAfterBreak="0">
    <w:nsid w:val="5C253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545DC1"/>
    <w:multiLevelType w:val="hybridMultilevel"/>
    <w:tmpl w:val="23FE5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7055F3"/>
    <w:multiLevelType w:val="hybridMultilevel"/>
    <w:tmpl w:val="3FD2AEA6"/>
    <w:lvl w:ilvl="0" w:tplc="F2541912">
      <w:start w:val="1"/>
      <w:numFmt w:val="bullet"/>
      <w:lvlText w:val="-"/>
      <w:lvlJc w:val="left"/>
      <w:pPr>
        <w:ind w:left="63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2516D7"/>
    <w:multiLevelType w:val="hybridMultilevel"/>
    <w:tmpl w:val="5246BBBE"/>
    <w:lvl w:ilvl="0" w:tplc="D1E846B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6C43A9C"/>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9413F8E"/>
    <w:multiLevelType w:val="hybridMultilevel"/>
    <w:tmpl w:val="7424E500"/>
    <w:lvl w:ilvl="0" w:tplc="956E0E3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64B14"/>
    <w:multiLevelType w:val="singleLevel"/>
    <w:tmpl w:val="3FF4F9FE"/>
    <w:lvl w:ilvl="0">
      <w:numFmt w:val="bullet"/>
      <w:lvlText w:val="-"/>
      <w:lvlJc w:val="left"/>
      <w:pPr>
        <w:tabs>
          <w:tab w:val="num" w:pos="360"/>
        </w:tabs>
        <w:ind w:left="360" w:hanging="360"/>
      </w:pPr>
      <w:rPr>
        <w:rFonts w:hint="default"/>
        <w:b/>
      </w:rPr>
    </w:lvl>
  </w:abstractNum>
  <w:abstractNum w:abstractNumId="34" w15:restartNumberingAfterBreak="0">
    <w:nsid w:val="70E716AE"/>
    <w:multiLevelType w:val="singleLevel"/>
    <w:tmpl w:val="956E0E38"/>
    <w:lvl w:ilvl="0">
      <w:numFmt w:val="bullet"/>
      <w:lvlText w:val="-"/>
      <w:lvlJc w:val="left"/>
      <w:pPr>
        <w:tabs>
          <w:tab w:val="num" w:pos="1080"/>
        </w:tabs>
        <w:ind w:left="1080" w:hanging="360"/>
      </w:pPr>
      <w:rPr>
        <w:rFonts w:ascii="Times New Roman" w:hAnsi="Times New Roman" w:hint="default"/>
      </w:rPr>
    </w:lvl>
  </w:abstractNum>
  <w:abstractNum w:abstractNumId="35" w15:restartNumberingAfterBreak="0">
    <w:nsid w:val="742C0109"/>
    <w:multiLevelType w:val="hybridMultilevel"/>
    <w:tmpl w:val="E8A0C5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95E541D"/>
    <w:multiLevelType w:val="hybridMultilevel"/>
    <w:tmpl w:val="2190EB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7"/>
  </w:num>
  <w:num w:numId="4">
    <w:abstractNumId w:val="31"/>
  </w:num>
  <w:num w:numId="5">
    <w:abstractNumId w:val="8"/>
  </w:num>
  <w:num w:numId="6">
    <w:abstractNumId w:val="33"/>
  </w:num>
  <w:num w:numId="7">
    <w:abstractNumId w:val="2"/>
  </w:num>
  <w:num w:numId="8">
    <w:abstractNumId w:val="18"/>
  </w:num>
  <w:num w:numId="9">
    <w:abstractNumId w:val="11"/>
  </w:num>
  <w:num w:numId="10">
    <w:abstractNumId w:val="17"/>
  </w:num>
  <w:num w:numId="11">
    <w:abstractNumId w:val="26"/>
  </w:num>
  <w:num w:numId="12">
    <w:abstractNumId w:val="6"/>
  </w:num>
  <w:num w:numId="13">
    <w:abstractNumId w:val="12"/>
  </w:num>
  <w:num w:numId="14">
    <w:abstractNumId w:val="14"/>
  </w:num>
  <w:num w:numId="15">
    <w:abstractNumId w:val="27"/>
  </w:num>
  <w:num w:numId="16">
    <w:abstractNumId w:val="0"/>
    <w:lvlOverride w:ilvl="0">
      <w:lvl w:ilvl="0">
        <w:start w:val="1"/>
        <w:numFmt w:val="bullet"/>
        <w:lvlText w:val="-"/>
        <w:legacy w:legacy="1" w:legacySpace="0" w:legacyIndent="360"/>
        <w:lvlJc w:val="left"/>
        <w:pPr>
          <w:ind w:left="360" w:hanging="360"/>
        </w:pPr>
      </w:lvl>
    </w:lvlOverride>
  </w:num>
  <w:num w:numId="17">
    <w:abstractNumId w:val="29"/>
  </w:num>
  <w:num w:numId="18">
    <w:abstractNumId w:val="30"/>
  </w:num>
  <w:num w:numId="19">
    <w:abstractNumId w:val="36"/>
  </w:num>
  <w:num w:numId="20">
    <w:abstractNumId w:val="4"/>
  </w:num>
  <w:num w:numId="21">
    <w:abstractNumId w:val="16"/>
  </w:num>
  <w:num w:numId="22">
    <w:abstractNumId w:val="35"/>
  </w:num>
  <w:num w:numId="23">
    <w:abstractNumId w:val="28"/>
  </w:num>
  <w:num w:numId="24">
    <w:abstractNumId w:val="24"/>
  </w:num>
  <w:num w:numId="25">
    <w:abstractNumId w:val="3"/>
  </w:num>
  <w:num w:numId="26">
    <w:abstractNumId w:val="22"/>
  </w:num>
  <w:num w:numId="27">
    <w:abstractNumId w:val="1"/>
  </w:num>
  <w:num w:numId="28">
    <w:abstractNumId w:val="10"/>
  </w:num>
  <w:num w:numId="29">
    <w:abstractNumId w:val="19"/>
  </w:num>
  <w:num w:numId="30">
    <w:abstractNumId w:val="23"/>
  </w:num>
  <w:num w:numId="31">
    <w:abstractNumId w:val="25"/>
  </w:num>
  <w:num w:numId="32">
    <w:abstractNumId w:val="20"/>
  </w:num>
  <w:num w:numId="33">
    <w:abstractNumId w:val="5"/>
  </w:num>
  <w:num w:numId="34">
    <w:abstractNumId w:val="15"/>
  </w:num>
  <w:num w:numId="35">
    <w:abstractNumId w:val="13"/>
  </w:num>
  <w:num w:numId="36">
    <w:abstractNumId w:val="3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CD"/>
    <w:rsid w:val="00000BF0"/>
    <w:rsid w:val="00013C82"/>
    <w:rsid w:val="000210D2"/>
    <w:rsid w:val="00023047"/>
    <w:rsid w:val="00023E6F"/>
    <w:rsid w:val="00033C34"/>
    <w:rsid w:val="00041677"/>
    <w:rsid w:val="0007017F"/>
    <w:rsid w:val="000710F9"/>
    <w:rsid w:val="00087963"/>
    <w:rsid w:val="0009293A"/>
    <w:rsid w:val="000B077E"/>
    <w:rsid w:val="000D30B4"/>
    <w:rsid w:val="000E5CD1"/>
    <w:rsid w:val="000F265D"/>
    <w:rsid w:val="001014C2"/>
    <w:rsid w:val="00116CD3"/>
    <w:rsid w:val="00124C6C"/>
    <w:rsid w:val="00147EEF"/>
    <w:rsid w:val="00162E7E"/>
    <w:rsid w:val="0017258D"/>
    <w:rsid w:val="00180838"/>
    <w:rsid w:val="001843DB"/>
    <w:rsid w:val="00191CD2"/>
    <w:rsid w:val="001C71FC"/>
    <w:rsid w:val="0020491F"/>
    <w:rsid w:val="00206A6B"/>
    <w:rsid w:val="00217181"/>
    <w:rsid w:val="00232B27"/>
    <w:rsid w:val="002443E0"/>
    <w:rsid w:val="002748EE"/>
    <w:rsid w:val="00287280"/>
    <w:rsid w:val="002C7822"/>
    <w:rsid w:val="002D12E7"/>
    <w:rsid w:val="002E22E1"/>
    <w:rsid w:val="002E4814"/>
    <w:rsid w:val="002E670C"/>
    <w:rsid w:val="002F2C6F"/>
    <w:rsid w:val="003141B2"/>
    <w:rsid w:val="00332049"/>
    <w:rsid w:val="0033373B"/>
    <w:rsid w:val="003412DC"/>
    <w:rsid w:val="003453B2"/>
    <w:rsid w:val="0036794A"/>
    <w:rsid w:val="003846B9"/>
    <w:rsid w:val="0038523E"/>
    <w:rsid w:val="00391277"/>
    <w:rsid w:val="0039168A"/>
    <w:rsid w:val="003A2CAF"/>
    <w:rsid w:val="003A70E2"/>
    <w:rsid w:val="003C3E2B"/>
    <w:rsid w:val="003C451C"/>
    <w:rsid w:val="003C6A97"/>
    <w:rsid w:val="003C6F31"/>
    <w:rsid w:val="003E5CEC"/>
    <w:rsid w:val="00402865"/>
    <w:rsid w:val="00405CC5"/>
    <w:rsid w:val="00413E55"/>
    <w:rsid w:val="004177D1"/>
    <w:rsid w:val="0041784D"/>
    <w:rsid w:val="00426385"/>
    <w:rsid w:val="00431175"/>
    <w:rsid w:val="00432600"/>
    <w:rsid w:val="004346A6"/>
    <w:rsid w:val="004353A7"/>
    <w:rsid w:val="0044463E"/>
    <w:rsid w:val="00444FAF"/>
    <w:rsid w:val="00445FD9"/>
    <w:rsid w:val="00451767"/>
    <w:rsid w:val="00467836"/>
    <w:rsid w:val="004707D4"/>
    <w:rsid w:val="004761AD"/>
    <w:rsid w:val="0048485F"/>
    <w:rsid w:val="00485F79"/>
    <w:rsid w:val="0048635A"/>
    <w:rsid w:val="004A4B13"/>
    <w:rsid w:val="004B16AE"/>
    <w:rsid w:val="004B360B"/>
    <w:rsid w:val="004B5310"/>
    <w:rsid w:val="004C004F"/>
    <w:rsid w:val="004C2AC3"/>
    <w:rsid w:val="004C2AD8"/>
    <w:rsid w:val="004C6B25"/>
    <w:rsid w:val="004C6DD6"/>
    <w:rsid w:val="004C7149"/>
    <w:rsid w:val="004D44DB"/>
    <w:rsid w:val="004E23BF"/>
    <w:rsid w:val="0050686C"/>
    <w:rsid w:val="00510E5D"/>
    <w:rsid w:val="00543CEA"/>
    <w:rsid w:val="005464F6"/>
    <w:rsid w:val="00547181"/>
    <w:rsid w:val="00563402"/>
    <w:rsid w:val="00571E46"/>
    <w:rsid w:val="00573324"/>
    <w:rsid w:val="00574E80"/>
    <w:rsid w:val="005803F7"/>
    <w:rsid w:val="0058646F"/>
    <w:rsid w:val="00591FFE"/>
    <w:rsid w:val="005A0A61"/>
    <w:rsid w:val="005A593F"/>
    <w:rsid w:val="005B7ADC"/>
    <w:rsid w:val="005C09AA"/>
    <w:rsid w:val="005C60C1"/>
    <w:rsid w:val="005D6D18"/>
    <w:rsid w:val="005F192A"/>
    <w:rsid w:val="006033DF"/>
    <w:rsid w:val="006058DA"/>
    <w:rsid w:val="00607C16"/>
    <w:rsid w:val="00613E62"/>
    <w:rsid w:val="006154F3"/>
    <w:rsid w:val="00616E3B"/>
    <w:rsid w:val="0062038B"/>
    <w:rsid w:val="00622D4C"/>
    <w:rsid w:val="0062577D"/>
    <w:rsid w:val="006408D5"/>
    <w:rsid w:val="00646BC2"/>
    <w:rsid w:val="00650905"/>
    <w:rsid w:val="00651F10"/>
    <w:rsid w:val="00654CC6"/>
    <w:rsid w:val="00661FA7"/>
    <w:rsid w:val="00675F8B"/>
    <w:rsid w:val="00680AA1"/>
    <w:rsid w:val="006918DC"/>
    <w:rsid w:val="006959C8"/>
    <w:rsid w:val="0069782F"/>
    <w:rsid w:val="006A1682"/>
    <w:rsid w:val="006A5076"/>
    <w:rsid w:val="006B03C7"/>
    <w:rsid w:val="006C2182"/>
    <w:rsid w:val="006D6BAF"/>
    <w:rsid w:val="00700934"/>
    <w:rsid w:val="00703389"/>
    <w:rsid w:val="007129FF"/>
    <w:rsid w:val="00712BB4"/>
    <w:rsid w:val="007404CE"/>
    <w:rsid w:val="007407B9"/>
    <w:rsid w:val="00743C19"/>
    <w:rsid w:val="00753086"/>
    <w:rsid w:val="00756A4F"/>
    <w:rsid w:val="0077183E"/>
    <w:rsid w:val="0077193D"/>
    <w:rsid w:val="00774FCB"/>
    <w:rsid w:val="00784E10"/>
    <w:rsid w:val="00795B4E"/>
    <w:rsid w:val="007C095D"/>
    <w:rsid w:val="007C42BE"/>
    <w:rsid w:val="007C6AF4"/>
    <w:rsid w:val="007E51A4"/>
    <w:rsid w:val="008029A7"/>
    <w:rsid w:val="0080408A"/>
    <w:rsid w:val="00810324"/>
    <w:rsid w:val="008329A6"/>
    <w:rsid w:val="00861A48"/>
    <w:rsid w:val="00864481"/>
    <w:rsid w:val="00867FA7"/>
    <w:rsid w:val="0087320B"/>
    <w:rsid w:val="008776EB"/>
    <w:rsid w:val="008834C6"/>
    <w:rsid w:val="00893387"/>
    <w:rsid w:val="008A1E80"/>
    <w:rsid w:val="008A77E8"/>
    <w:rsid w:val="008B3877"/>
    <w:rsid w:val="008C455E"/>
    <w:rsid w:val="008E1F0A"/>
    <w:rsid w:val="008E2DFE"/>
    <w:rsid w:val="00923602"/>
    <w:rsid w:val="00923A61"/>
    <w:rsid w:val="009307DD"/>
    <w:rsid w:val="00936928"/>
    <w:rsid w:val="00937C72"/>
    <w:rsid w:val="00940CCB"/>
    <w:rsid w:val="00960F43"/>
    <w:rsid w:val="00972FF4"/>
    <w:rsid w:val="00974B55"/>
    <w:rsid w:val="00985AE0"/>
    <w:rsid w:val="009961E1"/>
    <w:rsid w:val="009A037D"/>
    <w:rsid w:val="009B52AA"/>
    <w:rsid w:val="009C563C"/>
    <w:rsid w:val="009D194E"/>
    <w:rsid w:val="009F67BA"/>
    <w:rsid w:val="00A10D78"/>
    <w:rsid w:val="00A17B67"/>
    <w:rsid w:val="00A22469"/>
    <w:rsid w:val="00A4703D"/>
    <w:rsid w:val="00A471B2"/>
    <w:rsid w:val="00A52AE1"/>
    <w:rsid w:val="00A52EBA"/>
    <w:rsid w:val="00A54456"/>
    <w:rsid w:val="00A546C4"/>
    <w:rsid w:val="00A6118B"/>
    <w:rsid w:val="00A66481"/>
    <w:rsid w:val="00A66E0C"/>
    <w:rsid w:val="00A804E4"/>
    <w:rsid w:val="00A84C37"/>
    <w:rsid w:val="00A852A0"/>
    <w:rsid w:val="00A857AA"/>
    <w:rsid w:val="00A85D16"/>
    <w:rsid w:val="00A91CCC"/>
    <w:rsid w:val="00AA1FFC"/>
    <w:rsid w:val="00AA20DA"/>
    <w:rsid w:val="00AB06B4"/>
    <w:rsid w:val="00AB434A"/>
    <w:rsid w:val="00AB726A"/>
    <w:rsid w:val="00AF714C"/>
    <w:rsid w:val="00B05FF0"/>
    <w:rsid w:val="00B17316"/>
    <w:rsid w:val="00B17FC9"/>
    <w:rsid w:val="00B2147A"/>
    <w:rsid w:val="00B273E8"/>
    <w:rsid w:val="00B406B7"/>
    <w:rsid w:val="00B51B60"/>
    <w:rsid w:val="00B97251"/>
    <w:rsid w:val="00BA2352"/>
    <w:rsid w:val="00BA3DD6"/>
    <w:rsid w:val="00BA61CB"/>
    <w:rsid w:val="00BA7061"/>
    <w:rsid w:val="00BD7970"/>
    <w:rsid w:val="00BE04D2"/>
    <w:rsid w:val="00BE06F9"/>
    <w:rsid w:val="00BF2DD0"/>
    <w:rsid w:val="00BF5CEE"/>
    <w:rsid w:val="00C01052"/>
    <w:rsid w:val="00C0554B"/>
    <w:rsid w:val="00C34DAC"/>
    <w:rsid w:val="00C35039"/>
    <w:rsid w:val="00C53B7A"/>
    <w:rsid w:val="00C549CF"/>
    <w:rsid w:val="00C75184"/>
    <w:rsid w:val="00C8789F"/>
    <w:rsid w:val="00C91B93"/>
    <w:rsid w:val="00CA33A7"/>
    <w:rsid w:val="00CA56A6"/>
    <w:rsid w:val="00CB0745"/>
    <w:rsid w:val="00CB1C18"/>
    <w:rsid w:val="00CB2B60"/>
    <w:rsid w:val="00CC2061"/>
    <w:rsid w:val="00CD34CD"/>
    <w:rsid w:val="00CD749E"/>
    <w:rsid w:val="00D015F5"/>
    <w:rsid w:val="00D03454"/>
    <w:rsid w:val="00D30313"/>
    <w:rsid w:val="00D51E37"/>
    <w:rsid w:val="00D56FED"/>
    <w:rsid w:val="00D7070B"/>
    <w:rsid w:val="00DA344B"/>
    <w:rsid w:val="00DA362F"/>
    <w:rsid w:val="00DB7BEA"/>
    <w:rsid w:val="00DC5915"/>
    <w:rsid w:val="00DE1F47"/>
    <w:rsid w:val="00DF3C1C"/>
    <w:rsid w:val="00E01F16"/>
    <w:rsid w:val="00E10647"/>
    <w:rsid w:val="00E13E84"/>
    <w:rsid w:val="00E14651"/>
    <w:rsid w:val="00E1657F"/>
    <w:rsid w:val="00E217A3"/>
    <w:rsid w:val="00E23B95"/>
    <w:rsid w:val="00E30284"/>
    <w:rsid w:val="00E324A1"/>
    <w:rsid w:val="00E42AE7"/>
    <w:rsid w:val="00E54533"/>
    <w:rsid w:val="00E62051"/>
    <w:rsid w:val="00E8091C"/>
    <w:rsid w:val="00E95B77"/>
    <w:rsid w:val="00EA1547"/>
    <w:rsid w:val="00EB59A6"/>
    <w:rsid w:val="00ED1117"/>
    <w:rsid w:val="00ED284B"/>
    <w:rsid w:val="00ED7C28"/>
    <w:rsid w:val="00EE3B7D"/>
    <w:rsid w:val="00EF081B"/>
    <w:rsid w:val="00EF32CD"/>
    <w:rsid w:val="00EF3B78"/>
    <w:rsid w:val="00EF3F7E"/>
    <w:rsid w:val="00F00C58"/>
    <w:rsid w:val="00F1231C"/>
    <w:rsid w:val="00F14E79"/>
    <w:rsid w:val="00F213B8"/>
    <w:rsid w:val="00F3247E"/>
    <w:rsid w:val="00F3265D"/>
    <w:rsid w:val="00F66E85"/>
    <w:rsid w:val="00F818CE"/>
    <w:rsid w:val="00F958D5"/>
    <w:rsid w:val="00FA1CBC"/>
    <w:rsid w:val="00FA564C"/>
    <w:rsid w:val="00FB3F0C"/>
    <w:rsid w:val="00FB751F"/>
    <w:rsid w:val="00FC1835"/>
    <w:rsid w:val="00FF6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C74DF"/>
  <w15:chartTrackingRefBased/>
  <w15:docId w15:val="{75D0C94E-066A-42E3-9230-9FDE499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right"/>
      <w:outlineLvl w:val="0"/>
    </w:pPr>
    <w:rPr>
      <w:rFonts w:ascii="Garamond" w:hAnsi="Garamond"/>
      <w:b/>
      <w:sz w:val="28"/>
    </w:rPr>
  </w:style>
  <w:style w:type="paragraph" w:styleId="Heading2">
    <w:name w:val="heading 2"/>
    <w:basedOn w:val="Normal"/>
    <w:next w:val="Normal"/>
    <w:qFormat/>
    <w:pPr>
      <w:keepNext/>
      <w:spacing w:line="360" w:lineRule="auto"/>
      <w:outlineLvl w:val="1"/>
    </w:pPr>
    <w:rPr>
      <w:rFonts w:ascii="Garamond" w:hAnsi="Garamond"/>
      <w:b/>
      <w:sz w:val="28"/>
    </w:rPr>
  </w:style>
  <w:style w:type="paragraph" w:styleId="Heading3">
    <w:name w:val="heading 3"/>
    <w:basedOn w:val="Normal"/>
    <w:next w:val="Normal"/>
    <w:qFormat/>
    <w:pPr>
      <w:keepNext/>
      <w:spacing w:line="360" w:lineRule="auto"/>
      <w:jc w:val="both"/>
      <w:outlineLvl w:val="2"/>
    </w:pPr>
    <w:rPr>
      <w:rFonts w:ascii="Garamond" w:hAnsi="Garamond"/>
      <w:b/>
      <w:sz w:val="22"/>
    </w:rPr>
  </w:style>
  <w:style w:type="paragraph" w:styleId="Heading4">
    <w:name w:val="heading 4"/>
    <w:basedOn w:val="Normal"/>
    <w:next w:val="Normal"/>
    <w:qFormat/>
    <w:pPr>
      <w:keepNext/>
      <w:spacing w:line="360" w:lineRule="auto"/>
      <w:ind w:firstLine="720"/>
      <w:jc w:val="both"/>
      <w:outlineLvl w:val="3"/>
    </w:pPr>
    <w:rPr>
      <w:rFonts w:ascii="Garamond" w:hAnsi="Garamond"/>
      <w:b/>
      <w:sz w:val="22"/>
    </w:rPr>
  </w:style>
  <w:style w:type="paragraph" w:styleId="Heading5">
    <w:name w:val="heading 5"/>
    <w:basedOn w:val="Normal"/>
    <w:next w:val="Normal"/>
    <w:qFormat/>
    <w:pPr>
      <w:keepNext/>
      <w:spacing w:line="360" w:lineRule="auto"/>
      <w:jc w:val="both"/>
      <w:outlineLvl w:val="4"/>
    </w:pPr>
    <w:rPr>
      <w:rFonts w:ascii="Garamond" w:hAnsi="Garamond"/>
      <w:sz w:val="22"/>
      <w:u w:val="single"/>
    </w:rPr>
  </w:style>
  <w:style w:type="paragraph" w:styleId="Heading6">
    <w:name w:val="heading 6"/>
    <w:basedOn w:val="Normal"/>
    <w:next w:val="Normal"/>
    <w:qFormat/>
    <w:pPr>
      <w:keepNext/>
      <w:spacing w:line="360" w:lineRule="auto"/>
      <w:jc w:val="both"/>
      <w:outlineLvl w:val="5"/>
    </w:pPr>
    <w:rPr>
      <w:rFonts w:ascii="Garamond" w:hAnsi="Garamond"/>
      <w:b/>
      <w:i/>
      <w:sz w:val="22"/>
    </w:rPr>
  </w:style>
  <w:style w:type="paragraph" w:styleId="Heading7">
    <w:name w:val="heading 7"/>
    <w:basedOn w:val="Normal"/>
    <w:next w:val="Normal"/>
    <w:qFormat/>
    <w:pPr>
      <w:keepNext/>
      <w:spacing w:line="360" w:lineRule="auto"/>
      <w:jc w:val="both"/>
      <w:outlineLvl w:val="6"/>
    </w:pPr>
    <w:rPr>
      <w:rFonts w:ascii="Verdana" w:hAnsi="Verdana"/>
      <w:sz w:val="24"/>
    </w:rPr>
  </w:style>
  <w:style w:type="paragraph" w:styleId="Heading8">
    <w:name w:val="heading 8"/>
    <w:basedOn w:val="Normal"/>
    <w:next w:val="Normal"/>
    <w:qFormat/>
    <w:pPr>
      <w:keepNext/>
      <w:outlineLvl w:val="7"/>
    </w:pPr>
    <w:rPr>
      <w:rFonts w:ascii="Verdana" w:hAnsi="Verdana"/>
      <w:sz w:val="24"/>
    </w:rPr>
  </w:style>
  <w:style w:type="paragraph" w:styleId="Heading9">
    <w:name w:val="heading 9"/>
    <w:basedOn w:val="Normal"/>
    <w:next w:val="Normal"/>
    <w:qFormat/>
    <w:pPr>
      <w:keepNext/>
      <w:outlineLvl w:val="8"/>
    </w:pPr>
    <w:rPr>
      <w:rFonts w:ascii="Verdana" w:hAnsi="Verdana"/>
      <w:i/>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spacing w:line="360" w:lineRule="auto"/>
      <w:jc w:val="both"/>
    </w:pPr>
    <w:rPr>
      <w:rFonts w:ascii="Garamond" w:hAnsi="Garamond"/>
      <w:sz w:val="22"/>
    </w:rPr>
  </w:style>
  <w:style w:type="paragraph" w:styleId="Header">
    <w:name w:val="header"/>
    <w:basedOn w:val="Normal"/>
    <w:link w:val="HeaderChar"/>
    <w:uiPriority w:val="99"/>
    <w:pPr>
      <w:tabs>
        <w:tab w:val="center" w:pos="4320"/>
        <w:tab w:val="right" w:pos="8640"/>
      </w:tabs>
    </w:pPr>
    <w:rPr>
      <w:lang w:val="en-US"/>
    </w:rPr>
  </w:style>
  <w:style w:type="paragraph" w:styleId="BodyText3">
    <w:name w:val="Body Text 3"/>
    <w:basedOn w:val="Normal"/>
    <w:pPr>
      <w:spacing w:line="360" w:lineRule="auto"/>
      <w:jc w:val="both"/>
    </w:pPr>
    <w:rPr>
      <w:rFonts w:ascii="Verdana" w:hAnsi="Verdana"/>
      <w:sz w:val="24"/>
    </w:rPr>
  </w:style>
  <w:style w:type="paragraph" w:styleId="BodyTextIndent">
    <w:name w:val="Body Text Indent"/>
    <w:basedOn w:val="Normal"/>
    <w:pPr>
      <w:spacing w:line="360" w:lineRule="auto"/>
      <w:ind w:left="360"/>
      <w:jc w:val="both"/>
    </w:pPr>
    <w:rPr>
      <w:rFonts w:ascii="Verdana" w:hAnsi="Verdana"/>
      <w:color w:val="000000"/>
      <w:sz w:val="24"/>
    </w:rPr>
  </w:style>
  <w:style w:type="paragraph" w:styleId="BodyTextIndent2">
    <w:name w:val="Body Text Indent 2"/>
    <w:basedOn w:val="Normal"/>
    <w:pPr>
      <w:spacing w:line="360" w:lineRule="auto"/>
      <w:ind w:left="426" w:hanging="66"/>
      <w:jc w:val="both"/>
    </w:pPr>
    <w:rPr>
      <w:rFonts w:ascii="Verdana" w:hAnsi="Verdana"/>
      <w:color w:val="000000"/>
      <w:sz w:val="24"/>
    </w:rPr>
  </w:style>
  <w:style w:type="paragraph" w:styleId="BalloonText">
    <w:name w:val="Balloon Text"/>
    <w:basedOn w:val="Normal"/>
    <w:semiHidden/>
    <w:rsid w:val="0062577D"/>
    <w:rPr>
      <w:rFonts w:ascii="Tahoma" w:hAnsi="Tahoma" w:cs="Tahoma"/>
      <w:sz w:val="16"/>
      <w:szCs w:val="16"/>
    </w:rPr>
  </w:style>
  <w:style w:type="character" w:styleId="Hyperlink">
    <w:name w:val="Hyperlink"/>
    <w:rsid w:val="00795B4E"/>
    <w:rPr>
      <w:color w:val="0000FF"/>
      <w:u w:val="single"/>
    </w:rPr>
  </w:style>
  <w:style w:type="character" w:customStyle="1" w:styleId="HeaderChar">
    <w:name w:val="Header Char"/>
    <w:link w:val="Header"/>
    <w:uiPriority w:val="99"/>
    <w:rsid w:val="00F1231C"/>
    <w:rPr>
      <w:lang w:val="en-US" w:eastAsia="en-US"/>
    </w:rPr>
  </w:style>
  <w:style w:type="table" w:styleId="TableGrid">
    <w:name w:val="Table Grid"/>
    <w:basedOn w:val="TableNormal"/>
    <w:rsid w:val="00695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 Text"/>
    <w:basedOn w:val="Normal"/>
    <w:rsid w:val="00180838"/>
    <w:pPr>
      <w:spacing w:after="240" w:line="288" w:lineRule="auto"/>
    </w:pPr>
    <w:rPr>
      <w:rFonts w:eastAsia="Batang"/>
      <w:sz w:val="24"/>
      <w:szCs w:val="24"/>
      <w:lang w:val="en-US"/>
    </w:rPr>
  </w:style>
  <w:style w:type="paragraph" w:styleId="Revision">
    <w:name w:val="Revision"/>
    <w:hidden/>
    <w:uiPriority w:val="99"/>
    <w:semiHidden/>
    <w:rsid w:val="00AB06B4"/>
    <w:rPr>
      <w:lang w:eastAsia="en-US"/>
    </w:rPr>
  </w:style>
  <w:style w:type="character" w:styleId="CommentReference">
    <w:name w:val="annotation reference"/>
    <w:rsid w:val="007C095D"/>
    <w:rPr>
      <w:sz w:val="16"/>
      <w:szCs w:val="16"/>
    </w:rPr>
  </w:style>
  <w:style w:type="paragraph" w:styleId="CommentText">
    <w:name w:val="annotation text"/>
    <w:basedOn w:val="Normal"/>
    <w:link w:val="CommentTextChar"/>
    <w:uiPriority w:val="99"/>
    <w:rsid w:val="007C095D"/>
  </w:style>
  <w:style w:type="character" w:customStyle="1" w:styleId="CommentTextChar">
    <w:name w:val="Comment Text Char"/>
    <w:link w:val="CommentText"/>
    <w:uiPriority w:val="99"/>
    <w:rsid w:val="007C095D"/>
    <w:rPr>
      <w:lang w:val="lv-LV"/>
    </w:rPr>
  </w:style>
  <w:style w:type="paragraph" w:styleId="CommentSubject">
    <w:name w:val="annotation subject"/>
    <w:basedOn w:val="CommentText"/>
    <w:next w:val="CommentText"/>
    <w:link w:val="CommentSubjectChar"/>
    <w:rsid w:val="007C095D"/>
    <w:rPr>
      <w:b/>
      <w:bCs/>
    </w:rPr>
  </w:style>
  <w:style w:type="character" w:customStyle="1" w:styleId="CommentSubjectChar">
    <w:name w:val="Comment Subject Char"/>
    <w:link w:val="CommentSubject"/>
    <w:rsid w:val="007C095D"/>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39">
      <w:bodyDiv w:val="1"/>
      <w:marLeft w:val="0"/>
      <w:marRight w:val="0"/>
      <w:marTop w:val="0"/>
      <w:marBottom w:val="0"/>
      <w:divBdr>
        <w:top w:val="none" w:sz="0" w:space="0" w:color="auto"/>
        <w:left w:val="none" w:sz="0" w:space="0" w:color="auto"/>
        <w:bottom w:val="none" w:sz="0" w:space="0" w:color="auto"/>
        <w:right w:val="none" w:sz="0" w:space="0" w:color="auto"/>
      </w:divBdr>
    </w:div>
    <w:div w:id="332495659">
      <w:bodyDiv w:val="1"/>
      <w:marLeft w:val="0"/>
      <w:marRight w:val="0"/>
      <w:marTop w:val="0"/>
      <w:marBottom w:val="0"/>
      <w:divBdr>
        <w:top w:val="none" w:sz="0" w:space="0" w:color="auto"/>
        <w:left w:val="none" w:sz="0" w:space="0" w:color="auto"/>
        <w:bottom w:val="none" w:sz="0" w:space="0" w:color="auto"/>
        <w:right w:val="none" w:sz="0" w:space="0" w:color="auto"/>
      </w:divBdr>
    </w:div>
    <w:div w:id="19547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2107</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LIETOŠANAS INSTRUKCIJA</vt:lpstr>
    </vt:vector>
  </TitlesOfParts>
  <Company>Baxter Healthcare</Company>
  <LinksUpToDate>false</LinksUpToDate>
  <CharactersWithSpaces>15603</CharactersWithSpaces>
  <SharedDoc>false</SharedDoc>
  <HLinks>
    <vt:vector size="12" baseType="variant">
      <vt:variant>
        <vt:i4>6422591</vt:i4>
      </vt:variant>
      <vt:variant>
        <vt:i4>3</vt:i4>
      </vt:variant>
      <vt:variant>
        <vt:i4>0</vt:i4>
      </vt:variant>
      <vt:variant>
        <vt:i4>5</vt:i4>
      </vt:variant>
      <vt:variant>
        <vt:lpwstr>http://www.zva.gov.lv/</vt:lpwstr>
      </vt:variant>
      <vt:variant>
        <vt:lpwstr/>
      </vt: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dc:title>
  <dc:subject/>
  <dc:creator>Ingūna Ābuce</dc:creator>
  <cp:keywords/>
  <cp:lastModifiedBy>Gita Rasuma</cp:lastModifiedBy>
  <cp:revision>3</cp:revision>
  <cp:lastPrinted>2003-07-25T07:42:00Z</cp:lastPrinted>
  <dcterms:created xsi:type="dcterms:W3CDTF">2022-04-29T07:22:00Z</dcterms:created>
  <dcterms:modified xsi:type="dcterms:W3CDTF">2022-04-29T07:37:00Z</dcterms:modified>
</cp:coreProperties>
</file>