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AA2" w:rsidRPr="00243649" w:rsidRDefault="00214AA2" w:rsidP="00214AA2">
      <w:pPr>
        <w:autoSpaceDE w:val="0"/>
        <w:autoSpaceDN w:val="0"/>
        <w:adjustRightInd w:val="0"/>
        <w:spacing w:line="240" w:lineRule="auto"/>
        <w:rPr>
          <w:rFonts w:ascii="Arial" w:eastAsia="Times New Roman" w:hAnsi="Arial" w:cs="Arial"/>
          <w:b/>
          <w:bCs/>
          <w:sz w:val="20"/>
          <w:szCs w:val="20"/>
          <w:lang w:val="en-US"/>
        </w:rPr>
      </w:pPr>
      <w:bookmarkStart w:id="0" w:name="_GoBack"/>
      <w:bookmarkEnd w:id="0"/>
      <w:r>
        <w:rPr>
          <w:rFonts w:ascii="Arial" w:hAnsi="Arial" w:cs="Arial"/>
          <w:b/>
          <w:bCs/>
          <w:sz w:val="20"/>
          <w:szCs w:val="20"/>
          <w:lang w:val="en-US"/>
        </w:rPr>
        <w:t>Relevant Country Contact Name</w:t>
      </w:r>
    </w:p>
    <w:p w:rsidR="00214AA2" w:rsidRPr="00243649" w:rsidRDefault="00214AA2" w:rsidP="00214AA2">
      <w:pPr>
        <w:autoSpaceDE w:val="0"/>
        <w:autoSpaceDN w:val="0"/>
        <w:adjustRightInd w:val="0"/>
        <w:rPr>
          <w:rFonts w:ascii="Arial" w:eastAsia="Times New Roman" w:hAnsi="Arial" w:cs="Arial"/>
          <w:sz w:val="20"/>
          <w:szCs w:val="20"/>
          <w:lang w:val="en-US"/>
        </w:rPr>
      </w:pPr>
      <w:r w:rsidRPr="00243649">
        <w:rPr>
          <w:rFonts w:ascii="Arial" w:hAnsi="Arial" w:cs="Arial"/>
          <w:b/>
          <w:bCs/>
          <w:sz w:val="20"/>
          <w:szCs w:val="20"/>
          <w:lang w:val="en-US"/>
        </w:rPr>
        <w:t xml:space="preserve">Tel.: </w:t>
      </w:r>
      <w:r w:rsidRPr="009E0461">
        <w:rPr>
          <w:rFonts w:ascii="Arial" w:hAnsi="Arial" w:cs="Arial"/>
          <w:bCs/>
          <w:sz w:val="20"/>
          <w:szCs w:val="20"/>
          <w:lang w:val="en-US"/>
        </w:rPr>
        <w:t>Relevant country telephone</w:t>
      </w:r>
    </w:p>
    <w:p w:rsidR="00214AA2" w:rsidRPr="00243649" w:rsidRDefault="00214AA2" w:rsidP="00214AA2">
      <w:pPr>
        <w:autoSpaceDE w:val="0"/>
        <w:autoSpaceDN w:val="0"/>
        <w:adjustRightInd w:val="0"/>
        <w:rPr>
          <w:rFonts w:ascii="Arial" w:eastAsia="Times New Roman" w:hAnsi="Arial" w:cs="Arial"/>
          <w:sz w:val="20"/>
          <w:szCs w:val="20"/>
          <w:lang w:val="en-US"/>
        </w:rPr>
      </w:pPr>
      <w:r w:rsidRPr="00243649">
        <w:rPr>
          <w:rFonts w:ascii="Arial" w:hAnsi="Arial" w:cs="Arial"/>
          <w:b/>
          <w:bCs/>
          <w:sz w:val="20"/>
          <w:szCs w:val="20"/>
          <w:lang w:val="en-US"/>
        </w:rPr>
        <w:t xml:space="preserve">Fax: </w:t>
      </w:r>
      <w:r>
        <w:rPr>
          <w:rFonts w:ascii="Arial" w:hAnsi="Arial" w:cs="Arial"/>
          <w:bCs/>
          <w:sz w:val="20"/>
          <w:szCs w:val="20"/>
          <w:lang w:val="en-US"/>
        </w:rPr>
        <w:t>Relevant country fax</w:t>
      </w:r>
    </w:p>
    <w:p w:rsidR="00214AA2" w:rsidRPr="00243649" w:rsidRDefault="00214AA2" w:rsidP="00214AA2">
      <w:pPr>
        <w:rPr>
          <w:rFonts w:ascii="Arial" w:hAnsi="Arial" w:cs="Arial"/>
          <w:bCs/>
          <w:sz w:val="20"/>
          <w:szCs w:val="20"/>
          <w:lang w:val="en-US"/>
        </w:rPr>
      </w:pPr>
      <w:r w:rsidRPr="00243649">
        <w:rPr>
          <w:rFonts w:ascii="Arial" w:hAnsi="Arial" w:cs="Arial"/>
          <w:b/>
          <w:bCs/>
          <w:sz w:val="20"/>
          <w:szCs w:val="20"/>
          <w:lang w:val="en-US"/>
        </w:rPr>
        <w:t xml:space="preserve">Email: </w:t>
      </w:r>
      <w:r>
        <w:rPr>
          <w:rFonts w:ascii="Arial" w:hAnsi="Arial" w:cs="Arial"/>
          <w:bCs/>
          <w:sz w:val="20"/>
          <w:szCs w:val="20"/>
          <w:lang w:val="en-US"/>
        </w:rPr>
        <w:t>Relevant country email</w:t>
      </w:r>
    </w:p>
    <w:p w:rsidR="005A7CB5" w:rsidRDefault="005A7CB5">
      <w:pPr>
        <w:rPr>
          <w:rFonts w:ascii="Times New Roman" w:hAnsi="Times New Roman" w:cs="Times New Roman"/>
        </w:rPr>
      </w:pPr>
    </w:p>
    <w:p w:rsidR="005A7CB5" w:rsidRDefault="005A7CB5">
      <w:pPr>
        <w:rPr>
          <w:rFonts w:ascii="Times New Roman" w:hAnsi="Times New Roman" w:cs="Times New Roman"/>
        </w:rPr>
      </w:pPr>
    </w:p>
    <w:p w:rsidR="005A7CB5" w:rsidRDefault="005A7CB5">
      <w:pPr>
        <w:rPr>
          <w:rFonts w:ascii="Arial" w:hAnsi="Arial" w:cs="Arial"/>
          <w:b/>
          <w:bCs/>
          <w:sz w:val="36"/>
          <w:szCs w:val="36"/>
        </w:rPr>
      </w:pPr>
      <w:r>
        <w:rPr>
          <w:rFonts w:ascii="Arial" w:hAnsi="Arial" w:cs="Arial"/>
          <w:b/>
          <w:bCs/>
          <w:sz w:val="36"/>
          <w:szCs w:val="36"/>
        </w:rPr>
        <w:t xml:space="preserve">Urgent Recall Notice </w:t>
      </w:r>
    </w:p>
    <w:p w:rsidR="005A7CB5" w:rsidRDefault="005A7CB5">
      <w:pPr>
        <w:rPr>
          <w:rFonts w:ascii="Times New Roman" w:hAnsi="Times New Roman" w:cs="Times New Roman"/>
        </w:rPr>
      </w:pPr>
    </w:p>
    <w:p w:rsidR="005A7CB5" w:rsidRDefault="005A7CB5">
      <w:pPr>
        <w:pStyle w:val="Footer"/>
        <w:rPr>
          <w:rFonts w:ascii="Arial" w:hAnsi="Arial" w:cs="Arial"/>
          <w:b/>
          <w:bCs/>
        </w:rPr>
      </w:pPr>
    </w:p>
    <w:p w:rsidR="005A7CB5" w:rsidRDefault="005A7CB5">
      <w:pPr>
        <w:pStyle w:val="Footer"/>
        <w:rPr>
          <w:rFonts w:ascii="Arial" w:hAnsi="Arial" w:cs="Arial"/>
          <w:b/>
          <w:bCs/>
        </w:rPr>
      </w:pPr>
      <w:r>
        <w:rPr>
          <w:rFonts w:ascii="Arial" w:hAnsi="Arial" w:cs="Arial"/>
          <w:b/>
          <w:bCs/>
        </w:rPr>
        <w:t xml:space="preserve">Type of Action: RECALL </w:t>
      </w:r>
    </w:p>
    <w:p w:rsidR="005A7CB5" w:rsidRDefault="005A7CB5">
      <w:pPr>
        <w:rPr>
          <w:rFonts w:ascii="Times New Roman" w:hAnsi="Times New Roman" w:cs="Times New Roman"/>
        </w:rPr>
      </w:pPr>
    </w:p>
    <w:p w:rsidR="005A7CB5" w:rsidRDefault="005A7CB5">
      <w:pPr>
        <w:rPr>
          <w:rFonts w:ascii="Arial" w:hAnsi="Arial" w:cs="Arial"/>
          <w:b/>
          <w:bCs/>
        </w:rPr>
      </w:pPr>
    </w:p>
    <w:p w:rsidR="005A7CB5" w:rsidRDefault="005A7CB5">
      <w:pPr>
        <w:rPr>
          <w:rFonts w:ascii="Arial" w:hAnsi="Arial" w:cs="Arial"/>
        </w:rPr>
      </w:pPr>
      <w:r>
        <w:rPr>
          <w:rFonts w:ascii="Arial" w:hAnsi="Arial" w:cs="Arial"/>
          <w:b/>
          <w:bCs/>
        </w:rPr>
        <w:t xml:space="preserve">Devices: </w:t>
      </w:r>
      <w:r>
        <w:rPr>
          <w:rFonts w:ascii="Arial" w:hAnsi="Arial" w:cs="Arial"/>
        </w:rPr>
        <w:t>The following</w:t>
      </w:r>
      <w:r>
        <w:rPr>
          <w:rFonts w:ascii="Arial" w:hAnsi="Arial" w:cs="Arial"/>
          <w:b/>
          <w:bCs/>
        </w:rPr>
        <w:t xml:space="preserve"> </w:t>
      </w:r>
      <w:r>
        <w:rPr>
          <w:rFonts w:ascii="Arial" w:hAnsi="Arial" w:cs="Arial"/>
        </w:rPr>
        <w:t xml:space="preserve">Intersurgical products containing the Adult </w:t>
      </w:r>
      <w:proofErr w:type="spellStart"/>
      <w:r>
        <w:rPr>
          <w:rFonts w:ascii="Arial" w:hAnsi="Arial" w:cs="Arial"/>
        </w:rPr>
        <w:t>Ecolite</w:t>
      </w:r>
      <w:r>
        <w:rPr>
          <w:rFonts w:ascii="Arial" w:hAnsi="Arial" w:cs="Arial"/>
          <w:vertAlign w:val="superscript"/>
        </w:rPr>
        <w:t>TM</w:t>
      </w:r>
      <w:proofErr w:type="spellEnd"/>
      <w:r>
        <w:rPr>
          <w:rFonts w:ascii="Arial" w:hAnsi="Arial" w:cs="Arial"/>
        </w:rPr>
        <w:t xml:space="preserve"> Aerosol Mask.</w:t>
      </w:r>
    </w:p>
    <w:p w:rsidR="005A7CB5" w:rsidRDefault="005A7CB5">
      <w:pPr>
        <w:rPr>
          <w:rFonts w:ascii="Arial" w:hAnsi="Arial" w:cs="Arial"/>
          <w:b/>
          <w:bCs/>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8441"/>
      </w:tblGrid>
      <w:tr w:rsidR="005A7CB5">
        <w:tc>
          <w:tcPr>
            <w:tcW w:w="1838" w:type="dxa"/>
          </w:tcPr>
          <w:p w:rsidR="005A7CB5" w:rsidRDefault="005A7CB5">
            <w:pPr>
              <w:jc w:val="center"/>
              <w:rPr>
                <w:rFonts w:ascii="Arial" w:hAnsi="Arial" w:cs="Arial"/>
                <w:b/>
                <w:bCs/>
              </w:rPr>
            </w:pPr>
            <w:r>
              <w:rPr>
                <w:rFonts w:ascii="Arial" w:hAnsi="Arial" w:cs="Arial"/>
                <w:b/>
                <w:bCs/>
              </w:rPr>
              <w:t>REF:</w:t>
            </w:r>
          </w:p>
        </w:tc>
        <w:tc>
          <w:tcPr>
            <w:tcW w:w="8441" w:type="dxa"/>
          </w:tcPr>
          <w:p w:rsidR="005A7CB5" w:rsidRDefault="005A7CB5">
            <w:pPr>
              <w:jc w:val="center"/>
              <w:rPr>
                <w:rFonts w:ascii="Arial" w:hAnsi="Arial" w:cs="Arial"/>
                <w:b/>
                <w:bCs/>
              </w:rPr>
            </w:pPr>
            <w:r>
              <w:rPr>
                <w:rFonts w:ascii="Arial" w:hAnsi="Arial" w:cs="Arial"/>
                <w:b/>
                <w:bCs/>
              </w:rPr>
              <w:t>DESCRIPTION</w:t>
            </w:r>
          </w:p>
        </w:tc>
      </w:tr>
      <w:tr w:rsidR="005A7CB5">
        <w:tc>
          <w:tcPr>
            <w:tcW w:w="1838" w:type="dxa"/>
          </w:tcPr>
          <w:p w:rsidR="005A7CB5" w:rsidRDefault="005A7CB5">
            <w:pPr>
              <w:jc w:val="center"/>
              <w:rPr>
                <w:rFonts w:ascii="Arial" w:hAnsi="Arial" w:cs="Arial"/>
              </w:rPr>
            </w:pPr>
            <w:r>
              <w:rPr>
                <w:rFonts w:ascii="Arial" w:hAnsi="Arial" w:cs="Arial"/>
              </w:rPr>
              <w:t>1453015</w:t>
            </w:r>
          </w:p>
        </w:tc>
        <w:tc>
          <w:tcPr>
            <w:tcW w:w="8441" w:type="dxa"/>
          </w:tcPr>
          <w:p w:rsidR="005A7CB5" w:rsidRDefault="005A7CB5">
            <w:pPr>
              <w:rPr>
                <w:rFonts w:ascii="Arial" w:hAnsi="Arial" w:cs="Arial"/>
                <w:color w:val="222222"/>
                <w:sz w:val="20"/>
                <w:szCs w:val="20"/>
              </w:rPr>
            </w:pPr>
            <w:r>
              <w:rPr>
                <w:rFonts w:ascii="Arial" w:hAnsi="Arial" w:cs="Arial"/>
                <w:color w:val="222222"/>
                <w:sz w:val="20"/>
                <w:szCs w:val="20"/>
              </w:rPr>
              <w:t>CIRRUS2 NEBULISER, ADULT, INTERSURGICAL ECOLITE MASK KIT WITH TUBE, 2.1M</w:t>
            </w:r>
          </w:p>
        </w:tc>
      </w:tr>
    </w:tbl>
    <w:p w:rsidR="005A7CB5" w:rsidRDefault="005A7CB5">
      <w:pPr>
        <w:rPr>
          <w:rFonts w:ascii="Arial" w:hAnsi="Arial" w:cs="Arial"/>
          <w:b/>
          <w:bCs/>
        </w:rPr>
      </w:pPr>
    </w:p>
    <w:tbl>
      <w:tblPr>
        <w:tblW w:w="22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8"/>
      </w:tblGrid>
      <w:tr w:rsidR="005A7CB5">
        <w:tc>
          <w:tcPr>
            <w:tcW w:w="2228" w:type="dxa"/>
          </w:tcPr>
          <w:p w:rsidR="005A7CB5" w:rsidRDefault="005A7CB5">
            <w:pPr>
              <w:jc w:val="center"/>
              <w:rPr>
                <w:rFonts w:ascii="Arial" w:hAnsi="Arial" w:cs="Arial"/>
                <w:b/>
                <w:bCs/>
              </w:rPr>
            </w:pPr>
            <w:r>
              <w:rPr>
                <w:rFonts w:ascii="Arial" w:hAnsi="Arial" w:cs="Arial"/>
                <w:b/>
                <w:bCs/>
              </w:rPr>
              <w:t>LOT NUMBERS</w:t>
            </w:r>
          </w:p>
        </w:tc>
      </w:tr>
      <w:tr w:rsidR="005A7CB5">
        <w:tc>
          <w:tcPr>
            <w:tcW w:w="2228" w:type="dxa"/>
          </w:tcPr>
          <w:p w:rsidR="005A7CB5" w:rsidRDefault="005A7CB5">
            <w:pPr>
              <w:jc w:val="center"/>
              <w:rPr>
                <w:rFonts w:ascii="Arial" w:hAnsi="Arial" w:cs="Arial"/>
                <w:color w:val="FF0000"/>
              </w:rPr>
            </w:pPr>
            <w:r>
              <w:rPr>
                <w:rFonts w:ascii="Arial" w:hAnsi="Arial" w:cs="Arial"/>
              </w:rPr>
              <w:t>32052973</w:t>
            </w:r>
          </w:p>
        </w:tc>
      </w:tr>
      <w:tr w:rsidR="005A7CB5">
        <w:tc>
          <w:tcPr>
            <w:tcW w:w="2228" w:type="dxa"/>
          </w:tcPr>
          <w:p w:rsidR="005A7CB5" w:rsidRDefault="005A7CB5">
            <w:pPr>
              <w:jc w:val="center"/>
              <w:rPr>
                <w:rFonts w:ascii="Arial" w:hAnsi="Arial" w:cs="Arial"/>
              </w:rPr>
            </w:pPr>
            <w:r>
              <w:rPr>
                <w:rFonts w:ascii="Arial" w:hAnsi="Arial" w:cs="Arial"/>
                <w:lang w:val="lt-LT"/>
              </w:rPr>
              <w:t>32053276</w:t>
            </w:r>
          </w:p>
        </w:tc>
      </w:tr>
      <w:tr w:rsidR="005A7CB5">
        <w:tc>
          <w:tcPr>
            <w:tcW w:w="2228" w:type="dxa"/>
          </w:tcPr>
          <w:p w:rsidR="005A7CB5" w:rsidRDefault="005A7CB5">
            <w:pPr>
              <w:jc w:val="center"/>
              <w:rPr>
                <w:rFonts w:ascii="Arial" w:hAnsi="Arial" w:cs="Arial"/>
              </w:rPr>
            </w:pPr>
            <w:r>
              <w:rPr>
                <w:rFonts w:ascii="Arial" w:hAnsi="Arial" w:cs="Arial"/>
              </w:rPr>
              <w:t>32053524</w:t>
            </w:r>
          </w:p>
        </w:tc>
      </w:tr>
    </w:tbl>
    <w:p w:rsidR="005A7CB5" w:rsidRDefault="005A7CB5">
      <w:pPr>
        <w:rPr>
          <w:rFonts w:ascii="Arial" w:hAnsi="Arial" w:cs="Arial"/>
          <w:b/>
          <w:bCs/>
        </w:rPr>
      </w:pPr>
    </w:p>
    <w:p w:rsidR="005A7CB5" w:rsidRDefault="005A7CB5">
      <w:pPr>
        <w:rPr>
          <w:rFonts w:ascii="Arial" w:hAnsi="Arial" w:cs="Arial"/>
          <w:b/>
          <w:bCs/>
        </w:rPr>
      </w:pPr>
    </w:p>
    <w:p w:rsidR="005A7CB5" w:rsidRDefault="005A7CB5">
      <w:pPr>
        <w:rPr>
          <w:rFonts w:ascii="Arial" w:hAnsi="Arial" w:cs="Arial"/>
          <w:b/>
          <w:bCs/>
        </w:rPr>
      </w:pPr>
      <w:r>
        <w:rPr>
          <w:rFonts w:ascii="Arial" w:hAnsi="Arial" w:cs="Arial"/>
          <w:b/>
          <w:bCs/>
        </w:rPr>
        <w:t xml:space="preserve">Manufacturer: </w:t>
      </w:r>
      <w:r>
        <w:rPr>
          <w:rFonts w:ascii="Arial" w:hAnsi="Arial" w:cs="Arial"/>
        </w:rPr>
        <w:t>Intersurgical Ltd</w:t>
      </w:r>
    </w:p>
    <w:p w:rsidR="005A7CB5" w:rsidRDefault="005A7CB5">
      <w:pPr>
        <w:rPr>
          <w:rFonts w:ascii="Times New Roman" w:hAnsi="Times New Roman" w:cs="Times New Roman"/>
        </w:rPr>
      </w:pPr>
    </w:p>
    <w:p w:rsidR="005A7CB5" w:rsidRDefault="005A7CB5">
      <w:pPr>
        <w:rPr>
          <w:rFonts w:ascii="Arial" w:hAnsi="Arial" w:cs="Arial"/>
        </w:rPr>
      </w:pPr>
      <w:r>
        <w:rPr>
          <w:rFonts w:ascii="Arial" w:hAnsi="Arial" w:cs="Arial"/>
          <w:b/>
          <w:bCs/>
        </w:rPr>
        <w:t>FSCA identifier:</w:t>
      </w:r>
      <w:r>
        <w:rPr>
          <w:rFonts w:ascii="Arial" w:hAnsi="Arial" w:cs="Arial"/>
        </w:rPr>
        <w:t xml:space="preserve"> </w:t>
      </w:r>
      <w:r>
        <w:rPr>
          <w:rFonts w:ascii="Arial" w:hAnsi="Arial" w:cs="Arial"/>
          <w:color w:val="222222"/>
          <w:sz w:val="20"/>
          <w:szCs w:val="20"/>
        </w:rPr>
        <w:t>301083</w:t>
      </w:r>
      <w:r>
        <w:rPr>
          <w:rFonts w:ascii="Arial" w:hAnsi="Arial" w:cs="Arial"/>
        </w:rPr>
        <w:tab/>
      </w:r>
      <w:r>
        <w:rPr>
          <w:rFonts w:ascii="Arial" w:hAnsi="Arial" w:cs="Arial"/>
        </w:rPr>
        <w:tab/>
      </w:r>
      <w:r>
        <w:rPr>
          <w:rFonts w:ascii="Arial" w:hAnsi="Arial" w:cs="Arial"/>
          <w:b/>
          <w:bCs/>
        </w:rPr>
        <w:t>Date:</w:t>
      </w:r>
      <w:r>
        <w:rPr>
          <w:rFonts w:ascii="Arial" w:hAnsi="Arial" w:cs="Arial"/>
        </w:rPr>
        <w:t xml:space="preserve">  17/12/2020</w:t>
      </w:r>
    </w:p>
    <w:p w:rsidR="005A7CB5" w:rsidRDefault="005A7CB5">
      <w:pPr>
        <w:rPr>
          <w:rFonts w:ascii="Times New Roman" w:hAnsi="Times New Roman" w:cs="Times New Roman"/>
        </w:rPr>
      </w:pPr>
    </w:p>
    <w:p w:rsidR="005A7CB5" w:rsidRDefault="005A7CB5">
      <w:pPr>
        <w:rPr>
          <w:rFonts w:ascii="Arial" w:hAnsi="Arial" w:cs="Arial"/>
        </w:rPr>
      </w:pPr>
      <w:r>
        <w:rPr>
          <w:rFonts w:ascii="Arial" w:hAnsi="Arial" w:cs="Arial"/>
          <w:b/>
          <w:bCs/>
        </w:rPr>
        <w:t>Attention</w:t>
      </w:r>
      <w:r>
        <w:rPr>
          <w:rFonts w:ascii="Arial" w:hAnsi="Arial" w:cs="Arial"/>
        </w:rPr>
        <w:t>: Medical Device Safety Officers (MDSO)</w:t>
      </w:r>
    </w:p>
    <w:p w:rsidR="005A7CB5" w:rsidRDefault="005A7CB5">
      <w:pPr>
        <w:rPr>
          <w:rFonts w:ascii="Times New Roman" w:hAnsi="Times New Roman" w:cs="Times New Roman"/>
        </w:rPr>
      </w:pPr>
    </w:p>
    <w:p w:rsidR="005A7CB5" w:rsidRDefault="005A7CB5">
      <w:pPr>
        <w:rPr>
          <w:rStyle w:val="simpletext1"/>
          <w:rFonts w:ascii="Arial" w:hAnsi="Arial" w:cs="Arial"/>
        </w:rPr>
      </w:pPr>
      <w:r>
        <w:rPr>
          <w:rFonts w:ascii="Arial" w:hAnsi="Arial" w:cs="Arial"/>
          <w:b/>
          <w:bCs/>
        </w:rPr>
        <w:t>Distribution:</w:t>
      </w:r>
      <w:r>
        <w:rPr>
          <w:rFonts w:ascii="Arial" w:hAnsi="Arial" w:cs="Arial"/>
        </w:rPr>
        <w:t xml:space="preserve"> </w:t>
      </w:r>
      <w:r>
        <w:rPr>
          <w:rFonts w:ascii="Arial" w:hAnsi="Arial" w:cs="Arial"/>
          <w:b/>
          <w:bCs/>
        </w:rPr>
        <w:t xml:space="preserve"> </w:t>
      </w:r>
      <w:r>
        <w:rPr>
          <w:rFonts w:ascii="Arial" w:hAnsi="Arial" w:cs="Arial"/>
        </w:rPr>
        <w:t>All Respiratory Care Units, Hospital Wards and Departments, Emergency Departments, Intensive Care Units, Ambulance/Paramedic staff, Community Nurses, Home Users/Carers, GP Surgeries, Clinics and all users of the above products.</w:t>
      </w:r>
    </w:p>
    <w:p w:rsidR="005A7CB5" w:rsidRDefault="005A7CB5">
      <w:pPr>
        <w:rPr>
          <w:rStyle w:val="simpletext1"/>
          <w:rFonts w:ascii="Arial" w:hAnsi="Arial" w:cs="Arial"/>
        </w:rPr>
      </w:pPr>
    </w:p>
    <w:p w:rsidR="005A7CB5" w:rsidRDefault="005A7CB5">
      <w:pPr>
        <w:rPr>
          <w:rFonts w:ascii="Times New Roman" w:hAnsi="Times New Roman" w:cs="Times New Roman"/>
        </w:rPr>
      </w:pPr>
    </w:p>
    <w:p w:rsidR="005A7CB5" w:rsidRDefault="005A7CB5">
      <w:pPr>
        <w:rPr>
          <w:rFonts w:ascii="Arial" w:hAnsi="Arial" w:cs="Arial"/>
        </w:rPr>
      </w:pPr>
      <w:r>
        <w:rPr>
          <w:rFonts w:ascii="Arial" w:hAnsi="Arial" w:cs="Arial"/>
          <w:b/>
          <w:bCs/>
        </w:rPr>
        <w:t>Type of action:</w:t>
      </w:r>
    </w:p>
    <w:p w:rsidR="005A7CB5" w:rsidRDefault="005A7CB5">
      <w:pPr>
        <w:rPr>
          <w:rFonts w:ascii="Arial" w:hAnsi="Arial" w:cs="Arial"/>
          <w:b/>
          <w:bCs/>
        </w:rPr>
      </w:pPr>
      <w:r>
        <w:rPr>
          <w:rFonts w:ascii="Arial" w:hAnsi="Arial" w:cs="Arial"/>
        </w:rPr>
        <w:t>All u</w:t>
      </w:r>
      <w:r>
        <w:rPr>
          <w:rStyle w:val="simpletext1"/>
          <w:rFonts w:ascii="Arial" w:hAnsi="Arial" w:cs="Arial"/>
          <w:sz w:val="22"/>
          <w:szCs w:val="22"/>
        </w:rPr>
        <w:t xml:space="preserve">sers of the </w:t>
      </w:r>
      <w:r>
        <w:rPr>
          <w:rFonts w:ascii="Arial" w:hAnsi="Arial" w:cs="Arial"/>
        </w:rPr>
        <w:t xml:space="preserve">product and lot numbers </w:t>
      </w:r>
      <w:r>
        <w:rPr>
          <w:rStyle w:val="simpletext1"/>
          <w:rFonts w:ascii="Arial" w:hAnsi="Arial" w:cs="Arial"/>
          <w:sz w:val="22"/>
          <w:szCs w:val="22"/>
        </w:rPr>
        <w:t>listed</w:t>
      </w:r>
      <w:r>
        <w:rPr>
          <w:rFonts w:ascii="Arial" w:hAnsi="Arial" w:cs="Arial"/>
        </w:rPr>
        <w:t xml:space="preserve"> above must follow the instructions described in the Actions section below before use.</w:t>
      </w:r>
    </w:p>
    <w:p w:rsidR="005A7CB5" w:rsidRDefault="005A7CB5">
      <w:pPr>
        <w:rPr>
          <w:rFonts w:ascii="Times New Roman" w:hAnsi="Times New Roman" w:cs="Times New Roman"/>
        </w:rPr>
      </w:pPr>
    </w:p>
    <w:p w:rsidR="005A7CB5" w:rsidRDefault="005A7CB5">
      <w:pPr>
        <w:rPr>
          <w:rFonts w:ascii="Times New Roman" w:hAnsi="Times New Roman" w:cs="Times New Roman"/>
        </w:rPr>
      </w:pPr>
    </w:p>
    <w:p w:rsidR="005A7CB5" w:rsidRDefault="005A7CB5">
      <w:pPr>
        <w:rPr>
          <w:rFonts w:ascii="Arial" w:hAnsi="Arial" w:cs="Arial"/>
        </w:rPr>
      </w:pPr>
      <w:r>
        <w:rPr>
          <w:rFonts w:ascii="Arial" w:hAnsi="Arial" w:cs="Arial"/>
          <w:b/>
          <w:bCs/>
        </w:rPr>
        <w:t xml:space="preserve">Description of the problem: </w:t>
      </w:r>
      <w:r>
        <w:rPr>
          <w:rFonts w:ascii="Arial" w:hAnsi="Arial" w:cs="Arial"/>
        </w:rPr>
        <w:t xml:space="preserve">We have received a complaint where a product that should contain an Adult </w:t>
      </w:r>
      <w:proofErr w:type="spellStart"/>
      <w:r>
        <w:rPr>
          <w:rFonts w:ascii="Arial" w:hAnsi="Arial" w:cs="Arial"/>
        </w:rPr>
        <w:t>Ecolite</w:t>
      </w:r>
      <w:r>
        <w:rPr>
          <w:rFonts w:ascii="Arial" w:hAnsi="Arial" w:cs="Arial"/>
          <w:vertAlign w:val="superscript"/>
        </w:rPr>
        <w:t>TM</w:t>
      </w:r>
      <w:proofErr w:type="spellEnd"/>
      <w:r>
        <w:rPr>
          <w:rFonts w:ascii="Arial" w:hAnsi="Arial" w:cs="Arial"/>
        </w:rPr>
        <w:t xml:space="preserve"> Aerosol Mask with vents (Picture 1), has been found to contain a similar mask without vents (Picture 2), this would prevent the patient breathing normally. This could result in distress or some form of harm to the patient if unnoticed. It would also prevent the intended treatment being provided to the patient.</w:t>
      </w:r>
    </w:p>
    <w:p w:rsidR="005A7CB5" w:rsidRDefault="005A7CB5">
      <w:pPr>
        <w:rPr>
          <w:rFonts w:ascii="Arial" w:hAnsi="Arial" w:cs="Arial"/>
        </w:rPr>
      </w:pPr>
    </w:p>
    <w:p w:rsidR="005A7CB5" w:rsidRDefault="005A7CB5">
      <w:pPr>
        <w:rPr>
          <w:rFonts w:ascii="Arial" w:hAnsi="Arial" w:cs="Arial"/>
        </w:rPr>
      </w:pPr>
    </w:p>
    <w:p w:rsidR="005A7CB5" w:rsidRDefault="005A7CB5">
      <w:pPr>
        <w:jc w:val="center"/>
        <w:rPr>
          <w:rFonts w:ascii="Arial" w:hAnsi="Arial" w:cs="Arial"/>
          <w:b/>
          <w:bCs/>
          <w:noProof/>
          <w:sz w:val="28"/>
          <w:szCs w:val="28"/>
          <w:lang w:eastAsia="en-GB"/>
        </w:rPr>
      </w:pPr>
    </w:p>
    <w:p w:rsidR="005A7CB5" w:rsidRDefault="005A7CB5">
      <w:pPr>
        <w:jc w:val="center"/>
        <w:rPr>
          <w:rFonts w:ascii="Arial" w:hAnsi="Arial" w:cs="Arial"/>
          <w:b/>
          <w:bCs/>
          <w:noProof/>
          <w:sz w:val="28"/>
          <w:szCs w:val="28"/>
          <w:lang w:eastAsia="en-GB"/>
        </w:rPr>
      </w:pPr>
      <w:r>
        <w:rPr>
          <w:rFonts w:ascii="Arial" w:hAnsi="Arial" w:cs="Arial"/>
          <w:b/>
          <w:bCs/>
          <w:noProof/>
          <w:sz w:val="28"/>
          <w:szCs w:val="28"/>
          <w:lang w:eastAsia="en-GB"/>
        </w:rPr>
        <w:t xml:space="preserve">Picture 1: Correct Mask with vents </w:t>
      </w:r>
    </w:p>
    <w:p w:rsidR="005A7CB5" w:rsidRDefault="005A7CB5">
      <w:pPr>
        <w:jc w:val="center"/>
        <w:rPr>
          <w:rFonts w:ascii="Arial" w:hAnsi="Arial" w:cs="Arial"/>
          <w:b/>
          <w:bCs/>
        </w:rPr>
      </w:pPr>
    </w:p>
    <w:p w:rsidR="005A7CB5" w:rsidRDefault="00214AA2">
      <w:pPr>
        <w:jc w:val="center"/>
        <w:rPr>
          <w:rFonts w:ascii="Arial" w:hAnsi="Arial" w:cs="Arial"/>
        </w:rPr>
      </w:pPr>
      <w:r>
        <w:rPr>
          <w:noProof/>
          <w:lang w:val="lv-LV" w:eastAsia="lv-LV"/>
        </w:rPr>
        <w:drawing>
          <wp:inline distT="0" distB="0" distL="0" distR="0">
            <wp:extent cx="4617720" cy="35052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7720" cy="3505200"/>
                    </a:xfrm>
                    <a:prstGeom prst="rect">
                      <a:avLst/>
                    </a:prstGeom>
                    <a:noFill/>
                    <a:ln>
                      <a:noFill/>
                    </a:ln>
                  </pic:spPr>
                </pic:pic>
              </a:graphicData>
            </a:graphic>
          </wp:inline>
        </w:drawing>
      </w:r>
    </w:p>
    <w:p w:rsidR="005A7CB5" w:rsidRDefault="005A7CB5">
      <w:pPr>
        <w:jc w:val="center"/>
        <w:rPr>
          <w:noProof/>
          <w:sz w:val="28"/>
          <w:szCs w:val="28"/>
          <w:lang w:eastAsia="en-GB"/>
        </w:rPr>
      </w:pPr>
    </w:p>
    <w:p w:rsidR="005A7CB5" w:rsidRDefault="005A7CB5">
      <w:pPr>
        <w:jc w:val="center"/>
        <w:rPr>
          <w:rFonts w:ascii="Arial" w:hAnsi="Arial" w:cs="Arial"/>
          <w:b/>
          <w:bCs/>
          <w:noProof/>
          <w:sz w:val="28"/>
          <w:szCs w:val="28"/>
          <w:lang w:eastAsia="en-GB"/>
        </w:rPr>
      </w:pPr>
      <w:r>
        <w:rPr>
          <w:rFonts w:ascii="Arial" w:hAnsi="Arial" w:cs="Arial"/>
          <w:b/>
          <w:bCs/>
          <w:noProof/>
          <w:sz w:val="28"/>
          <w:szCs w:val="28"/>
          <w:lang w:eastAsia="en-GB"/>
        </w:rPr>
        <w:t>Picture 2: Mask without vents</w:t>
      </w:r>
    </w:p>
    <w:p w:rsidR="005A7CB5" w:rsidRDefault="005A7CB5">
      <w:pPr>
        <w:jc w:val="center"/>
        <w:rPr>
          <w:noProof/>
          <w:sz w:val="28"/>
          <w:szCs w:val="28"/>
          <w:lang w:eastAsia="en-GB"/>
        </w:rPr>
      </w:pPr>
    </w:p>
    <w:p w:rsidR="005A7CB5" w:rsidRDefault="00214AA2">
      <w:pPr>
        <w:jc w:val="center"/>
        <w:rPr>
          <w:rFonts w:ascii="Arial" w:hAnsi="Arial" w:cs="Arial"/>
        </w:rPr>
      </w:pPr>
      <w:r>
        <w:rPr>
          <w:noProof/>
          <w:lang w:val="lv-LV" w:eastAsia="lv-LV"/>
        </w:rPr>
        <w:drawing>
          <wp:inline distT="0" distB="0" distL="0" distR="0">
            <wp:extent cx="4640580" cy="3505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0580" cy="3505200"/>
                    </a:xfrm>
                    <a:prstGeom prst="rect">
                      <a:avLst/>
                    </a:prstGeom>
                    <a:noFill/>
                    <a:ln>
                      <a:noFill/>
                    </a:ln>
                  </pic:spPr>
                </pic:pic>
              </a:graphicData>
            </a:graphic>
          </wp:inline>
        </w:drawing>
      </w:r>
    </w:p>
    <w:p w:rsidR="005A7CB5" w:rsidRDefault="005A7CB5">
      <w:pPr>
        <w:jc w:val="center"/>
        <w:rPr>
          <w:rFonts w:ascii="Arial" w:hAnsi="Arial" w:cs="Arial"/>
        </w:rPr>
      </w:pPr>
    </w:p>
    <w:p w:rsidR="005A7CB5" w:rsidRDefault="005A7CB5">
      <w:pPr>
        <w:rPr>
          <w:rFonts w:ascii="Arial" w:hAnsi="Arial" w:cs="Arial"/>
          <w:b/>
          <w:bCs/>
        </w:rPr>
      </w:pPr>
      <w:r>
        <w:rPr>
          <w:rFonts w:ascii="Arial" w:hAnsi="Arial" w:cs="Arial"/>
          <w:b/>
          <w:bCs/>
        </w:rPr>
        <w:t>Action to be taken by the user:</w:t>
      </w:r>
    </w:p>
    <w:p w:rsidR="005A7CB5" w:rsidRDefault="005A7CB5">
      <w:r>
        <w:rPr>
          <w:rFonts w:ascii="Arial" w:hAnsi="Arial" w:cs="Arial"/>
        </w:rPr>
        <w:t>Immediately quarantine all affected product codes and lot numbers listed above and do not use these devices. Please contact Intersurgical using the Response Form below to confirm these have been disposed of locally or arrange collection of the devices and credit. If you have no affected devices in your stock, please confirm this also using the Response Form.</w:t>
      </w:r>
    </w:p>
    <w:p w:rsidR="005A7CB5" w:rsidRDefault="005A7CB5">
      <w:pPr>
        <w:rPr>
          <w:rFonts w:ascii="Arial" w:hAnsi="Arial" w:cs="Arial"/>
        </w:rPr>
      </w:pPr>
    </w:p>
    <w:p w:rsidR="005A7CB5" w:rsidRDefault="005A7CB5">
      <w:pPr>
        <w:rPr>
          <w:rFonts w:ascii="Arial" w:hAnsi="Arial" w:cs="Arial"/>
        </w:rPr>
      </w:pPr>
    </w:p>
    <w:p w:rsidR="005A7CB5" w:rsidRDefault="005A7CB5">
      <w:pPr>
        <w:rPr>
          <w:rFonts w:ascii="Arial" w:hAnsi="Arial" w:cs="Arial"/>
          <w:b/>
          <w:bCs/>
        </w:rPr>
      </w:pPr>
      <w:r>
        <w:rPr>
          <w:rFonts w:ascii="Arial" w:hAnsi="Arial" w:cs="Arial"/>
          <w:b/>
          <w:bCs/>
        </w:rPr>
        <w:t>Corrective Action being taken by manufacturer Intersurgical:</w:t>
      </w:r>
    </w:p>
    <w:p w:rsidR="005A7CB5" w:rsidRDefault="005A7CB5">
      <w:pPr>
        <w:rPr>
          <w:rFonts w:ascii="Arial" w:hAnsi="Arial" w:cs="Arial"/>
        </w:rPr>
      </w:pPr>
      <w:r>
        <w:rPr>
          <w:rFonts w:ascii="Arial" w:hAnsi="Arial" w:cs="Arial"/>
        </w:rPr>
        <w:t xml:space="preserve">We have already reviewed the manufacturing process and implemented actions to prevent this error in the future. </w:t>
      </w:r>
    </w:p>
    <w:p w:rsidR="005A7CB5" w:rsidRDefault="005A7CB5">
      <w:pPr>
        <w:rPr>
          <w:rFonts w:ascii="Arial" w:hAnsi="Arial" w:cs="Arial"/>
        </w:rPr>
      </w:pPr>
    </w:p>
    <w:p w:rsidR="005A7CB5" w:rsidRDefault="005A7CB5">
      <w:pPr>
        <w:rPr>
          <w:rFonts w:ascii="Arial" w:hAnsi="Arial" w:cs="Arial"/>
        </w:rPr>
      </w:pPr>
      <w:r>
        <w:rPr>
          <w:rFonts w:ascii="Arial" w:hAnsi="Arial" w:cs="Arial"/>
        </w:rPr>
        <w:t>The undersigned confirms this notice has been notified to the appropriate Regulatory Agency.</w:t>
      </w:r>
    </w:p>
    <w:p w:rsidR="005A7CB5" w:rsidRDefault="005A7CB5">
      <w:pPr>
        <w:rPr>
          <w:rFonts w:ascii="Arial" w:hAnsi="Arial" w:cs="Arial"/>
        </w:rPr>
      </w:pPr>
    </w:p>
    <w:p w:rsidR="005A7CB5" w:rsidRDefault="005A7CB5">
      <w:pPr>
        <w:tabs>
          <w:tab w:val="left" w:pos="3960"/>
        </w:tabs>
        <w:rPr>
          <w:rFonts w:ascii="Arial" w:hAnsi="Arial" w:cs="Arial"/>
          <w:b/>
          <w:bCs/>
        </w:rPr>
      </w:pPr>
    </w:p>
    <w:p w:rsidR="005A7CB5" w:rsidRDefault="005A7CB5">
      <w:pPr>
        <w:tabs>
          <w:tab w:val="left" w:pos="3960"/>
        </w:tabs>
        <w:rPr>
          <w:rFonts w:ascii="Arial" w:hAnsi="Arial" w:cs="Arial"/>
        </w:rPr>
      </w:pPr>
      <w:r>
        <w:rPr>
          <w:rFonts w:ascii="Arial" w:hAnsi="Arial" w:cs="Arial"/>
          <w:b/>
          <w:bCs/>
        </w:rPr>
        <w:t>Transmission of this Field Safety Notice:</w:t>
      </w:r>
      <w:r>
        <w:rPr>
          <w:rFonts w:ascii="Arial" w:hAnsi="Arial" w:cs="Arial"/>
        </w:rPr>
        <w:t xml:space="preserve">  </w:t>
      </w:r>
    </w:p>
    <w:p w:rsidR="005A7CB5" w:rsidRDefault="005A7CB5">
      <w:pPr>
        <w:rPr>
          <w:rFonts w:ascii="Arial" w:hAnsi="Arial" w:cs="Arial"/>
        </w:rPr>
      </w:pPr>
    </w:p>
    <w:p w:rsidR="005A7CB5" w:rsidRDefault="005A7CB5">
      <w:pPr>
        <w:rPr>
          <w:rFonts w:ascii="Arial" w:hAnsi="Arial" w:cs="Arial"/>
        </w:rPr>
      </w:pPr>
      <w:r>
        <w:rPr>
          <w:rFonts w:ascii="Arial" w:hAnsi="Arial" w:cs="Arial"/>
        </w:rPr>
        <w:t>This notice should be transmitted to all those who need to be aware within your organisation, or to any organisation where these potentially affected devices have been transferred.</w:t>
      </w:r>
    </w:p>
    <w:p w:rsidR="005A7CB5" w:rsidRDefault="005A7CB5">
      <w:pPr>
        <w:rPr>
          <w:rFonts w:ascii="Arial" w:hAnsi="Arial" w:cs="Arial"/>
        </w:rPr>
      </w:pPr>
    </w:p>
    <w:p w:rsidR="005A7CB5" w:rsidRDefault="005A7CB5">
      <w:pPr>
        <w:rPr>
          <w:rFonts w:ascii="Arial" w:hAnsi="Arial" w:cs="Arial"/>
        </w:rPr>
      </w:pPr>
      <w:r>
        <w:rPr>
          <w:rFonts w:ascii="Arial" w:hAnsi="Arial" w:cs="Arial"/>
        </w:rPr>
        <w:t xml:space="preserve">Intersurgical apologises for any inconvenience this may cause. If you have any questions, please contact your distributor or local </w:t>
      </w:r>
      <w:proofErr w:type="gramStart"/>
      <w:r>
        <w:rPr>
          <w:rFonts w:ascii="Arial" w:hAnsi="Arial" w:cs="Arial"/>
        </w:rPr>
        <w:t>Intersurgical</w:t>
      </w:r>
      <w:proofErr w:type="gramEnd"/>
      <w:r>
        <w:rPr>
          <w:rFonts w:ascii="Arial" w:hAnsi="Arial" w:cs="Arial"/>
        </w:rPr>
        <w:t xml:space="preserve"> representative.</w:t>
      </w:r>
    </w:p>
    <w:p w:rsidR="005A7CB5" w:rsidRDefault="005A7CB5">
      <w:pPr>
        <w:rPr>
          <w:rFonts w:ascii="Arial" w:hAnsi="Arial" w:cs="Arial"/>
        </w:rPr>
      </w:pPr>
    </w:p>
    <w:p w:rsidR="005A7CB5" w:rsidRDefault="005A7CB5">
      <w:pPr>
        <w:rPr>
          <w:rFonts w:ascii="Arial" w:hAnsi="Arial" w:cs="Arial"/>
        </w:rPr>
      </w:pPr>
      <w:r>
        <w:rPr>
          <w:rFonts w:ascii="Arial" w:hAnsi="Arial" w:cs="Arial"/>
        </w:rPr>
        <w:t>The relevant National Authorities have been advised about this Field Safety Corrective Action.</w:t>
      </w:r>
    </w:p>
    <w:p w:rsidR="005A7CB5" w:rsidRDefault="005A7CB5">
      <w:pPr>
        <w:rPr>
          <w:rFonts w:ascii="Arial" w:hAnsi="Arial" w:cs="Arial"/>
        </w:rPr>
      </w:pPr>
    </w:p>
    <w:p w:rsidR="005A7CB5" w:rsidRDefault="005A7CB5">
      <w:pPr>
        <w:rPr>
          <w:rFonts w:ascii="Arial" w:hAnsi="Arial" w:cs="Arial"/>
        </w:rPr>
      </w:pPr>
      <w:r>
        <w:rPr>
          <w:rFonts w:ascii="Arial" w:hAnsi="Arial" w:cs="Arial"/>
        </w:rPr>
        <w:t>Please maintain awareness of this Field Safety Notice and resulting action for an appropriate period to ensure effectiveness of the corrective action.</w:t>
      </w:r>
    </w:p>
    <w:p w:rsidR="005A7CB5" w:rsidRDefault="005A7CB5">
      <w:pPr>
        <w:rPr>
          <w:rFonts w:ascii="Arial" w:hAnsi="Arial" w:cs="Arial"/>
        </w:rPr>
      </w:pPr>
    </w:p>
    <w:p w:rsidR="005A7CB5" w:rsidRDefault="005A7CB5">
      <w:pPr>
        <w:rPr>
          <w:rFonts w:ascii="Arial" w:hAnsi="Arial" w:cs="Arial"/>
        </w:rPr>
      </w:pPr>
    </w:p>
    <w:p w:rsidR="00214AA2" w:rsidRDefault="00214AA2">
      <w:r>
        <w:rPr>
          <w:noProof/>
          <w:lang w:val="lv-LV" w:eastAsia="lv-LV"/>
        </w:rPr>
        <w:drawing>
          <wp:inline distT="0" distB="0" distL="0" distR="0">
            <wp:extent cx="757555" cy="47434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555" cy="474345"/>
                    </a:xfrm>
                    <a:prstGeom prst="rect">
                      <a:avLst/>
                    </a:prstGeom>
                    <a:noFill/>
                  </pic:spPr>
                </pic:pic>
              </a:graphicData>
            </a:graphic>
          </wp:inline>
        </w:drawing>
      </w:r>
    </w:p>
    <w:p w:rsidR="00214AA2" w:rsidRDefault="00214AA2"/>
    <w:p w:rsidR="00214AA2" w:rsidRPr="00214AA2" w:rsidRDefault="00214AA2" w:rsidP="00214AA2">
      <w:pPr>
        <w:pStyle w:val="Footer"/>
        <w:rPr>
          <w:rFonts w:ascii="Arial" w:hAnsi="Arial" w:cs="Arial"/>
          <w:b/>
          <w:bCs/>
        </w:rPr>
      </w:pPr>
      <w:r>
        <w:rPr>
          <w:rFonts w:ascii="Arial" w:hAnsi="Arial" w:cs="Arial"/>
          <w:b/>
          <w:bCs/>
        </w:rPr>
        <w:t>Ivan Seniut</w:t>
      </w:r>
      <w:r w:rsidRPr="00F22A78">
        <w:rPr>
          <w:rFonts w:ascii="Arial" w:hAnsi="Arial" w:cs="Arial"/>
          <w:b/>
          <w:bCs/>
        </w:rPr>
        <w:t>,</w:t>
      </w:r>
      <w:r>
        <w:rPr>
          <w:rFonts w:ascii="Arial" w:hAnsi="Arial" w:cs="Arial"/>
          <w:b/>
          <w:bCs/>
        </w:rPr>
        <w:t xml:space="preserve"> Group Quality and Regulatory Affairs Director, Intersurgical</w:t>
      </w:r>
    </w:p>
    <w:p w:rsidR="005A7CB5" w:rsidRDefault="005A7CB5">
      <w:pPr>
        <w:spacing w:line="240" w:lineRule="auto"/>
        <w:rPr>
          <w:rFonts w:ascii="Arial" w:hAnsi="Arial" w:cs="Arial"/>
        </w:rPr>
      </w:pPr>
      <w:r>
        <w:rPr>
          <w:rFonts w:ascii="Arial" w:hAnsi="Arial" w:cs="Arial"/>
        </w:rPr>
        <w:br w:type="page"/>
      </w:r>
    </w:p>
    <w:p w:rsidR="00214AA2" w:rsidRPr="00243649" w:rsidRDefault="00214AA2" w:rsidP="00214AA2">
      <w:pPr>
        <w:autoSpaceDE w:val="0"/>
        <w:autoSpaceDN w:val="0"/>
        <w:adjustRightInd w:val="0"/>
        <w:spacing w:line="240" w:lineRule="auto"/>
        <w:rPr>
          <w:rFonts w:ascii="Arial" w:eastAsia="Times New Roman" w:hAnsi="Arial" w:cs="Arial"/>
          <w:b/>
          <w:bCs/>
          <w:sz w:val="20"/>
          <w:szCs w:val="20"/>
          <w:lang w:val="en-US"/>
        </w:rPr>
      </w:pPr>
      <w:r>
        <w:rPr>
          <w:rFonts w:ascii="Arial" w:hAnsi="Arial" w:cs="Arial"/>
          <w:b/>
          <w:bCs/>
          <w:sz w:val="20"/>
          <w:szCs w:val="20"/>
          <w:lang w:val="en-US"/>
        </w:rPr>
        <w:lastRenderedPageBreak/>
        <w:t>Relevant Country Contact Name</w:t>
      </w:r>
    </w:p>
    <w:p w:rsidR="00214AA2" w:rsidRPr="00243649" w:rsidRDefault="00214AA2" w:rsidP="00214AA2">
      <w:pPr>
        <w:autoSpaceDE w:val="0"/>
        <w:autoSpaceDN w:val="0"/>
        <w:adjustRightInd w:val="0"/>
        <w:rPr>
          <w:rFonts w:ascii="Arial" w:eastAsia="Times New Roman" w:hAnsi="Arial" w:cs="Arial"/>
          <w:sz w:val="20"/>
          <w:szCs w:val="20"/>
          <w:lang w:val="en-US"/>
        </w:rPr>
      </w:pPr>
      <w:r w:rsidRPr="00243649">
        <w:rPr>
          <w:rFonts w:ascii="Arial" w:hAnsi="Arial" w:cs="Arial"/>
          <w:b/>
          <w:bCs/>
          <w:sz w:val="20"/>
          <w:szCs w:val="20"/>
          <w:lang w:val="en-US"/>
        </w:rPr>
        <w:t xml:space="preserve">Tel.: </w:t>
      </w:r>
      <w:r w:rsidRPr="009E0461">
        <w:rPr>
          <w:rFonts w:ascii="Arial" w:hAnsi="Arial" w:cs="Arial"/>
          <w:bCs/>
          <w:sz w:val="20"/>
          <w:szCs w:val="20"/>
          <w:lang w:val="en-US"/>
        </w:rPr>
        <w:t>Relevant country telephone</w:t>
      </w:r>
    </w:p>
    <w:p w:rsidR="00214AA2" w:rsidRPr="00243649" w:rsidRDefault="00214AA2" w:rsidP="00214AA2">
      <w:pPr>
        <w:autoSpaceDE w:val="0"/>
        <w:autoSpaceDN w:val="0"/>
        <w:adjustRightInd w:val="0"/>
        <w:rPr>
          <w:rFonts w:ascii="Arial" w:eastAsia="Times New Roman" w:hAnsi="Arial" w:cs="Arial"/>
          <w:sz w:val="20"/>
          <w:szCs w:val="20"/>
          <w:lang w:val="en-US"/>
        </w:rPr>
      </w:pPr>
      <w:r w:rsidRPr="00243649">
        <w:rPr>
          <w:rFonts w:ascii="Arial" w:hAnsi="Arial" w:cs="Arial"/>
          <w:b/>
          <w:bCs/>
          <w:sz w:val="20"/>
          <w:szCs w:val="20"/>
          <w:lang w:val="en-US"/>
        </w:rPr>
        <w:t xml:space="preserve">Fax: </w:t>
      </w:r>
      <w:r>
        <w:rPr>
          <w:rFonts w:ascii="Arial" w:hAnsi="Arial" w:cs="Arial"/>
          <w:bCs/>
          <w:sz w:val="20"/>
          <w:szCs w:val="20"/>
          <w:lang w:val="en-US"/>
        </w:rPr>
        <w:t>Relevant country fax</w:t>
      </w:r>
    </w:p>
    <w:p w:rsidR="00214AA2" w:rsidRPr="00243649" w:rsidRDefault="00214AA2" w:rsidP="00214AA2">
      <w:pPr>
        <w:rPr>
          <w:rFonts w:ascii="Arial" w:hAnsi="Arial" w:cs="Arial"/>
          <w:bCs/>
          <w:sz w:val="20"/>
          <w:szCs w:val="20"/>
          <w:lang w:val="en-US"/>
        </w:rPr>
      </w:pPr>
      <w:r w:rsidRPr="00243649">
        <w:rPr>
          <w:rFonts w:ascii="Arial" w:hAnsi="Arial" w:cs="Arial"/>
          <w:b/>
          <w:bCs/>
          <w:sz w:val="20"/>
          <w:szCs w:val="20"/>
          <w:lang w:val="en-US"/>
        </w:rPr>
        <w:t xml:space="preserve">Email: </w:t>
      </w:r>
      <w:r>
        <w:rPr>
          <w:rFonts w:ascii="Arial" w:hAnsi="Arial" w:cs="Arial"/>
          <w:bCs/>
          <w:sz w:val="20"/>
          <w:szCs w:val="20"/>
          <w:lang w:val="en-US"/>
        </w:rPr>
        <w:t>Relevant country email</w:t>
      </w:r>
    </w:p>
    <w:p w:rsidR="005A7CB5" w:rsidRDefault="005A7CB5">
      <w:pPr>
        <w:rPr>
          <w:rFonts w:ascii="Arial" w:hAnsi="Arial" w:cs="Arial"/>
          <w:sz w:val="16"/>
          <w:szCs w:val="16"/>
        </w:rPr>
      </w:pPr>
    </w:p>
    <w:p w:rsidR="005A7CB5" w:rsidRDefault="005A7CB5">
      <w:pPr>
        <w:autoSpaceDE w:val="0"/>
        <w:autoSpaceDN w:val="0"/>
        <w:adjustRightInd w:val="0"/>
        <w:spacing w:line="240" w:lineRule="auto"/>
        <w:jc w:val="center"/>
        <w:rPr>
          <w:rFonts w:ascii="Times New Roman" w:hAnsi="Times New Roman" w:cs="Times New Roman"/>
          <w:sz w:val="32"/>
          <w:szCs w:val="32"/>
        </w:rPr>
      </w:pPr>
      <w:r>
        <w:rPr>
          <w:rFonts w:ascii="Arial" w:hAnsi="Arial" w:cs="Arial"/>
          <w:b/>
          <w:bCs/>
          <w:sz w:val="32"/>
          <w:szCs w:val="32"/>
        </w:rPr>
        <w:t>Urgent Recall Notice Response Form</w:t>
      </w:r>
    </w:p>
    <w:p w:rsidR="005A7CB5" w:rsidRDefault="005A7CB5">
      <w:pPr>
        <w:rPr>
          <w:rFonts w:ascii="Arial" w:hAnsi="Arial" w:cs="Arial"/>
          <w:sz w:val="18"/>
          <w:szCs w:val="18"/>
        </w:rPr>
      </w:pPr>
    </w:p>
    <w:p w:rsidR="005A7CB5" w:rsidRDefault="005A7CB5">
      <w:pPr>
        <w:rPr>
          <w:rFonts w:ascii="Arial" w:hAnsi="Arial" w:cs="Arial"/>
          <w:sz w:val="18"/>
          <w:szCs w:val="18"/>
        </w:rPr>
      </w:pPr>
    </w:p>
    <w:p w:rsidR="005A7CB5" w:rsidRDefault="005A7CB5">
      <w:pPr>
        <w:rPr>
          <w:rFonts w:ascii="Arial" w:hAnsi="Arial" w:cs="Arial"/>
          <w:b/>
          <w:bCs/>
        </w:rPr>
      </w:pPr>
      <w:r>
        <w:rPr>
          <w:rFonts w:ascii="Arial" w:hAnsi="Arial" w:cs="Arial"/>
          <w:b/>
          <w:bCs/>
        </w:rPr>
        <w:t xml:space="preserve">Devices: </w:t>
      </w:r>
      <w:r>
        <w:rPr>
          <w:rFonts w:ascii="Arial" w:hAnsi="Arial" w:cs="Arial"/>
        </w:rPr>
        <w:t>The following</w:t>
      </w:r>
      <w:r>
        <w:rPr>
          <w:rFonts w:ascii="Arial" w:hAnsi="Arial" w:cs="Arial"/>
          <w:b/>
          <w:bCs/>
        </w:rPr>
        <w:t xml:space="preserve"> </w:t>
      </w:r>
      <w:r>
        <w:rPr>
          <w:rFonts w:ascii="Arial" w:hAnsi="Arial" w:cs="Arial"/>
        </w:rPr>
        <w:t xml:space="preserve">Intersurgical products containing the Adult </w:t>
      </w:r>
      <w:proofErr w:type="spellStart"/>
      <w:r>
        <w:rPr>
          <w:rFonts w:ascii="Arial" w:hAnsi="Arial" w:cs="Arial"/>
        </w:rPr>
        <w:t>Ecolite</w:t>
      </w:r>
      <w:r>
        <w:rPr>
          <w:rFonts w:ascii="Arial" w:hAnsi="Arial" w:cs="Arial"/>
          <w:vertAlign w:val="superscript"/>
        </w:rPr>
        <w:t>TM</w:t>
      </w:r>
      <w:proofErr w:type="spellEnd"/>
      <w:r>
        <w:rPr>
          <w:rFonts w:ascii="Arial" w:hAnsi="Arial" w:cs="Arial"/>
        </w:rPr>
        <w:t xml:space="preserve"> Aerosol Mask.</w:t>
      </w:r>
    </w:p>
    <w:p w:rsidR="005A7CB5" w:rsidRDefault="005A7CB5">
      <w:pPr>
        <w:rPr>
          <w:rFonts w:ascii="Arial" w:hAnsi="Arial" w:cs="Arial"/>
          <w:sz w:val="18"/>
          <w:szCs w:val="18"/>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8441"/>
      </w:tblGrid>
      <w:tr w:rsidR="005A7CB5">
        <w:tc>
          <w:tcPr>
            <w:tcW w:w="1838" w:type="dxa"/>
          </w:tcPr>
          <w:p w:rsidR="005A7CB5" w:rsidRDefault="005A7CB5">
            <w:pPr>
              <w:jc w:val="center"/>
              <w:rPr>
                <w:rFonts w:ascii="Arial" w:hAnsi="Arial" w:cs="Arial"/>
                <w:b/>
                <w:bCs/>
              </w:rPr>
            </w:pPr>
            <w:r>
              <w:rPr>
                <w:rFonts w:ascii="Arial" w:hAnsi="Arial" w:cs="Arial"/>
                <w:b/>
                <w:bCs/>
              </w:rPr>
              <w:t>REF:</w:t>
            </w:r>
          </w:p>
        </w:tc>
        <w:tc>
          <w:tcPr>
            <w:tcW w:w="8441" w:type="dxa"/>
          </w:tcPr>
          <w:p w:rsidR="005A7CB5" w:rsidRDefault="005A7CB5">
            <w:pPr>
              <w:jc w:val="center"/>
              <w:rPr>
                <w:rFonts w:ascii="Arial" w:hAnsi="Arial" w:cs="Arial"/>
                <w:b/>
                <w:bCs/>
              </w:rPr>
            </w:pPr>
            <w:r>
              <w:rPr>
                <w:rFonts w:ascii="Arial" w:hAnsi="Arial" w:cs="Arial"/>
                <w:b/>
                <w:bCs/>
              </w:rPr>
              <w:t>DESCRIPTION</w:t>
            </w:r>
          </w:p>
        </w:tc>
      </w:tr>
      <w:tr w:rsidR="005A7CB5">
        <w:tc>
          <w:tcPr>
            <w:tcW w:w="1838" w:type="dxa"/>
          </w:tcPr>
          <w:p w:rsidR="005A7CB5" w:rsidRDefault="005A7CB5">
            <w:pPr>
              <w:jc w:val="center"/>
              <w:rPr>
                <w:rFonts w:ascii="Arial" w:hAnsi="Arial" w:cs="Arial"/>
              </w:rPr>
            </w:pPr>
            <w:r>
              <w:rPr>
                <w:rFonts w:ascii="Arial" w:hAnsi="Arial" w:cs="Arial"/>
              </w:rPr>
              <w:t>1453015</w:t>
            </w:r>
          </w:p>
        </w:tc>
        <w:tc>
          <w:tcPr>
            <w:tcW w:w="8441" w:type="dxa"/>
          </w:tcPr>
          <w:p w:rsidR="005A7CB5" w:rsidRDefault="005A7CB5">
            <w:pPr>
              <w:rPr>
                <w:rFonts w:ascii="Arial" w:hAnsi="Arial" w:cs="Arial"/>
                <w:color w:val="222222"/>
                <w:sz w:val="20"/>
                <w:szCs w:val="20"/>
              </w:rPr>
            </w:pPr>
            <w:r>
              <w:rPr>
                <w:rFonts w:ascii="Arial" w:hAnsi="Arial" w:cs="Arial"/>
                <w:color w:val="222222"/>
                <w:sz w:val="20"/>
                <w:szCs w:val="20"/>
              </w:rPr>
              <w:t>CIRRUS2 NEBULISER, ADULT, INTERSURGICAL ECOLITE MASK KIT WITH TUBE, 2.1M</w:t>
            </w:r>
          </w:p>
        </w:tc>
      </w:tr>
    </w:tbl>
    <w:p w:rsidR="005A7CB5" w:rsidRDefault="005A7CB5">
      <w:pPr>
        <w:rPr>
          <w:rFonts w:ascii="Times New Roman" w:hAnsi="Times New Roman" w:cs="Times New Roman"/>
        </w:rPr>
      </w:pPr>
    </w:p>
    <w:tbl>
      <w:tblPr>
        <w:tblW w:w="22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8"/>
      </w:tblGrid>
      <w:tr w:rsidR="005A7CB5">
        <w:tc>
          <w:tcPr>
            <w:tcW w:w="2228" w:type="dxa"/>
          </w:tcPr>
          <w:p w:rsidR="005A7CB5" w:rsidRDefault="005A7CB5">
            <w:pPr>
              <w:jc w:val="center"/>
              <w:rPr>
                <w:rFonts w:ascii="Arial" w:hAnsi="Arial" w:cs="Arial"/>
                <w:b/>
                <w:bCs/>
              </w:rPr>
            </w:pPr>
            <w:r>
              <w:rPr>
                <w:rFonts w:ascii="Arial" w:hAnsi="Arial" w:cs="Arial"/>
                <w:b/>
                <w:bCs/>
              </w:rPr>
              <w:t>LOT NUMBERS</w:t>
            </w:r>
          </w:p>
        </w:tc>
      </w:tr>
      <w:tr w:rsidR="005A7CB5">
        <w:tc>
          <w:tcPr>
            <w:tcW w:w="2228" w:type="dxa"/>
          </w:tcPr>
          <w:p w:rsidR="005A7CB5" w:rsidRDefault="005A7CB5">
            <w:pPr>
              <w:jc w:val="center"/>
              <w:rPr>
                <w:rFonts w:ascii="Arial" w:hAnsi="Arial" w:cs="Arial"/>
                <w:color w:val="FF0000"/>
              </w:rPr>
            </w:pPr>
            <w:r>
              <w:rPr>
                <w:rFonts w:ascii="Arial" w:hAnsi="Arial" w:cs="Arial"/>
              </w:rPr>
              <w:t>32052973</w:t>
            </w:r>
          </w:p>
        </w:tc>
      </w:tr>
      <w:tr w:rsidR="005A7CB5">
        <w:tc>
          <w:tcPr>
            <w:tcW w:w="2228" w:type="dxa"/>
          </w:tcPr>
          <w:p w:rsidR="005A7CB5" w:rsidRDefault="005A7CB5">
            <w:pPr>
              <w:jc w:val="center"/>
              <w:rPr>
                <w:rFonts w:ascii="Arial" w:hAnsi="Arial" w:cs="Arial"/>
              </w:rPr>
            </w:pPr>
            <w:r>
              <w:rPr>
                <w:rFonts w:ascii="Arial" w:hAnsi="Arial" w:cs="Arial"/>
                <w:lang w:val="lt-LT"/>
              </w:rPr>
              <w:t>32053276</w:t>
            </w:r>
          </w:p>
        </w:tc>
      </w:tr>
      <w:tr w:rsidR="005A7CB5">
        <w:tc>
          <w:tcPr>
            <w:tcW w:w="2228" w:type="dxa"/>
          </w:tcPr>
          <w:p w:rsidR="005A7CB5" w:rsidRDefault="005A7CB5">
            <w:pPr>
              <w:jc w:val="center"/>
              <w:rPr>
                <w:rFonts w:ascii="Arial" w:hAnsi="Arial" w:cs="Arial"/>
              </w:rPr>
            </w:pPr>
            <w:r>
              <w:rPr>
                <w:rFonts w:ascii="Arial" w:hAnsi="Arial" w:cs="Arial"/>
              </w:rPr>
              <w:t>32053524</w:t>
            </w:r>
          </w:p>
        </w:tc>
      </w:tr>
    </w:tbl>
    <w:p w:rsidR="005A7CB5" w:rsidRDefault="005A7CB5">
      <w:pPr>
        <w:rPr>
          <w:rFonts w:ascii="Arial" w:hAnsi="Arial" w:cs="Arial"/>
          <w:b/>
          <w:bCs/>
        </w:rPr>
      </w:pPr>
    </w:p>
    <w:p w:rsidR="005A7CB5" w:rsidRDefault="005A7CB5">
      <w:pPr>
        <w:rPr>
          <w:rFonts w:ascii="Arial" w:hAnsi="Arial" w:cs="Arial"/>
        </w:rPr>
      </w:pPr>
      <w:r>
        <w:rPr>
          <w:rFonts w:ascii="Arial" w:hAnsi="Arial" w:cs="Arial"/>
          <w:b/>
          <w:bCs/>
        </w:rPr>
        <w:t xml:space="preserve">Manufacturer: </w:t>
      </w:r>
      <w:r>
        <w:rPr>
          <w:rFonts w:ascii="Arial" w:hAnsi="Arial" w:cs="Arial"/>
        </w:rPr>
        <w:t>Intersurgical Ltd</w:t>
      </w:r>
    </w:p>
    <w:p w:rsidR="005A7CB5" w:rsidRDefault="005A7CB5">
      <w:pPr>
        <w:rPr>
          <w:rFonts w:ascii="Times New Roman" w:hAnsi="Times New Roman" w:cs="Times New Roman"/>
          <w:sz w:val="20"/>
          <w:szCs w:val="20"/>
        </w:rPr>
      </w:pPr>
    </w:p>
    <w:p w:rsidR="005A7CB5" w:rsidRDefault="005A7CB5">
      <w:pPr>
        <w:rPr>
          <w:rFonts w:ascii="Arial" w:hAnsi="Arial" w:cs="Arial"/>
        </w:rPr>
      </w:pPr>
      <w:r>
        <w:rPr>
          <w:rFonts w:ascii="Arial" w:hAnsi="Arial" w:cs="Arial"/>
          <w:b/>
          <w:bCs/>
        </w:rPr>
        <w:t>FSCA identifier:</w:t>
      </w:r>
      <w:r>
        <w:rPr>
          <w:rFonts w:ascii="Arial" w:hAnsi="Arial" w:cs="Arial"/>
        </w:rPr>
        <w:t xml:space="preserve"> </w:t>
      </w:r>
      <w:r>
        <w:rPr>
          <w:rFonts w:ascii="Arial" w:hAnsi="Arial" w:cs="Arial"/>
          <w:color w:val="222222"/>
          <w:sz w:val="20"/>
          <w:szCs w:val="20"/>
        </w:rPr>
        <w:t>301083</w:t>
      </w:r>
      <w:r>
        <w:rPr>
          <w:rFonts w:ascii="Arial" w:hAnsi="Arial" w:cs="Arial"/>
        </w:rPr>
        <w:tab/>
      </w:r>
      <w:r>
        <w:rPr>
          <w:rFonts w:ascii="Arial" w:hAnsi="Arial" w:cs="Arial"/>
        </w:rPr>
        <w:tab/>
      </w:r>
      <w:r>
        <w:rPr>
          <w:rFonts w:ascii="Arial" w:hAnsi="Arial" w:cs="Arial"/>
          <w:b/>
          <w:bCs/>
        </w:rPr>
        <w:t>Date:</w:t>
      </w:r>
      <w:r>
        <w:rPr>
          <w:rFonts w:ascii="Arial" w:hAnsi="Arial" w:cs="Arial"/>
        </w:rPr>
        <w:t xml:space="preserve">  17/12/2020</w:t>
      </w:r>
    </w:p>
    <w:p w:rsidR="005A7CB5" w:rsidRDefault="005A7CB5">
      <w:pPr>
        <w:rPr>
          <w:rFonts w:ascii="Arial" w:hAnsi="Arial" w:cs="Arial"/>
        </w:rPr>
      </w:pPr>
    </w:p>
    <w:p w:rsidR="005A7CB5" w:rsidRDefault="005A7CB5">
      <w:pPr>
        <w:rPr>
          <w:rFonts w:ascii="Arial" w:hAnsi="Arial" w:cs="Arial"/>
          <w:lang w:val="de-DE"/>
        </w:rPr>
      </w:pPr>
      <w:r>
        <w:rPr>
          <w:rFonts w:ascii="Arial" w:hAnsi="Arial" w:cs="Arial"/>
          <w:b/>
          <w:bCs/>
        </w:rPr>
        <w:t xml:space="preserve">Hospital/Facility Name: </w:t>
      </w:r>
      <w:r>
        <w:rPr>
          <w:rFonts w:ascii="Arial" w:hAnsi="Arial" w:cs="Arial"/>
        </w:rPr>
        <w:tab/>
      </w:r>
      <w:r>
        <w:rPr>
          <w:rFonts w:ascii="Arial" w:hAnsi="Arial" w:cs="Arial"/>
          <w:lang w:val="de-DE"/>
        </w:rPr>
        <w:t xml:space="preserve"> ________________________________________</w:t>
      </w:r>
    </w:p>
    <w:p w:rsidR="005A7CB5" w:rsidRDefault="005A7CB5">
      <w:pPr>
        <w:pStyle w:val="Heading3"/>
        <w:ind w:left="0"/>
        <w:rPr>
          <w:rFonts w:ascii="Arial" w:hAnsi="Arial" w:cs="Arial"/>
          <w:sz w:val="18"/>
          <w:szCs w:val="18"/>
        </w:rPr>
      </w:pPr>
      <w:r>
        <w:rPr>
          <w:rFonts w:ascii="Arial" w:hAnsi="Arial" w:cs="Arial"/>
          <w:sz w:val="22"/>
          <w:szCs w:val="22"/>
        </w:rPr>
        <w:t xml:space="preserve"> </w:t>
      </w:r>
    </w:p>
    <w:p w:rsidR="005A7CB5" w:rsidRDefault="005A7CB5">
      <w:pPr>
        <w:pStyle w:val="Heading3"/>
        <w:ind w:left="0"/>
        <w:rPr>
          <w:rFonts w:ascii="Arial" w:hAnsi="Arial" w:cs="Arial"/>
          <w:sz w:val="22"/>
          <w:szCs w:val="22"/>
        </w:rPr>
      </w:pPr>
      <w:r>
        <w:rPr>
          <w:rFonts w:ascii="Arial" w:hAnsi="Arial" w:cs="Arial"/>
          <w:sz w:val="22"/>
          <w:szCs w:val="22"/>
        </w:rPr>
        <w:t xml:space="preserve">  </w:t>
      </w:r>
    </w:p>
    <w:p w:rsidR="005A7CB5" w:rsidRDefault="005A7CB5">
      <w:pPr>
        <w:rPr>
          <w:rFonts w:ascii="Arial" w:hAnsi="Arial" w:cs="Arial"/>
          <w:lang w:val="de-DE"/>
        </w:rPr>
      </w:pPr>
      <w:r>
        <w:rPr>
          <w:rFonts w:ascii="Arial" w:hAnsi="Arial" w:cs="Arial"/>
          <w:b/>
          <w:bCs/>
        </w:rPr>
        <w:t>Hospital/Facility Address:</w:t>
      </w:r>
      <w:r>
        <w:rPr>
          <w:rFonts w:ascii="Arial" w:hAnsi="Arial" w:cs="Arial"/>
          <w:lang w:val="de-DE"/>
        </w:rPr>
        <w:tab/>
        <w:t xml:space="preserve"> ________________________________________</w:t>
      </w:r>
    </w:p>
    <w:p w:rsidR="005A7CB5" w:rsidRDefault="005A7CB5">
      <w:pPr>
        <w:rPr>
          <w:rFonts w:ascii="Arial" w:hAnsi="Arial" w:cs="Arial"/>
          <w:lang w:val="de-DE"/>
        </w:rPr>
      </w:pPr>
    </w:p>
    <w:p w:rsidR="005A7CB5" w:rsidRDefault="005A7CB5">
      <w:pPr>
        <w:rPr>
          <w:rFonts w:ascii="Arial" w:hAnsi="Arial" w:cs="Arial"/>
          <w:lang w:val="de-DE"/>
        </w:rPr>
      </w:pPr>
      <w:r>
        <w:rPr>
          <w:rFonts w:ascii="Arial" w:hAnsi="Arial" w:cs="Arial"/>
          <w:lang w:val="de-DE"/>
        </w:rPr>
        <w:t>________________________________________________________________</w:t>
      </w:r>
    </w:p>
    <w:p w:rsidR="005A7CB5" w:rsidRDefault="005A7CB5">
      <w:pPr>
        <w:rPr>
          <w:rFonts w:ascii="Arial" w:hAnsi="Arial" w:cs="Arial"/>
          <w:sz w:val="20"/>
          <w:szCs w:val="20"/>
          <w:lang w:val="de-DE"/>
        </w:rPr>
      </w:pPr>
    </w:p>
    <w:p w:rsidR="005A7CB5" w:rsidRDefault="005A7CB5">
      <w:pPr>
        <w:ind w:left="720" w:hanging="720"/>
        <w:rPr>
          <w:rFonts w:ascii="Arial" w:hAnsi="Arial" w:cs="Arial"/>
          <w:lang w:val="en-US"/>
        </w:rPr>
      </w:pPr>
      <w:r>
        <w:rPr>
          <w:rFonts w:ascii="Arial" w:hAnsi="Arial" w:cs="Arial"/>
        </w:rPr>
        <w:t>Please complete the section below, and send it back to</w:t>
      </w:r>
      <w:r w:rsidRPr="002A5C4A">
        <w:rPr>
          <w:rFonts w:ascii="Arial" w:hAnsi="Arial" w:cs="Arial"/>
          <w:color w:val="FF0000"/>
        </w:rPr>
        <w:t xml:space="preserve"> </w:t>
      </w:r>
      <w:r w:rsidR="002A5C4A" w:rsidRPr="002A5C4A">
        <w:rPr>
          <w:rFonts w:ascii="Arial" w:hAnsi="Arial" w:cs="Arial"/>
          <w:color w:val="FF0000"/>
          <w:lang w:val="en-US"/>
        </w:rPr>
        <w:t>…</w:t>
      </w:r>
      <w:r w:rsidR="002A5C4A">
        <w:rPr>
          <w:rFonts w:ascii="Arial" w:hAnsi="Arial" w:cs="Arial"/>
          <w:color w:val="FF0000"/>
          <w:lang w:val="en-US"/>
        </w:rPr>
        <w:t>XXXXXXXXXXXXXXX</w:t>
      </w:r>
      <w:r w:rsidR="002A5C4A" w:rsidRPr="002A5C4A">
        <w:rPr>
          <w:rFonts w:ascii="Arial" w:hAnsi="Arial" w:cs="Arial"/>
          <w:color w:val="FF0000"/>
          <w:lang w:val="en-US"/>
        </w:rPr>
        <w:t>………………..</w:t>
      </w:r>
    </w:p>
    <w:p w:rsidR="005A7CB5" w:rsidRDefault="005A7CB5">
      <w:pPr>
        <w:rPr>
          <w:rFonts w:ascii="Arial" w:hAnsi="Arial" w:cs="Arial"/>
          <w:lang w:val="de-DE"/>
        </w:rPr>
      </w:pPr>
    </w:p>
    <w:bookmarkStart w:id="1" w:name="Check1"/>
    <w:p w:rsidR="005A7CB5" w:rsidRDefault="005A7CB5">
      <w:pPr>
        <w:ind w:left="720" w:hanging="720"/>
        <w:rPr>
          <w:rFonts w:ascii="Arial" w:hAnsi="Arial" w:cs="Arial"/>
        </w:rPr>
      </w:pPr>
      <w:r>
        <w:rPr>
          <w:rFonts w:ascii="Arial" w:hAnsi="Arial" w:cs="Arial"/>
        </w:rPr>
        <w:fldChar w:fldCharType="begin" w:fldLock="1">
          <w:ffData>
            <w:name w:val="Check1"/>
            <w:enabled/>
            <w:calcOnExit w:val="0"/>
            <w:checkBox>
              <w:sizeAuto/>
              <w:default w:val="0"/>
            </w:checkBox>
          </w:ffData>
        </w:fldChar>
      </w:r>
      <w:r>
        <w:rPr>
          <w:rFonts w:ascii="Arial" w:hAnsi="Arial" w:cs="Arial"/>
        </w:rPr>
        <w:instrText xml:space="preserve"> FORMCHECKBOX </w:instrText>
      </w:r>
      <w:r w:rsidR="00761901">
        <w:rPr>
          <w:rFonts w:ascii="Arial" w:hAnsi="Arial" w:cs="Arial"/>
        </w:rPr>
      </w:r>
      <w:r w:rsidR="00761901">
        <w:rPr>
          <w:rFonts w:ascii="Arial" w:hAnsi="Arial" w:cs="Arial"/>
        </w:rPr>
        <w:fldChar w:fldCharType="separate"/>
      </w:r>
      <w:r>
        <w:rPr>
          <w:rFonts w:ascii="Arial" w:hAnsi="Arial" w:cs="Arial"/>
        </w:rPr>
        <w:fldChar w:fldCharType="end"/>
      </w:r>
      <w:bookmarkEnd w:id="1"/>
      <w:r>
        <w:rPr>
          <w:rFonts w:ascii="Arial" w:hAnsi="Arial" w:cs="Arial"/>
        </w:rPr>
        <w:t xml:space="preserve"> </w:t>
      </w:r>
      <w:r>
        <w:rPr>
          <w:rFonts w:ascii="Arial" w:hAnsi="Arial" w:cs="Arial"/>
        </w:rPr>
        <w:tab/>
        <w:t>We do not have any remaining stock of the affected products.</w:t>
      </w:r>
    </w:p>
    <w:p w:rsidR="005A7CB5" w:rsidRDefault="005A7CB5">
      <w:pPr>
        <w:ind w:left="720" w:hanging="720"/>
        <w:rPr>
          <w:rFonts w:ascii="Arial" w:hAnsi="Arial" w:cs="Arial"/>
        </w:rPr>
      </w:pPr>
    </w:p>
    <w:p w:rsidR="005A7CB5" w:rsidRDefault="005A7CB5">
      <w:pPr>
        <w:ind w:left="720" w:hanging="720"/>
        <w:jc w:val="both"/>
        <w:rPr>
          <w:rFonts w:ascii="Arial" w:hAnsi="Arial" w:cs="Arial"/>
        </w:rPr>
      </w:pPr>
      <w:r>
        <w:rPr>
          <w:rFonts w:ascii="Arial" w:hAnsi="Arial" w:cs="Arial"/>
        </w:rPr>
        <w:fldChar w:fldCharType="begin" w:fldLock="1">
          <w:ffData>
            <w:name w:val="Check1"/>
            <w:enabled/>
            <w:calcOnExit w:val="0"/>
            <w:checkBox>
              <w:sizeAuto/>
              <w:default w:val="0"/>
            </w:checkBox>
          </w:ffData>
        </w:fldChar>
      </w:r>
      <w:r>
        <w:rPr>
          <w:rFonts w:ascii="Arial" w:hAnsi="Arial" w:cs="Arial"/>
        </w:rPr>
        <w:instrText xml:space="preserve"> FORMCHECKBOX </w:instrText>
      </w:r>
      <w:r w:rsidR="00761901">
        <w:rPr>
          <w:rFonts w:ascii="Arial" w:hAnsi="Arial" w:cs="Arial"/>
        </w:rPr>
      </w:r>
      <w:r w:rsidR="00761901">
        <w:rPr>
          <w:rFonts w:ascii="Arial" w:hAnsi="Arial" w:cs="Arial"/>
        </w:rPr>
        <w:fldChar w:fldCharType="separate"/>
      </w:r>
      <w:r>
        <w:rPr>
          <w:rFonts w:ascii="Arial" w:hAnsi="Arial" w:cs="Arial"/>
        </w:rPr>
        <w:fldChar w:fldCharType="end"/>
      </w:r>
      <w:r>
        <w:rPr>
          <w:rFonts w:ascii="Arial" w:hAnsi="Arial" w:cs="Arial"/>
        </w:rPr>
        <w:tab/>
        <w:t>We have quarantined our remaining stock of the following affected products and wish to return them. Please arrange credit.</w:t>
      </w:r>
    </w:p>
    <w:p w:rsidR="005A7CB5" w:rsidRDefault="005A7CB5">
      <w:pPr>
        <w:ind w:left="720" w:hanging="720"/>
        <w:jc w:val="both"/>
        <w:rPr>
          <w:rFonts w:ascii="Arial" w:hAnsi="Arial" w:cs="Arial"/>
        </w:rPr>
      </w:pPr>
    </w:p>
    <w:p w:rsidR="005A7CB5" w:rsidRDefault="005A7CB5">
      <w:pPr>
        <w:pStyle w:val="BodyText2"/>
        <w:rPr>
          <w:rFonts w:ascii="Arial" w:hAnsi="Arial" w:cs="Arial"/>
          <w:sz w:val="22"/>
          <w:szCs w:val="22"/>
        </w:rPr>
      </w:pPr>
      <w:r>
        <w:rPr>
          <w:rFonts w:ascii="Arial" w:hAnsi="Arial" w:cs="Arial"/>
          <w:sz w:val="22"/>
          <w:szCs w:val="22"/>
        </w:rPr>
        <w:t>I confirm that I have quarantined the following products and lot numbers.</w:t>
      </w:r>
    </w:p>
    <w:tbl>
      <w:tblPr>
        <w:tblW w:w="8653" w:type="dxa"/>
        <w:tblInd w:w="2" w:type="dxa"/>
        <w:tblLayout w:type="fixed"/>
        <w:tblCellMar>
          <w:left w:w="0" w:type="dxa"/>
          <w:right w:w="0" w:type="dxa"/>
        </w:tblCellMar>
        <w:tblLook w:val="0000" w:firstRow="0" w:lastRow="0" w:firstColumn="0" w:lastColumn="0" w:noHBand="0" w:noVBand="0"/>
      </w:tblPr>
      <w:tblGrid>
        <w:gridCol w:w="3433"/>
        <w:gridCol w:w="2340"/>
        <w:gridCol w:w="2880"/>
      </w:tblGrid>
      <w:tr w:rsidR="005A7CB5">
        <w:trPr>
          <w:trHeight w:val="373"/>
        </w:trPr>
        <w:tc>
          <w:tcPr>
            <w:tcW w:w="343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7CB5" w:rsidRDefault="005A7CB5">
            <w:pPr>
              <w:jc w:val="center"/>
              <w:rPr>
                <w:rFonts w:ascii="Arial" w:eastAsia="Arial Unicode MS" w:hAnsi="Arial"/>
                <w:b/>
                <w:bCs/>
              </w:rPr>
            </w:pPr>
            <w:r>
              <w:rPr>
                <w:rFonts w:ascii="Arial" w:hAnsi="Arial" w:cs="Arial"/>
                <w:b/>
                <w:bCs/>
              </w:rPr>
              <w:t>REF</w:t>
            </w:r>
          </w:p>
        </w:tc>
        <w:tc>
          <w:tcPr>
            <w:tcW w:w="234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5A7CB5" w:rsidRDefault="005A7CB5">
            <w:pPr>
              <w:jc w:val="center"/>
              <w:rPr>
                <w:rFonts w:ascii="Arial" w:eastAsia="Arial Unicode MS" w:hAnsi="Arial"/>
                <w:b/>
                <w:bCs/>
              </w:rPr>
            </w:pPr>
            <w:r>
              <w:rPr>
                <w:rFonts w:ascii="Arial" w:hAnsi="Arial" w:cs="Arial"/>
                <w:b/>
                <w:bCs/>
              </w:rPr>
              <w:t>LOT</w:t>
            </w:r>
          </w:p>
        </w:tc>
        <w:tc>
          <w:tcPr>
            <w:tcW w:w="288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5A7CB5" w:rsidRDefault="005A7CB5">
            <w:pPr>
              <w:jc w:val="center"/>
              <w:rPr>
                <w:rFonts w:ascii="Arial" w:hAnsi="Arial" w:cs="Arial"/>
                <w:b/>
                <w:bCs/>
              </w:rPr>
            </w:pPr>
            <w:r>
              <w:rPr>
                <w:rFonts w:ascii="Arial" w:hAnsi="Arial" w:cs="Arial"/>
                <w:b/>
                <w:bCs/>
              </w:rPr>
              <w:t xml:space="preserve">Quantity of products </w:t>
            </w:r>
          </w:p>
          <w:p w:rsidR="005A7CB5" w:rsidRDefault="005A7CB5">
            <w:pPr>
              <w:jc w:val="center"/>
              <w:rPr>
                <w:rFonts w:ascii="Arial" w:eastAsia="Arial Unicode MS" w:hAnsi="Arial"/>
                <w:b/>
                <w:bCs/>
              </w:rPr>
            </w:pPr>
            <w:r>
              <w:rPr>
                <w:rFonts w:ascii="Arial" w:hAnsi="Arial" w:cs="Arial"/>
                <w:b/>
                <w:bCs/>
              </w:rPr>
              <w:t xml:space="preserve">per LOT number </w:t>
            </w:r>
          </w:p>
        </w:tc>
      </w:tr>
      <w:tr w:rsidR="005A7CB5">
        <w:trPr>
          <w:trHeight w:val="317"/>
        </w:trPr>
        <w:tc>
          <w:tcPr>
            <w:tcW w:w="343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5A7CB5" w:rsidRDefault="005A7CB5">
            <w:pPr>
              <w:jc w:val="center"/>
              <w:rPr>
                <w:rFonts w:ascii="Arial" w:eastAsia="Arial Unicode MS" w:hAnsi="Arial" w:cs="Arial"/>
                <w:b/>
                <w:bCs/>
              </w:rPr>
            </w:pPr>
            <w:r>
              <w:rPr>
                <w:rFonts w:ascii="Arial" w:eastAsia="Arial Unicode MS" w:hAnsi="Arial" w:cs="Arial"/>
                <w:b/>
                <w:bCs/>
              </w:rPr>
              <w:t>1453015</w:t>
            </w:r>
          </w:p>
        </w:tc>
        <w:tc>
          <w:tcPr>
            <w:tcW w:w="234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5A7CB5" w:rsidRDefault="005A7CB5">
            <w:pPr>
              <w:jc w:val="center"/>
              <w:rPr>
                <w:rFonts w:ascii="Arial" w:eastAsia="Arial Unicode MS" w:hAnsi="Arial"/>
              </w:rPr>
            </w:pPr>
          </w:p>
        </w:tc>
        <w:tc>
          <w:tcPr>
            <w:tcW w:w="288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5A7CB5" w:rsidRDefault="005A7CB5">
            <w:pPr>
              <w:jc w:val="center"/>
              <w:rPr>
                <w:rFonts w:ascii="Arial" w:eastAsia="Arial Unicode MS" w:hAnsi="Arial"/>
              </w:rPr>
            </w:pPr>
          </w:p>
        </w:tc>
      </w:tr>
      <w:tr w:rsidR="005A7CB5">
        <w:trPr>
          <w:trHeight w:val="317"/>
        </w:trPr>
        <w:tc>
          <w:tcPr>
            <w:tcW w:w="343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5A7CB5" w:rsidRDefault="005A7CB5">
            <w:pPr>
              <w:jc w:val="center"/>
              <w:rPr>
                <w:rFonts w:ascii="Arial" w:eastAsia="Arial Unicode MS" w:hAnsi="Arial"/>
              </w:rPr>
            </w:pPr>
          </w:p>
        </w:tc>
        <w:tc>
          <w:tcPr>
            <w:tcW w:w="234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5A7CB5" w:rsidRDefault="005A7CB5">
            <w:pPr>
              <w:jc w:val="center"/>
              <w:rPr>
                <w:rFonts w:ascii="Arial" w:eastAsia="Arial Unicode MS" w:hAnsi="Arial"/>
              </w:rPr>
            </w:pPr>
          </w:p>
        </w:tc>
        <w:tc>
          <w:tcPr>
            <w:tcW w:w="288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5A7CB5" w:rsidRDefault="005A7CB5">
            <w:pPr>
              <w:jc w:val="center"/>
              <w:rPr>
                <w:rFonts w:ascii="Arial" w:eastAsia="Arial Unicode MS" w:hAnsi="Arial"/>
              </w:rPr>
            </w:pPr>
          </w:p>
        </w:tc>
      </w:tr>
      <w:tr w:rsidR="005A7CB5">
        <w:trPr>
          <w:trHeight w:val="317"/>
        </w:trPr>
        <w:tc>
          <w:tcPr>
            <w:tcW w:w="343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5A7CB5" w:rsidRDefault="005A7CB5">
            <w:pPr>
              <w:jc w:val="center"/>
              <w:rPr>
                <w:rFonts w:ascii="Arial" w:hAnsi="Arial" w:cs="Arial"/>
                <w:i/>
                <w:iCs/>
              </w:rPr>
            </w:pPr>
          </w:p>
        </w:tc>
        <w:tc>
          <w:tcPr>
            <w:tcW w:w="234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5A7CB5" w:rsidRDefault="005A7CB5">
            <w:pPr>
              <w:jc w:val="center"/>
              <w:rPr>
                <w:rFonts w:ascii="Arial" w:eastAsia="Arial Unicode MS" w:hAnsi="Arial"/>
              </w:rPr>
            </w:pPr>
          </w:p>
        </w:tc>
        <w:tc>
          <w:tcPr>
            <w:tcW w:w="288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5A7CB5" w:rsidRDefault="005A7CB5">
            <w:pPr>
              <w:jc w:val="center"/>
              <w:rPr>
                <w:rFonts w:ascii="Arial" w:eastAsia="Arial Unicode MS" w:hAnsi="Arial"/>
              </w:rPr>
            </w:pPr>
          </w:p>
        </w:tc>
      </w:tr>
      <w:tr w:rsidR="005A7CB5">
        <w:trPr>
          <w:trHeight w:val="317"/>
        </w:trPr>
        <w:tc>
          <w:tcPr>
            <w:tcW w:w="343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5A7CB5" w:rsidRDefault="005A7CB5">
            <w:pPr>
              <w:jc w:val="center"/>
              <w:rPr>
                <w:rFonts w:ascii="Arial" w:hAnsi="Arial" w:cs="Arial"/>
                <w:i/>
                <w:iCs/>
              </w:rPr>
            </w:pPr>
          </w:p>
        </w:tc>
        <w:tc>
          <w:tcPr>
            <w:tcW w:w="234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5A7CB5" w:rsidRDefault="005A7CB5">
            <w:pPr>
              <w:jc w:val="center"/>
              <w:rPr>
                <w:rFonts w:ascii="Arial" w:eastAsia="Arial Unicode MS" w:hAnsi="Arial"/>
              </w:rPr>
            </w:pPr>
          </w:p>
        </w:tc>
        <w:tc>
          <w:tcPr>
            <w:tcW w:w="288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5A7CB5" w:rsidRDefault="005A7CB5">
            <w:pPr>
              <w:jc w:val="center"/>
              <w:rPr>
                <w:rFonts w:ascii="Arial" w:eastAsia="Arial Unicode MS" w:hAnsi="Arial"/>
              </w:rPr>
            </w:pPr>
          </w:p>
        </w:tc>
      </w:tr>
      <w:tr w:rsidR="005A7CB5">
        <w:trPr>
          <w:trHeight w:val="317"/>
        </w:trPr>
        <w:tc>
          <w:tcPr>
            <w:tcW w:w="343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5A7CB5" w:rsidRDefault="005A7CB5">
            <w:pPr>
              <w:jc w:val="center"/>
              <w:rPr>
                <w:rFonts w:ascii="Arial" w:eastAsia="Arial Unicode MS" w:hAnsi="Arial"/>
              </w:rPr>
            </w:pPr>
            <w:r>
              <w:rPr>
                <w:rFonts w:ascii="Arial" w:hAnsi="Arial" w:cs="Arial"/>
                <w:i/>
                <w:iCs/>
              </w:rPr>
              <w:t>[add more rows as required]</w:t>
            </w:r>
          </w:p>
        </w:tc>
        <w:tc>
          <w:tcPr>
            <w:tcW w:w="234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5A7CB5" w:rsidRDefault="005A7CB5">
            <w:pPr>
              <w:jc w:val="center"/>
              <w:rPr>
                <w:rFonts w:ascii="Arial" w:eastAsia="Arial Unicode MS" w:hAnsi="Arial"/>
              </w:rPr>
            </w:pPr>
          </w:p>
        </w:tc>
        <w:tc>
          <w:tcPr>
            <w:tcW w:w="288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5A7CB5" w:rsidRDefault="005A7CB5">
            <w:pPr>
              <w:jc w:val="center"/>
              <w:rPr>
                <w:rFonts w:ascii="Arial" w:eastAsia="Arial Unicode MS" w:hAnsi="Arial"/>
              </w:rPr>
            </w:pPr>
          </w:p>
        </w:tc>
      </w:tr>
    </w:tbl>
    <w:p w:rsidR="005A7CB5" w:rsidRDefault="005A7CB5">
      <w:pPr>
        <w:pStyle w:val="BodyText2"/>
        <w:spacing w:line="360" w:lineRule="auto"/>
        <w:rPr>
          <w:rFonts w:ascii="Arial" w:hAnsi="Arial" w:cs="Arial"/>
          <w:b/>
          <w:bCs/>
          <w:sz w:val="22"/>
          <w:szCs w:val="22"/>
        </w:rPr>
      </w:pPr>
    </w:p>
    <w:p w:rsidR="005A7CB5" w:rsidRDefault="005A7CB5">
      <w:pPr>
        <w:pStyle w:val="BodyText2"/>
        <w:spacing w:line="360" w:lineRule="auto"/>
        <w:rPr>
          <w:rFonts w:ascii="Arial" w:hAnsi="Arial" w:cs="Arial"/>
          <w:b/>
          <w:bCs/>
          <w:sz w:val="22"/>
          <w:szCs w:val="22"/>
        </w:rPr>
      </w:pPr>
      <w:r>
        <w:rPr>
          <w:rFonts w:ascii="Arial" w:hAnsi="Arial" w:cs="Arial"/>
          <w:b/>
          <w:bCs/>
          <w:sz w:val="22"/>
          <w:szCs w:val="22"/>
        </w:rPr>
        <w:lastRenderedPageBreak/>
        <w:t>Form Completed and Returned by:</w:t>
      </w:r>
    </w:p>
    <w:p w:rsidR="005A7CB5" w:rsidRDefault="005A7CB5">
      <w:pPr>
        <w:pStyle w:val="BodyText2"/>
        <w:spacing w:line="360" w:lineRule="auto"/>
        <w:rPr>
          <w:rFonts w:ascii="Arial" w:hAnsi="Arial" w:cs="Arial"/>
          <w:b/>
          <w:bCs/>
          <w:sz w:val="22"/>
          <w:szCs w:val="22"/>
        </w:rPr>
      </w:pPr>
    </w:p>
    <w:p w:rsidR="005A7CB5" w:rsidRDefault="005A7CB5">
      <w:pPr>
        <w:pStyle w:val="BodyText2"/>
        <w:spacing w:line="360" w:lineRule="auto"/>
        <w:rPr>
          <w:rFonts w:ascii="Arial" w:hAnsi="Arial" w:cs="Arial"/>
          <w:b/>
          <w:bCs/>
          <w:sz w:val="22"/>
          <w:szCs w:val="22"/>
        </w:rPr>
      </w:pPr>
      <w:r>
        <w:rPr>
          <w:rFonts w:ascii="Arial" w:hAnsi="Arial" w:cs="Arial"/>
          <w:b/>
          <w:bCs/>
          <w:sz w:val="22"/>
          <w:szCs w:val="22"/>
        </w:rPr>
        <w:t>Name: ……………………………………………………………….</w:t>
      </w:r>
      <w:r>
        <w:rPr>
          <w:rFonts w:ascii="Arial" w:hAnsi="Arial" w:cs="Arial"/>
          <w:b/>
          <w:bCs/>
          <w:sz w:val="22"/>
          <w:szCs w:val="22"/>
        </w:rPr>
        <w:tab/>
      </w:r>
      <w:r>
        <w:rPr>
          <w:rFonts w:ascii="Arial" w:hAnsi="Arial" w:cs="Arial"/>
          <w:b/>
          <w:bCs/>
          <w:sz w:val="22"/>
          <w:szCs w:val="22"/>
        </w:rPr>
        <w:tab/>
      </w:r>
    </w:p>
    <w:p w:rsidR="005A7CB5" w:rsidRDefault="005A7CB5">
      <w:pPr>
        <w:pStyle w:val="BodyText2"/>
        <w:spacing w:line="360" w:lineRule="auto"/>
        <w:rPr>
          <w:rFonts w:ascii="Arial" w:hAnsi="Arial" w:cs="Arial"/>
          <w:b/>
          <w:bCs/>
          <w:sz w:val="22"/>
          <w:szCs w:val="22"/>
        </w:rPr>
      </w:pPr>
      <w:r>
        <w:rPr>
          <w:rFonts w:ascii="Arial" w:hAnsi="Arial" w:cs="Arial"/>
          <w:b/>
          <w:bCs/>
          <w:sz w:val="22"/>
          <w:szCs w:val="22"/>
        </w:rPr>
        <w:t>Position: ……………………………………………………………</w:t>
      </w:r>
    </w:p>
    <w:p w:rsidR="005A7CB5" w:rsidRDefault="005A7CB5">
      <w:pPr>
        <w:pStyle w:val="BodyText2"/>
        <w:spacing w:line="360" w:lineRule="auto"/>
        <w:rPr>
          <w:rFonts w:ascii="Arial" w:hAnsi="Arial" w:cs="Arial"/>
          <w:b/>
          <w:bCs/>
          <w:sz w:val="22"/>
          <w:szCs w:val="22"/>
        </w:rPr>
      </w:pPr>
      <w:r>
        <w:rPr>
          <w:rFonts w:ascii="Arial" w:hAnsi="Arial" w:cs="Arial"/>
          <w:b/>
          <w:bCs/>
          <w:sz w:val="22"/>
          <w:szCs w:val="22"/>
        </w:rPr>
        <w:t>Phone No: ………………………………………………………….</w:t>
      </w:r>
    </w:p>
    <w:p w:rsidR="005A7CB5" w:rsidRDefault="005A7CB5">
      <w:pPr>
        <w:pStyle w:val="BodyText2"/>
        <w:spacing w:line="360" w:lineRule="auto"/>
        <w:rPr>
          <w:rFonts w:ascii="Arial" w:hAnsi="Arial" w:cs="Arial"/>
          <w:b/>
          <w:bCs/>
          <w:sz w:val="22"/>
          <w:szCs w:val="22"/>
        </w:rPr>
      </w:pPr>
      <w:r>
        <w:rPr>
          <w:rFonts w:ascii="Arial" w:hAnsi="Arial" w:cs="Arial"/>
          <w:b/>
          <w:bCs/>
          <w:sz w:val="22"/>
          <w:szCs w:val="22"/>
        </w:rPr>
        <w:t>E-mail: ………………………………………………………………</w:t>
      </w:r>
    </w:p>
    <w:p w:rsidR="005A7CB5" w:rsidRDefault="005A7CB5">
      <w:pPr>
        <w:rPr>
          <w:rFonts w:ascii="Arial" w:hAnsi="Arial" w:cs="Arial"/>
        </w:rPr>
      </w:pPr>
      <w:r>
        <w:rPr>
          <w:rFonts w:ascii="Arial" w:hAnsi="Arial" w:cs="Arial"/>
          <w:b/>
          <w:bCs/>
        </w:rPr>
        <w:t>Date: ………………………………………………………………..</w:t>
      </w:r>
    </w:p>
    <w:sectPr w:rsidR="005A7CB5" w:rsidSect="005A7CB5">
      <w:headerReference w:type="default" r:id="rId9"/>
      <w:headerReference w:type="first" r:id="rId10"/>
      <w:footerReference w:type="first" r:id="rId11"/>
      <w:pgSz w:w="11907" w:h="16839" w:code="9"/>
      <w:pgMar w:top="1871" w:right="992" w:bottom="1701" w:left="992"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901" w:rsidRDefault="00761901">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761901" w:rsidRDefault="00761901">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CB5" w:rsidRDefault="00214AA2">
    <w:pPr>
      <w:pStyle w:val="Footer"/>
      <w:rPr>
        <w:rFonts w:ascii="Times New Roman" w:hAnsi="Times New Roman" w:cs="Times New Roman"/>
      </w:rPr>
    </w:pPr>
    <w:r>
      <w:rPr>
        <w:noProof/>
        <w:lang w:val="lv-LV" w:eastAsia="lv-LV"/>
      </w:rPr>
      <w:drawing>
        <wp:anchor distT="0" distB="0" distL="114300" distR="114300" simplePos="0" relativeHeight="251658752" behindDoc="1" locked="0" layoutInCell="1" allowOverlap="1">
          <wp:simplePos x="0" y="0"/>
          <wp:positionH relativeFrom="page">
            <wp:align>left</wp:align>
          </wp:positionH>
          <wp:positionV relativeFrom="page">
            <wp:align>bottom</wp:align>
          </wp:positionV>
          <wp:extent cx="7560310" cy="949325"/>
          <wp:effectExtent l="0" t="0" r="0" b="0"/>
          <wp:wrapNone/>
          <wp:docPr id="3" name="Picture 48" descr="A4letterhead_2020_02_UK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4letterhead_2020_02_UK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49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901" w:rsidRDefault="00761901">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761901" w:rsidRDefault="00761901">
      <w:pPr>
        <w:spacing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CB5" w:rsidRDefault="00214AA2">
    <w:pPr>
      <w:pStyle w:val="Header"/>
      <w:rPr>
        <w:rFonts w:ascii="Times New Roman" w:hAnsi="Times New Roman" w:cs="Times New Roman"/>
      </w:rPr>
    </w:pPr>
    <w:r>
      <w:rPr>
        <w:noProof/>
        <w:lang w:val="lv-LV" w:eastAsia="lv-LV"/>
      </w:rPr>
      <w:drawing>
        <wp:anchor distT="0" distB="0" distL="114300" distR="114300" simplePos="0" relativeHeight="251657728" behindDoc="0" locked="0" layoutInCell="1" allowOverlap="1">
          <wp:simplePos x="0" y="0"/>
          <wp:positionH relativeFrom="page">
            <wp:align>left</wp:align>
          </wp:positionH>
          <wp:positionV relativeFrom="page">
            <wp:align>top</wp:align>
          </wp:positionV>
          <wp:extent cx="7562850" cy="981075"/>
          <wp:effectExtent l="0" t="0" r="0" b="0"/>
          <wp:wrapNone/>
          <wp:docPr id="1" name="Picture 47" descr="A4letterhead_2019_08_UK_contin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4letterhead_2019_08_UK_continu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9810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CB5" w:rsidRDefault="00214AA2">
    <w:pPr>
      <w:pStyle w:val="Header"/>
      <w:rPr>
        <w:rFonts w:ascii="Times New Roman" w:hAnsi="Times New Roman" w:cs="Times New Roman"/>
      </w:rPr>
    </w:pPr>
    <w:r>
      <w:rPr>
        <w:noProof/>
        <w:lang w:val="lv-LV" w:eastAsia="lv-LV"/>
      </w:rPr>
      <w:drawing>
        <wp:anchor distT="0" distB="0" distL="114300" distR="114300" simplePos="0" relativeHeight="251656704" behindDoc="0" locked="0" layoutInCell="1" allowOverlap="1">
          <wp:simplePos x="0" y="0"/>
          <wp:positionH relativeFrom="page">
            <wp:align>left</wp:align>
          </wp:positionH>
          <wp:positionV relativeFrom="page">
            <wp:align>top</wp:align>
          </wp:positionV>
          <wp:extent cx="7562850" cy="1714500"/>
          <wp:effectExtent l="0" t="0" r="0" b="0"/>
          <wp:wrapNone/>
          <wp:docPr id="2" name="Picture 46" descr="A4letterhead_2019_08_UK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4letterhead_2019_08_UK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7145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RAAPRV1" w:val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
    <w:docVar w:name="ERAAPRV2" w:val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
    <w:docVar w:name="ERASIGCOUNT" w:val="2"/>
  </w:docVars>
  <w:rsids>
    <w:rsidRoot w:val="005A7CB5"/>
    <w:rsid w:val="00214AA2"/>
    <w:rsid w:val="002A5C4A"/>
    <w:rsid w:val="005A7CB5"/>
    <w:rsid w:val="00761901"/>
    <w:rsid w:val="00DD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F7E1638-DBCE-4D13-9A83-60375ADA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ascii="Trebuchet MS" w:hAnsi="Trebuchet MS" w:cs="Trebuchet MS"/>
      <w:lang w:eastAsia="en-US"/>
    </w:rPr>
  </w:style>
  <w:style w:type="paragraph" w:styleId="Heading3">
    <w:name w:val="heading 3"/>
    <w:basedOn w:val="Normal"/>
    <w:next w:val="NormalIndent"/>
    <w:link w:val="Heading3Char"/>
    <w:uiPriority w:val="99"/>
    <w:qFormat/>
    <w:pPr>
      <w:spacing w:line="240" w:lineRule="auto"/>
      <w:ind w:left="360"/>
      <w:outlineLvl w:val="2"/>
    </w:pPr>
    <w:rPr>
      <w:rFonts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Pr>
      <w:rFonts w:ascii="Times New Roman" w:hAnsi="Times New Roman" w:cs="Times New Roman"/>
      <w:b/>
      <w:bCs/>
      <w:sz w:val="24"/>
      <w:szCs w:val="24"/>
      <w:lang w:eastAsia="en-US"/>
    </w:rPr>
  </w:style>
  <w:style w:type="paragraph" w:styleId="Header">
    <w:name w:val="header"/>
    <w:basedOn w:val="Normal"/>
    <w:link w:val="HeaderChar"/>
    <w:uiPriority w:val="99"/>
    <w:pPr>
      <w:tabs>
        <w:tab w:val="center" w:pos="4680"/>
        <w:tab w:val="right" w:pos="9360"/>
      </w:tabs>
      <w:spacing w:line="240" w:lineRule="auto"/>
    </w:pPr>
  </w:style>
  <w:style w:type="character" w:customStyle="1" w:styleId="HeaderChar">
    <w:name w:val="Header Char"/>
    <w:basedOn w:val="DefaultParagraphFont"/>
    <w:link w:val="Header"/>
    <w:uiPriority w:val="99"/>
    <w:rPr>
      <w:rFonts w:ascii="Times New Roman" w:hAnsi="Times New Roman" w:cs="Times New Roman"/>
      <w:lang w:val="en-GB"/>
    </w:rPr>
  </w:style>
  <w:style w:type="paragraph" w:styleId="Footer">
    <w:name w:val="footer"/>
    <w:basedOn w:val="Normal"/>
    <w:link w:val="FooterChar"/>
    <w:pPr>
      <w:tabs>
        <w:tab w:val="center" w:pos="4680"/>
        <w:tab w:val="right" w:pos="9360"/>
      </w:tabs>
      <w:spacing w:line="240" w:lineRule="auto"/>
    </w:pPr>
  </w:style>
  <w:style w:type="character" w:customStyle="1" w:styleId="FooterChar">
    <w:name w:val="Footer Char"/>
    <w:basedOn w:val="DefaultParagraphFont"/>
    <w:link w:val="Footer"/>
    <w:uiPriority w:val="99"/>
    <w:rPr>
      <w:rFonts w:ascii="Times New Roman" w:hAnsi="Times New Roman" w:cs="Times New Roman"/>
      <w:lang w:val="en-GB"/>
    </w:r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customStyle="1" w:styleId="simpletext1">
    <w:name w:val="simpletext1"/>
    <w:uiPriority w:val="99"/>
    <w:rPr>
      <w:rFonts w:ascii="Times New Roman" w:hAnsi="Times New Roman" w:cs="Times New Roman"/>
      <w:sz w:val="12"/>
      <w:szCs w:val="12"/>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lang w:eastAsia="en-US"/>
    </w:rPr>
  </w:style>
  <w:style w:type="paragraph" w:styleId="NormalIndent">
    <w:name w:val="Normal Indent"/>
    <w:basedOn w:val="Normal"/>
    <w:uiPriority w:val="99"/>
    <w:pPr>
      <w:ind w:left="720"/>
    </w:pPr>
  </w:style>
  <w:style w:type="paragraph" w:styleId="BodyText2">
    <w:name w:val="Body Text 2"/>
    <w:basedOn w:val="Normal"/>
    <w:link w:val="BodyText2Char"/>
    <w:uiPriority w:val="99"/>
    <w:pPr>
      <w:spacing w:after="120" w:line="480" w:lineRule="auto"/>
    </w:pPr>
    <w:rPr>
      <w:rFonts w:cstheme="minorBidi"/>
      <w:sz w:val="24"/>
      <w:szCs w:val="24"/>
    </w:rPr>
  </w:style>
  <w:style w:type="character" w:customStyle="1" w:styleId="BodyText2Char">
    <w:name w:val="Body Text 2 Char"/>
    <w:basedOn w:val="DefaultParagraphFont"/>
    <w:link w:val="BodyText2"/>
    <w:uiPriority w:val="99"/>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2661</Words>
  <Characters>1517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Test doc</vt:lpstr>
    </vt:vector>
  </TitlesOfParts>
  <Company>Hewlett-Packard Company</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doc</dc:title>
  <dc:subject/>
  <dc:creator>cpr</dc:creator>
  <cp:keywords/>
  <dc:description/>
  <cp:lastModifiedBy>Silvija Kaugere</cp:lastModifiedBy>
  <cp:revision>2</cp:revision>
  <cp:lastPrinted>2020-08-13T13:57:00Z</cp:lastPrinted>
  <dcterms:created xsi:type="dcterms:W3CDTF">2020-12-28T07:53:00Z</dcterms:created>
  <dcterms:modified xsi:type="dcterms:W3CDTF">2020-12-28T07:53:00Z</dcterms:modified>
</cp:coreProperties>
</file>