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93" w:rsidRDefault="00DB2C93" w:rsidP="00DB2C93">
      <w:pPr>
        <w:pStyle w:val="CM4"/>
        <w:spacing w:after="564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Maksājuma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pieteikums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4536"/>
      </w:tblGrid>
      <w:tr w:rsidR="00DB2C93" w:rsidRPr="008A347D" w:rsidTr="008A3495">
        <w:trPr>
          <w:trHeight w:val="405"/>
          <w:tblCellSpacing w:w="20" w:type="dxa"/>
        </w:trPr>
        <w:tc>
          <w:tcPr>
            <w:tcW w:w="8984" w:type="dxa"/>
            <w:gridSpan w:val="2"/>
          </w:tcPr>
          <w:p w:rsidR="00DB2C93" w:rsidRPr="00ED1B69" w:rsidRDefault="00DB2C93" w:rsidP="00F62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Pakalpojuma saņēmējs</w:t>
            </w:r>
            <w:r w:rsidRPr="00ED1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D1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ģistrācijas apliecības īpašnieka</w:t>
            </w:r>
            <w:r w:rsidRPr="00ED1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nosaukums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C93" w:rsidRPr="007F78C0" w:rsidTr="00F6258B">
        <w:trPr>
          <w:trHeight w:val="413"/>
          <w:tblCellSpacing w:w="20" w:type="dxa"/>
        </w:trPr>
        <w:tc>
          <w:tcPr>
            <w:tcW w:w="4468" w:type="dxa"/>
          </w:tcPr>
          <w:p w:rsidR="00DB2C93" w:rsidRPr="00F6258B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Juridiskā adrese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137"/>
          <w:tblCellSpacing w:w="20" w:type="dxa"/>
        </w:trPr>
        <w:tc>
          <w:tcPr>
            <w:tcW w:w="4468" w:type="dxa"/>
          </w:tcPr>
          <w:p w:rsidR="00DB2C93" w:rsidRPr="00F6258B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Uzņēmuma/PVN maksātāja reģistrācijas numurs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DB2C93" w:rsidRPr="00F6258B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Norēķinu rekvizīti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DB2C93" w:rsidRPr="00DB2C93" w:rsidRDefault="00F6258B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Kontaktpersona (vārds, uzvārds, e-pasta adrese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8A347D" w:rsidTr="008A3495">
        <w:trPr>
          <w:trHeight w:val="405"/>
          <w:tblCellSpacing w:w="20" w:type="dxa"/>
        </w:trPr>
        <w:tc>
          <w:tcPr>
            <w:tcW w:w="8984" w:type="dxa"/>
            <w:gridSpan w:val="2"/>
          </w:tcPr>
          <w:p w:rsidR="00DB2C93" w:rsidRPr="008A347D" w:rsidRDefault="00DB2C93" w:rsidP="0097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Maksātājs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7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aizpildāms gadījumā, ja atšķiras no Pakalpojuma saņēmēja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C93" w:rsidRPr="007F78C0" w:rsidTr="00F6258B">
        <w:trPr>
          <w:trHeight w:val="413"/>
          <w:tblCellSpacing w:w="20" w:type="dxa"/>
        </w:trPr>
        <w:tc>
          <w:tcPr>
            <w:tcW w:w="4468" w:type="dxa"/>
          </w:tcPr>
          <w:p w:rsidR="00DB2C93" w:rsidRPr="00F6258B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Juridiskā adrese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137"/>
          <w:tblCellSpacing w:w="20" w:type="dxa"/>
        </w:trPr>
        <w:tc>
          <w:tcPr>
            <w:tcW w:w="4468" w:type="dxa"/>
          </w:tcPr>
          <w:p w:rsidR="00DB2C93" w:rsidRPr="00F6258B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Uzņēmuma/PVN maksātāja reģistrācijas numurs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DB2C93" w:rsidRPr="00F6258B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Norēķinu rekvizīti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A8B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347A8B" w:rsidRPr="00F6258B" w:rsidRDefault="00140F8F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Kontaktpersona (vārds, uzvārds, e-pasta adrese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rēķina nosūtīšanai</w:t>
            </w: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347A8B" w:rsidRPr="007F78C0" w:rsidRDefault="00347A8B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C93" w:rsidRDefault="00DB2C93" w:rsidP="00DB2C93">
      <w:pPr>
        <w:rPr>
          <w:lang w:val="en-US"/>
        </w:rPr>
      </w:pPr>
    </w:p>
    <w:tbl>
      <w:tblPr>
        <w:tblStyle w:val="TableGrid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4536"/>
      </w:tblGrid>
      <w:tr w:rsidR="0086136C" w:rsidRPr="007F78C0" w:rsidTr="004259BC">
        <w:trPr>
          <w:trHeight w:val="56"/>
          <w:tblCellSpacing w:w="20" w:type="dxa"/>
        </w:trPr>
        <w:tc>
          <w:tcPr>
            <w:tcW w:w="4468" w:type="dxa"/>
          </w:tcPr>
          <w:p w:rsidR="0086136C" w:rsidRPr="00F6258B" w:rsidRDefault="0086136C" w:rsidP="0042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Plānotais pieteikuma iesniegšanas datums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86136C" w:rsidRPr="007F78C0" w:rsidRDefault="0086136C" w:rsidP="0042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136C" w:rsidRPr="00DB2C93" w:rsidRDefault="0086136C" w:rsidP="00DB2C93">
      <w:pPr>
        <w:rPr>
          <w:lang w:val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46"/>
        <w:gridCol w:w="1134"/>
        <w:gridCol w:w="1276"/>
        <w:gridCol w:w="1134"/>
        <w:gridCol w:w="708"/>
      </w:tblGrid>
      <w:tr w:rsidR="00347A8B" w:rsidRPr="00347A8B" w:rsidTr="00F6258B">
        <w:trPr>
          <w:trHeight w:val="586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Zāļu nosaukums, stiprums/koncentrācija zāļu forma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47A8B">
              <w:rPr>
                <w:rFonts w:ascii="Times New Roman" w:eastAsia="Calibri" w:hAnsi="Times New Roman" w:cs="Times New Roman"/>
                <w:sz w:val="17"/>
                <w:szCs w:val="17"/>
              </w:rPr>
              <w:t>Procedūra/</w:t>
            </w:r>
          </w:p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LV loma</w:t>
            </w: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Procedūras numurs/zāļu reģistrācijas numurs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Iesnieguma veids</w:t>
            </w: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Iesnieguma tips</w:t>
            </w: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Punkts cenrādī</w:t>
            </w: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F625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Maksa EUR</w:t>
            </w:r>
          </w:p>
        </w:tc>
      </w:tr>
      <w:tr w:rsidR="00347A8B" w:rsidRPr="00347A8B" w:rsidTr="00F6258B">
        <w:trPr>
          <w:trHeight w:val="1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347A8B" w:rsidRPr="00CF100D" w:rsidRDefault="00347A8B" w:rsidP="00CF100D">
      <w:pPr>
        <w:pStyle w:val="CM5"/>
        <w:spacing w:line="360" w:lineRule="auto"/>
        <w:ind w:left="4967" w:hanging="49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</w:t>
      </w:r>
    </w:p>
    <w:p w:rsidR="00347A8B" w:rsidRPr="0086136C" w:rsidRDefault="00347A8B" w:rsidP="00347A8B">
      <w:pPr>
        <w:pStyle w:val="CM6"/>
        <w:spacing w:after="217" w:line="208" w:lineRule="atLeast"/>
        <w:jc w:val="both"/>
        <w:rPr>
          <w:sz w:val="20"/>
          <w:szCs w:val="20"/>
          <w:lang w:val="lv-LV"/>
        </w:rPr>
      </w:pPr>
      <w:r w:rsidRPr="0086136C">
        <w:rPr>
          <w:sz w:val="20"/>
          <w:szCs w:val="20"/>
          <w:lang w:val="lv-LV"/>
        </w:rPr>
        <w:t xml:space="preserve">Skaidrojumi: </w:t>
      </w:r>
    </w:p>
    <w:p w:rsidR="0086136C" w:rsidRPr="00384082" w:rsidRDefault="0086136C" w:rsidP="00CF100D">
      <w:pPr>
        <w:pStyle w:val="CM6"/>
        <w:spacing w:after="217" w:line="208" w:lineRule="atLeast"/>
        <w:ind w:left="160" w:hanging="160"/>
        <w:jc w:val="both"/>
        <w:rPr>
          <w:sz w:val="18"/>
          <w:szCs w:val="18"/>
          <w:lang w:val="lv-LV"/>
        </w:rPr>
      </w:pPr>
      <w:r w:rsidRPr="00384082">
        <w:rPr>
          <w:position w:val="8"/>
          <w:sz w:val="18"/>
          <w:szCs w:val="18"/>
          <w:vertAlign w:val="superscript"/>
          <w:lang w:val="lv-LV"/>
        </w:rPr>
        <w:t xml:space="preserve">1 </w:t>
      </w:r>
      <w:r w:rsidRPr="00384082">
        <w:rPr>
          <w:sz w:val="18"/>
          <w:szCs w:val="18"/>
          <w:lang w:val="lv-LV"/>
        </w:rPr>
        <w:t>Norādīt procedūras tipu un Latvijas lomu tajā: NP - nacionālā procedūra; MRP / CMS - savstarpējas atzīšanas procedūra, ja Latvija ir iesaistītā valsts; DCP / CMS - decentralizētā procedūra, ja Latvija ir iesaistītā valsts; MRP / RMS - savstarpējas atzīšanas procedūra, ja Latvija ir atsauces valsts; DCP / RMS - decentralizētā procedūra, ja Latvija ir atsauces valsts.</w:t>
      </w:r>
    </w:p>
    <w:p w:rsidR="0086136C" w:rsidRPr="00384082" w:rsidRDefault="0086136C" w:rsidP="00CF100D">
      <w:pPr>
        <w:pStyle w:val="CM6"/>
        <w:spacing w:after="217" w:line="208" w:lineRule="atLeast"/>
        <w:ind w:left="160" w:hanging="160"/>
        <w:jc w:val="both"/>
        <w:rPr>
          <w:sz w:val="18"/>
          <w:szCs w:val="18"/>
          <w:lang w:val="lv-LV"/>
        </w:rPr>
      </w:pPr>
      <w:r w:rsidRPr="00384082">
        <w:rPr>
          <w:sz w:val="18"/>
          <w:szCs w:val="18"/>
          <w:lang w:val="lv-LV"/>
        </w:rPr>
        <w:t>Iesniedzot iesniegumu izmaiņām, ja Latvija ir atsauces valsts, norādīt – IB/RMS vai II/RMS.</w:t>
      </w:r>
    </w:p>
    <w:p w:rsidR="0086136C" w:rsidRPr="00384082" w:rsidRDefault="0086136C" w:rsidP="00CF100D">
      <w:pPr>
        <w:pStyle w:val="CM6"/>
        <w:spacing w:after="217" w:line="208" w:lineRule="atLeast"/>
        <w:ind w:left="160" w:hanging="160"/>
        <w:jc w:val="both"/>
        <w:rPr>
          <w:sz w:val="18"/>
          <w:szCs w:val="18"/>
          <w:lang w:val="lv-LV"/>
        </w:rPr>
      </w:pPr>
      <w:r w:rsidRPr="00384082">
        <w:rPr>
          <w:position w:val="8"/>
          <w:sz w:val="18"/>
          <w:szCs w:val="18"/>
          <w:vertAlign w:val="superscript"/>
          <w:lang w:val="lv-LV"/>
        </w:rPr>
        <w:t xml:space="preserve">2 </w:t>
      </w:r>
      <w:r w:rsidRPr="00384082">
        <w:rPr>
          <w:sz w:val="18"/>
          <w:szCs w:val="18"/>
          <w:lang w:val="lv-LV"/>
        </w:rPr>
        <w:t>Norādīt iesnieguma veidu, proti iesniegšanas mērķi: reģistrācijai; pārreģistrācijai;  izmaiņām.</w:t>
      </w:r>
    </w:p>
    <w:p w:rsidR="0086136C" w:rsidRPr="00384082" w:rsidRDefault="0086136C" w:rsidP="00CF100D">
      <w:pPr>
        <w:pStyle w:val="CM6"/>
        <w:spacing w:after="217" w:line="208" w:lineRule="atLeast"/>
        <w:jc w:val="both"/>
        <w:rPr>
          <w:sz w:val="18"/>
          <w:szCs w:val="18"/>
          <w:lang w:val="lv-LV"/>
        </w:rPr>
      </w:pPr>
      <w:r w:rsidRPr="00384082">
        <w:rPr>
          <w:position w:val="8"/>
          <w:sz w:val="18"/>
          <w:szCs w:val="18"/>
          <w:vertAlign w:val="superscript"/>
          <w:lang w:val="lv-LV"/>
        </w:rPr>
        <w:t xml:space="preserve">3 </w:t>
      </w:r>
      <w:r w:rsidRPr="00384082">
        <w:rPr>
          <w:sz w:val="18"/>
          <w:szCs w:val="18"/>
          <w:lang w:val="lv-LV"/>
        </w:rPr>
        <w:t>Norādīt iesnieguma reģistrācijas likumīgo pamatu saskaņā ar Direktīvas 2001/83/EK pantu: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8 (3) p. - pilns iesniegums,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 xml:space="preserve">10 (1) p. - iesniegums </w:t>
      </w:r>
      <w:proofErr w:type="spellStart"/>
      <w:r w:rsidRPr="00384082">
        <w:rPr>
          <w:rFonts w:ascii="Times New Roman" w:hAnsi="Times New Roman" w:cs="Times New Roman"/>
          <w:color w:val="auto"/>
          <w:sz w:val="18"/>
          <w:szCs w:val="18"/>
        </w:rPr>
        <w:t>ģenēriskām</w:t>
      </w:r>
      <w:proofErr w:type="spellEnd"/>
      <w:r w:rsidRPr="00384082">
        <w:rPr>
          <w:rFonts w:ascii="Times New Roman" w:hAnsi="Times New Roman" w:cs="Times New Roman"/>
          <w:color w:val="auto"/>
          <w:sz w:val="18"/>
          <w:szCs w:val="18"/>
        </w:rPr>
        <w:t xml:space="preserve"> zālēm,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10 (3) p. - jauktais iesniegums,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10 (4) p. - iesniegums līdzīgām bioloģiskas izcelsmes zālēm,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10a p. - iesniegums plaši lietotām zālēm,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10b p. - iesniegums fiksētai kombinācijai,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10c p. - iesniegums ar piekrišanu,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14 p. - iesniegums homeopātiskām zālēm (vienkāršotai procedūrai),</w:t>
      </w:r>
    </w:p>
    <w:p w:rsidR="0086136C" w:rsidRPr="00384082" w:rsidRDefault="0086136C" w:rsidP="00CF100D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16 p. - iesniegums homeopātiskām zālēm,</w:t>
      </w:r>
    </w:p>
    <w:p w:rsidR="0086136C" w:rsidRPr="00384082" w:rsidRDefault="0086136C" w:rsidP="00CF100D">
      <w:pPr>
        <w:pStyle w:val="Default"/>
        <w:jc w:val="both"/>
        <w:rPr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</w:rPr>
        <w:t>16a p. - iesniegums tradicionāli lietotu augu izcelsmes zālēm,</w:t>
      </w:r>
    </w:p>
    <w:p w:rsidR="0086136C" w:rsidRPr="00384082" w:rsidRDefault="0086136C" w:rsidP="00CF100D">
      <w:pPr>
        <w:pStyle w:val="CM6"/>
        <w:spacing w:after="217" w:line="208" w:lineRule="atLeast"/>
        <w:jc w:val="both"/>
        <w:rPr>
          <w:sz w:val="18"/>
          <w:szCs w:val="18"/>
          <w:lang w:val="lv-LV"/>
        </w:rPr>
      </w:pPr>
      <w:r w:rsidRPr="00384082">
        <w:rPr>
          <w:sz w:val="18"/>
          <w:szCs w:val="18"/>
          <w:lang w:val="lv-LV"/>
        </w:rPr>
        <w:t>Iesniedzot iesniegumu izmaiņām, ja Latvija ir atsauces valsts, norādīt izmaiņu tipu - IB vai II.</w:t>
      </w:r>
    </w:p>
    <w:p w:rsidR="0086136C" w:rsidRPr="00384082" w:rsidRDefault="0086136C" w:rsidP="00CF100D">
      <w:pPr>
        <w:pStyle w:val="Default"/>
        <w:jc w:val="both"/>
        <w:rPr>
          <w:color w:val="auto"/>
          <w:sz w:val="18"/>
          <w:szCs w:val="18"/>
        </w:rPr>
      </w:pPr>
      <w:r w:rsidRPr="00384082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4</w:t>
      </w:r>
      <w:r w:rsidRPr="0038408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84082">
        <w:rPr>
          <w:rFonts w:ascii="Times New Roman" w:hAnsi="Times New Roman"/>
          <w:color w:val="auto"/>
          <w:sz w:val="18"/>
          <w:szCs w:val="18"/>
        </w:rPr>
        <w:t>Pakalpojuma numurs Ministru kabineta 2019.gada 10.decembra noteikumos Nr.641 „</w:t>
      </w:r>
      <w:r w:rsidRPr="00384082">
        <w:rPr>
          <w:rFonts w:ascii="Times New Roman" w:eastAsia="Times New Roman" w:hAnsi="Times New Roman"/>
          <w:bCs/>
          <w:color w:val="auto"/>
          <w:sz w:val="18"/>
          <w:szCs w:val="18"/>
          <w:lang w:eastAsia="lv-LV"/>
        </w:rPr>
        <w:t>Zāļu valsts aģentūras maksas pakalpojumu cenr</w:t>
      </w:r>
      <w:bookmarkStart w:id="0" w:name="_GoBack"/>
      <w:bookmarkEnd w:id="0"/>
      <w:r w:rsidRPr="00384082">
        <w:rPr>
          <w:rFonts w:ascii="Times New Roman" w:eastAsia="Times New Roman" w:hAnsi="Times New Roman"/>
          <w:bCs/>
          <w:color w:val="auto"/>
          <w:sz w:val="18"/>
          <w:szCs w:val="18"/>
          <w:lang w:eastAsia="lv-LV"/>
        </w:rPr>
        <w:t>ādis”.</w:t>
      </w:r>
    </w:p>
    <w:sectPr w:rsidR="0086136C" w:rsidRPr="00384082" w:rsidSect="00CF1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69"/>
    <w:rsid w:val="00140F8F"/>
    <w:rsid w:val="0028067C"/>
    <w:rsid w:val="002B26F2"/>
    <w:rsid w:val="00347A8B"/>
    <w:rsid w:val="00384082"/>
    <w:rsid w:val="00403212"/>
    <w:rsid w:val="00500B91"/>
    <w:rsid w:val="0055203D"/>
    <w:rsid w:val="0059163A"/>
    <w:rsid w:val="0086136C"/>
    <w:rsid w:val="008F0A00"/>
    <w:rsid w:val="00976A41"/>
    <w:rsid w:val="00B004EA"/>
    <w:rsid w:val="00CF100D"/>
    <w:rsid w:val="00DB2C93"/>
    <w:rsid w:val="00ED1B69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92CE51-2C04-4EDC-9BDA-2A22C04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DB2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47A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47A8B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347A8B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Lidija.Lapurina</dc:creator>
  <cp:keywords/>
  <dc:description/>
  <cp:lastModifiedBy>Lidija.Lapurina</cp:lastModifiedBy>
  <cp:revision>8</cp:revision>
  <cp:lastPrinted>2020-01-03T09:09:00Z</cp:lastPrinted>
  <dcterms:created xsi:type="dcterms:W3CDTF">2020-01-03T09:44:00Z</dcterms:created>
  <dcterms:modified xsi:type="dcterms:W3CDTF">2020-01-06T10:00:00Z</dcterms:modified>
</cp:coreProperties>
</file>