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5992" w14:textId="77777777" w:rsidR="006A760F" w:rsidRDefault="006A760F" w:rsidP="006827F1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2CFEE4E" w14:textId="77777777" w:rsidR="006A39F4" w:rsidRPr="00EB4073" w:rsidRDefault="006A39F4" w:rsidP="006827F1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14:paraId="70E77D18" w14:textId="4F2ED5E1" w:rsidR="00223994" w:rsidRPr="00EB4073" w:rsidRDefault="00AF2771" w:rsidP="006827F1">
      <w:pPr>
        <w:spacing w:line="276" w:lineRule="auto"/>
        <w:jc w:val="center"/>
        <w:rPr>
          <w:rFonts w:ascii="Arial" w:hAnsi="Arial" w:cs="Arial"/>
          <w:b/>
          <w:color w:val="FF0000"/>
        </w:rPr>
      </w:pPr>
      <w:r w:rsidRPr="00EB4073">
        <w:rPr>
          <w:rFonts w:ascii="Arial" w:hAnsi="Arial" w:cs="Arial"/>
          <w:b/>
          <w:color w:val="FF0000"/>
        </w:rPr>
        <w:t>FIELD SAFETY NOTICE</w:t>
      </w:r>
    </w:p>
    <w:p w14:paraId="7BB6F2EF" w14:textId="4184C393" w:rsidR="00250F57" w:rsidRDefault="00250F57" w:rsidP="002239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REQUIRED</w:t>
      </w:r>
    </w:p>
    <w:p w14:paraId="3492A659" w14:textId="77777777" w:rsidR="00250F57" w:rsidRPr="00223994" w:rsidRDefault="00250F57" w:rsidP="00223994">
      <w:pPr>
        <w:spacing w:line="276" w:lineRule="auto"/>
        <w:jc w:val="center"/>
        <w:rPr>
          <w:rFonts w:ascii="Arial" w:hAnsi="Arial" w:cs="Arial"/>
          <w:b/>
        </w:rPr>
      </w:pPr>
    </w:p>
    <w:p w14:paraId="0E1D24FB" w14:textId="3604C247" w:rsidR="003B31FC" w:rsidRDefault="003B31FC" w:rsidP="003B31FC">
      <w:pPr>
        <w:spacing w:line="276" w:lineRule="auto"/>
        <w:ind w:firstLine="720"/>
        <w:jc w:val="center"/>
        <w:rPr>
          <w:rFonts w:ascii="Arial" w:hAnsi="Arial" w:cs="Arial"/>
          <w:b/>
          <w:bCs/>
          <w:lang w:eastAsia="fi-FI"/>
        </w:rPr>
      </w:pPr>
      <w:r>
        <w:rPr>
          <w:rFonts w:ascii="Arial" w:hAnsi="Arial" w:cs="Arial"/>
          <w:b/>
          <w:bCs/>
          <w:lang w:eastAsia="fi-FI"/>
        </w:rPr>
        <w:t xml:space="preserve">Rheumatoid </w:t>
      </w:r>
      <w:r w:rsidR="00766FC5">
        <w:rPr>
          <w:rFonts w:ascii="Arial" w:hAnsi="Arial" w:cs="Arial"/>
          <w:b/>
          <w:bCs/>
          <w:lang w:eastAsia="fi-FI"/>
        </w:rPr>
        <w:t>F</w:t>
      </w:r>
      <w:r>
        <w:rPr>
          <w:rFonts w:ascii="Arial" w:hAnsi="Arial" w:cs="Arial"/>
          <w:b/>
          <w:bCs/>
          <w:lang w:eastAsia="fi-FI"/>
        </w:rPr>
        <w:t xml:space="preserve">actors 2 (RF 2) </w:t>
      </w:r>
      <w:r w:rsidR="00E35D19">
        <w:rPr>
          <w:rFonts w:ascii="Arial" w:hAnsi="Arial" w:cs="Arial"/>
          <w:b/>
          <w:bCs/>
          <w:lang w:eastAsia="fi-FI"/>
        </w:rPr>
        <w:t xml:space="preserve">test </w:t>
      </w:r>
      <w:r w:rsidR="00AF52E5">
        <w:rPr>
          <w:rFonts w:ascii="Arial" w:hAnsi="Arial" w:cs="Arial"/>
          <w:b/>
          <w:bCs/>
          <w:lang w:eastAsia="fi-FI"/>
        </w:rPr>
        <w:t xml:space="preserve">over </w:t>
      </w:r>
      <w:r w:rsidR="00FA7765">
        <w:rPr>
          <w:rFonts w:ascii="Arial" w:hAnsi="Arial" w:cs="Arial"/>
          <w:b/>
          <w:bCs/>
          <w:lang w:eastAsia="fi-FI"/>
        </w:rPr>
        <w:t>recovery</w:t>
      </w:r>
    </w:p>
    <w:p w14:paraId="4918D319" w14:textId="77777777" w:rsidR="0019789B" w:rsidRDefault="0019789B" w:rsidP="0019789B">
      <w:pPr>
        <w:spacing w:line="276" w:lineRule="auto"/>
        <w:rPr>
          <w:sz w:val="20"/>
          <w:szCs w:val="20"/>
        </w:rPr>
      </w:pPr>
    </w:p>
    <w:p w14:paraId="0F2E0E54" w14:textId="77777777" w:rsidR="0019789B" w:rsidRPr="00E16934" w:rsidRDefault="0019789B" w:rsidP="0019789B">
      <w:pPr>
        <w:spacing w:line="276" w:lineRule="auto"/>
        <w:rPr>
          <w:rFonts w:ascii="Arial" w:hAnsi="Arial" w:cs="Arial"/>
          <w:sz w:val="22"/>
          <w:szCs w:val="22"/>
        </w:rPr>
      </w:pPr>
    </w:p>
    <w:p w14:paraId="3690621C" w14:textId="5EDCE8F2" w:rsidR="0019789B" w:rsidRPr="00E16934" w:rsidRDefault="0019789B" w:rsidP="0019789B">
      <w:pPr>
        <w:spacing w:line="276" w:lineRule="auto"/>
        <w:rPr>
          <w:rFonts w:ascii="Arial" w:hAnsi="Arial" w:cs="Arial"/>
          <w:sz w:val="22"/>
          <w:szCs w:val="22"/>
        </w:rPr>
      </w:pPr>
      <w:r w:rsidRPr="00E16934">
        <w:rPr>
          <w:rFonts w:ascii="Arial" w:hAnsi="Arial" w:cs="Arial"/>
          <w:sz w:val="22"/>
          <w:szCs w:val="22"/>
        </w:rPr>
        <w:t>May xx, 2020</w:t>
      </w:r>
    </w:p>
    <w:p w14:paraId="5C108A10" w14:textId="77777777" w:rsidR="0019789B" w:rsidRPr="00E16934" w:rsidRDefault="0019789B" w:rsidP="0019789B">
      <w:pPr>
        <w:spacing w:line="276" w:lineRule="auto"/>
        <w:rPr>
          <w:rFonts w:ascii="Arial" w:hAnsi="Arial" w:cs="Arial"/>
          <w:sz w:val="22"/>
          <w:szCs w:val="22"/>
        </w:rPr>
      </w:pPr>
    </w:p>
    <w:p w14:paraId="018D6301" w14:textId="77777777" w:rsidR="0019789B" w:rsidRPr="00E16934" w:rsidRDefault="0019789B" w:rsidP="0019789B">
      <w:pPr>
        <w:spacing w:line="276" w:lineRule="auto"/>
        <w:rPr>
          <w:rFonts w:ascii="Arial" w:hAnsi="Arial" w:cs="Arial"/>
          <w:sz w:val="22"/>
          <w:szCs w:val="22"/>
        </w:rPr>
      </w:pPr>
      <w:r w:rsidRPr="00E16934">
        <w:rPr>
          <w:rFonts w:ascii="Arial" w:hAnsi="Arial" w:cs="Arial"/>
          <w:sz w:val="22"/>
          <w:szCs w:val="22"/>
        </w:rPr>
        <w:t>CUSTOMER INFORMATION</w:t>
      </w:r>
      <w:r w:rsidRPr="00E16934">
        <w:rPr>
          <w:rFonts w:ascii="Arial" w:hAnsi="Arial" w:cs="Arial"/>
          <w:sz w:val="22"/>
          <w:szCs w:val="22"/>
        </w:rPr>
        <w:br/>
        <w:t>XXXXXX</w:t>
      </w:r>
      <w:r w:rsidRPr="00E16934">
        <w:rPr>
          <w:rFonts w:ascii="Arial" w:hAnsi="Arial" w:cs="Arial"/>
          <w:sz w:val="22"/>
          <w:szCs w:val="22"/>
        </w:rPr>
        <w:br/>
      </w:r>
      <w:proofErr w:type="spellStart"/>
      <w:r w:rsidRPr="00E16934">
        <w:rPr>
          <w:rFonts w:ascii="Arial" w:hAnsi="Arial" w:cs="Arial"/>
          <w:sz w:val="22"/>
          <w:szCs w:val="22"/>
        </w:rPr>
        <w:t>XXXXXX</w:t>
      </w:r>
      <w:proofErr w:type="spellEnd"/>
      <w:r w:rsidRPr="00E16934">
        <w:rPr>
          <w:rFonts w:ascii="Arial" w:hAnsi="Arial" w:cs="Arial"/>
          <w:sz w:val="22"/>
          <w:szCs w:val="22"/>
        </w:rPr>
        <w:br/>
      </w:r>
      <w:r w:rsidRPr="00E16934">
        <w:rPr>
          <w:rFonts w:ascii="Arial" w:hAnsi="Arial" w:cs="Arial"/>
          <w:sz w:val="22"/>
          <w:szCs w:val="22"/>
        </w:rPr>
        <w:br/>
        <w:t>XXXXXXX</w:t>
      </w:r>
    </w:p>
    <w:p w14:paraId="0A69FEA0" w14:textId="0D135946" w:rsidR="00206FF1" w:rsidRPr="00AB686C" w:rsidRDefault="001D2D72" w:rsidP="00206FF1">
      <w:pPr>
        <w:rPr>
          <w:sz w:val="22"/>
          <w:szCs w:val="22"/>
        </w:rPr>
      </w:pPr>
      <w:r>
        <w:rPr>
          <w:rFonts w:ascii="Arial" w:hAnsi="Arial" w:cs="Arial"/>
        </w:rPr>
        <w:tab/>
      </w:r>
    </w:p>
    <w:p w14:paraId="25795331" w14:textId="3808FF81" w:rsidR="00454F12" w:rsidRPr="00AB686C" w:rsidRDefault="001D2D72" w:rsidP="00916E7C">
      <w:pPr>
        <w:spacing w:line="276" w:lineRule="auto"/>
        <w:rPr>
          <w:rFonts w:ascii="Arial" w:hAnsi="Arial" w:cs="Arial"/>
        </w:rPr>
      </w:pPr>
      <w:r w:rsidRPr="00AB686C">
        <w:rPr>
          <w:rFonts w:ascii="Arial" w:hAnsi="Arial" w:cs="Arial"/>
        </w:rPr>
        <w:tab/>
      </w:r>
      <w:r w:rsidRPr="00AB686C">
        <w:rPr>
          <w:rFonts w:ascii="Arial" w:hAnsi="Arial" w:cs="Arial"/>
        </w:rPr>
        <w:tab/>
      </w:r>
      <w:r w:rsidRPr="00AB686C">
        <w:rPr>
          <w:rFonts w:ascii="Arial" w:hAnsi="Arial" w:cs="Arial"/>
        </w:rPr>
        <w:tab/>
      </w:r>
      <w:r w:rsidRPr="00AB686C">
        <w:rPr>
          <w:rFonts w:ascii="Arial" w:hAnsi="Arial" w:cs="Arial"/>
        </w:rPr>
        <w:tab/>
      </w:r>
      <w:r w:rsidRPr="00AB686C">
        <w:rPr>
          <w:rFonts w:ascii="Arial" w:hAnsi="Arial" w:cs="Arial"/>
        </w:rPr>
        <w:tab/>
      </w:r>
      <w:r w:rsidRPr="00AB686C">
        <w:rPr>
          <w:rFonts w:ascii="Arial" w:hAnsi="Arial" w:cs="Arial"/>
        </w:rPr>
        <w:tab/>
      </w:r>
      <w:r w:rsidRPr="00AB686C">
        <w:rPr>
          <w:rFonts w:ascii="Arial" w:hAnsi="Arial" w:cs="Arial"/>
        </w:rPr>
        <w:tab/>
      </w:r>
      <w:r w:rsidRPr="00AB686C">
        <w:rPr>
          <w:rFonts w:ascii="Arial" w:hAnsi="Arial" w:cs="Arial"/>
        </w:rPr>
        <w:tab/>
      </w:r>
    </w:p>
    <w:p w14:paraId="053BC776" w14:textId="77777777" w:rsidR="00916E7C" w:rsidRPr="00222C23" w:rsidRDefault="00916E7C" w:rsidP="00EF70F0">
      <w:pPr>
        <w:spacing w:after="120" w:line="276" w:lineRule="auto"/>
        <w:rPr>
          <w:rFonts w:ascii="Arial" w:hAnsi="Arial" w:cs="Arial"/>
          <w:b/>
        </w:rPr>
      </w:pPr>
      <w:r w:rsidRPr="00222C23">
        <w:rPr>
          <w:rFonts w:ascii="Arial" w:hAnsi="Arial" w:cs="Arial"/>
          <w:b/>
        </w:rPr>
        <w:t>Dear Valued Customer:</w:t>
      </w:r>
    </w:p>
    <w:p w14:paraId="58F39E10" w14:textId="77777777" w:rsidR="003B31FC" w:rsidRDefault="003B31FC" w:rsidP="006A760F">
      <w:pPr>
        <w:pStyle w:val="Default"/>
        <w:jc w:val="both"/>
        <w:rPr>
          <w:color w:val="auto"/>
          <w:sz w:val="22"/>
          <w:szCs w:val="22"/>
        </w:rPr>
      </w:pPr>
    </w:p>
    <w:p w14:paraId="47EFA28E" w14:textId="3FF7E508" w:rsidR="0037210E" w:rsidRPr="00AD7A27" w:rsidRDefault="00916E7C" w:rsidP="00AD7A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FF5">
        <w:rPr>
          <w:rFonts w:ascii="Arial" w:hAnsi="Arial" w:cs="Arial"/>
          <w:sz w:val="22"/>
          <w:szCs w:val="22"/>
        </w:rPr>
        <w:t>The purpose of th</w:t>
      </w:r>
      <w:r w:rsidR="00082278">
        <w:rPr>
          <w:rFonts w:ascii="Arial" w:hAnsi="Arial" w:cs="Arial"/>
          <w:sz w:val="22"/>
          <w:szCs w:val="22"/>
        </w:rPr>
        <w:t xml:space="preserve">is letter is to advise you that </w:t>
      </w:r>
      <w:r w:rsidRPr="004B0FF5">
        <w:rPr>
          <w:rFonts w:ascii="Arial" w:hAnsi="Arial" w:cs="Arial"/>
          <w:sz w:val="22"/>
          <w:szCs w:val="22"/>
        </w:rPr>
        <w:t>Thermo Fisher Scientific Oy, part of Thermo Fisher Scientific</w:t>
      </w:r>
      <w:r w:rsidR="00111F74" w:rsidRPr="004B0FF5">
        <w:rPr>
          <w:rFonts w:ascii="Arial" w:hAnsi="Arial" w:cs="Arial"/>
          <w:sz w:val="22"/>
          <w:szCs w:val="22"/>
        </w:rPr>
        <w:t xml:space="preserve"> Inc.</w:t>
      </w:r>
      <w:r w:rsidR="00FC02F5" w:rsidRPr="004B0FF5">
        <w:rPr>
          <w:rFonts w:ascii="Arial" w:hAnsi="Arial" w:cs="Arial"/>
          <w:sz w:val="22"/>
          <w:szCs w:val="22"/>
        </w:rPr>
        <w:t xml:space="preserve">, </w:t>
      </w:r>
      <w:r w:rsidRPr="004B0FF5">
        <w:rPr>
          <w:rFonts w:ascii="Arial" w:hAnsi="Arial" w:cs="Arial"/>
          <w:sz w:val="22"/>
          <w:szCs w:val="22"/>
        </w:rPr>
        <w:t>is conducting a Field Safety Corrective Action</w:t>
      </w:r>
      <w:r w:rsidR="00952AC6">
        <w:rPr>
          <w:rFonts w:ascii="Arial" w:hAnsi="Arial" w:cs="Arial"/>
          <w:sz w:val="22"/>
          <w:szCs w:val="22"/>
        </w:rPr>
        <w:t xml:space="preserve"> (FSCA)</w:t>
      </w:r>
      <w:r w:rsidRPr="004B0FF5">
        <w:rPr>
          <w:rFonts w:ascii="Arial" w:hAnsi="Arial" w:cs="Arial"/>
          <w:sz w:val="22"/>
          <w:szCs w:val="22"/>
        </w:rPr>
        <w:t xml:space="preserve"> for the </w:t>
      </w:r>
      <w:r w:rsidR="00845F60" w:rsidRPr="004B0FF5">
        <w:rPr>
          <w:rFonts w:ascii="Arial" w:hAnsi="Arial" w:cs="Arial"/>
          <w:sz w:val="22"/>
          <w:szCs w:val="22"/>
        </w:rPr>
        <w:t xml:space="preserve">in vitro diagnostic </w:t>
      </w:r>
      <w:r w:rsidR="003B31FC" w:rsidRPr="004B0FF5">
        <w:rPr>
          <w:rFonts w:ascii="Arial" w:hAnsi="Arial" w:cs="Arial"/>
          <w:sz w:val="22"/>
          <w:szCs w:val="22"/>
        </w:rPr>
        <w:t>product</w:t>
      </w:r>
      <w:r w:rsidR="00551F99" w:rsidRPr="004B0FF5">
        <w:rPr>
          <w:rFonts w:ascii="Arial" w:hAnsi="Arial" w:cs="Arial"/>
          <w:sz w:val="22"/>
          <w:szCs w:val="22"/>
        </w:rPr>
        <w:t>s</w:t>
      </w:r>
      <w:r w:rsidR="00AF2771" w:rsidRPr="004B0FF5">
        <w:rPr>
          <w:rFonts w:ascii="Arial" w:hAnsi="Arial" w:cs="Arial"/>
          <w:sz w:val="22"/>
          <w:szCs w:val="22"/>
        </w:rPr>
        <w:t xml:space="preserve"> </w:t>
      </w:r>
      <w:r w:rsidR="00551F99" w:rsidRPr="004B0FF5">
        <w:rPr>
          <w:rFonts w:ascii="Arial" w:hAnsi="Arial" w:cs="Arial"/>
          <w:sz w:val="22"/>
          <w:szCs w:val="22"/>
        </w:rPr>
        <w:t xml:space="preserve">as </w:t>
      </w:r>
      <w:r w:rsidR="00952AC6">
        <w:rPr>
          <w:rFonts w:ascii="Arial" w:hAnsi="Arial" w:cs="Arial"/>
          <w:sz w:val="22"/>
          <w:szCs w:val="22"/>
        </w:rPr>
        <w:t>listed</w:t>
      </w:r>
      <w:r w:rsidR="00551F99" w:rsidRPr="004B0FF5">
        <w:rPr>
          <w:rFonts w:ascii="Arial" w:hAnsi="Arial" w:cs="Arial"/>
          <w:sz w:val="22"/>
          <w:szCs w:val="22"/>
        </w:rPr>
        <w:t xml:space="preserve"> below (Table 1). </w:t>
      </w:r>
      <w:r w:rsidR="00B64032" w:rsidRPr="004B0FF5">
        <w:rPr>
          <w:rFonts w:ascii="Arial" w:hAnsi="Arial" w:cs="Arial"/>
          <w:sz w:val="22"/>
          <w:szCs w:val="22"/>
        </w:rPr>
        <w:t xml:space="preserve">Our records indicate that you have purchased </w:t>
      </w:r>
      <w:proofErr w:type="gramStart"/>
      <w:r w:rsidR="00B64032" w:rsidRPr="004B0FF5">
        <w:rPr>
          <w:rFonts w:ascii="Arial" w:hAnsi="Arial" w:cs="Arial"/>
          <w:sz w:val="22"/>
          <w:szCs w:val="22"/>
        </w:rPr>
        <w:t>units</w:t>
      </w:r>
      <w:proofErr w:type="gramEnd"/>
      <w:r w:rsidR="00B64032" w:rsidRPr="004B0FF5">
        <w:rPr>
          <w:rFonts w:ascii="Arial" w:hAnsi="Arial" w:cs="Arial"/>
          <w:sz w:val="22"/>
          <w:szCs w:val="22"/>
        </w:rPr>
        <w:t xml:space="preserve"> of the affected products.</w:t>
      </w:r>
    </w:p>
    <w:p w14:paraId="241254F8" w14:textId="77777777" w:rsidR="00551F99" w:rsidRPr="00D42B3E" w:rsidRDefault="00551F99" w:rsidP="00551F99">
      <w:pPr>
        <w:pStyle w:val="Default"/>
        <w:rPr>
          <w:color w:val="auto"/>
          <w:sz w:val="22"/>
          <w:szCs w:val="22"/>
        </w:rPr>
      </w:pPr>
    </w:p>
    <w:p w14:paraId="6E527A12" w14:textId="77777777" w:rsidR="00551F99" w:rsidRPr="00D42B3E" w:rsidRDefault="00551F99" w:rsidP="00551F9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1030A">
        <w:rPr>
          <w:rFonts w:ascii="Arial" w:hAnsi="Arial" w:cs="Arial"/>
          <w:b/>
          <w:sz w:val="22"/>
          <w:szCs w:val="22"/>
        </w:rPr>
        <w:t>Table 1.</w:t>
      </w:r>
      <w:r>
        <w:rPr>
          <w:rFonts w:cs="Arial"/>
          <w:b/>
          <w:sz w:val="22"/>
          <w:szCs w:val="22"/>
        </w:rPr>
        <w:t xml:space="preserve"> </w:t>
      </w:r>
      <w:r w:rsidRPr="00916E7C">
        <w:rPr>
          <w:rFonts w:ascii="Arial" w:hAnsi="Arial" w:cs="Arial"/>
          <w:b/>
          <w:sz w:val="22"/>
          <w:szCs w:val="22"/>
        </w:rPr>
        <w:t xml:space="preserve">PRODUCT INFORMATION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087"/>
        <w:gridCol w:w="4347"/>
      </w:tblGrid>
      <w:tr w:rsidR="00551F99" w:rsidRPr="00916E7C" w14:paraId="67D41850" w14:textId="77777777" w:rsidTr="002B2075"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21E56B" w14:textId="77777777" w:rsidR="00551F99" w:rsidRDefault="00551F99" w:rsidP="00707C6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6455">
              <w:rPr>
                <w:rFonts w:ascii="Arial" w:hAnsi="Arial" w:cs="Arial"/>
                <w:b/>
                <w:sz w:val="22"/>
                <w:szCs w:val="22"/>
              </w:rPr>
              <w:t>Product Name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6B34D4" w14:textId="77777777" w:rsidR="00551F99" w:rsidRDefault="00551F99" w:rsidP="00707C6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6455">
              <w:rPr>
                <w:rFonts w:ascii="Arial" w:hAnsi="Arial" w:cs="Arial"/>
                <w:b/>
                <w:sz w:val="22"/>
                <w:szCs w:val="22"/>
              </w:rPr>
              <w:t>Product code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D685B3" w14:textId="77777777" w:rsidR="00551F99" w:rsidRDefault="00551F99" w:rsidP="00707C6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02B9A">
              <w:rPr>
                <w:rFonts w:ascii="Arial" w:hAnsi="Arial" w:cs="Arial"/>
                <w:b/>
                <w:sz w:val="22"/>
                <w:szCs w:val="22"/>
              </w:rPr>
              <w:t>Lot No.</w:t>
            </w:r>
          </w:p>
        </w:tc>
      </w:tr>
      <w:tr w:rsidR="00551F99" w:rsidRPr="005038B3" w14:paraId="4E13DC32" w14:textId="77777777" w:rsidTr="002B2075">
        <w:trPr>
          <w:trHeight w:val="417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B1AB" w14:textId="176EB357" w:rsidR="00551F99" w:rsidRPr="000D06E7" w:rsidRDefault="00551F99" w:rsidP="00707C66">
            <w:pPr>
              <w:rPr>
                <w:rFonts w:ascii="Arial" w:hAnsi="Arial" w:cs="Arial"/>
                <w:sz w:val="22"/>
                <w:szCs w:val="22"/>
              </w:rPr>
            </w:pPr>
            <w:r w:rsidRPr="00551F99">
              <w:rPr>
                <w:rFonts w:ascii="Arial" w:hAnsi="Arial" w:cs="Arial"/>
                <w:b/>
                <w:sz w:val="22"/>
                <w:szCs w:val="22"/>
              </w:rPr>
              <w:t xml:space="preserve">Rheumatoid </w:t>
            </w:r>
            <w:r w:rsidR="00766FC5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551F99">
              <w:rPr>
                <w:rFonts w:ascii="Arial" w:hAnsi="Arial" w:cs="Arial"/>
                <w:b/>
                <w:sz w:val="22"/>
                <w:szCs w:val="22"/>
              </w:rPr>
              <w:t xml:space="preserve">actors 2 (RF </w:t>
            </w:r>
            <w:r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C996" w14:textId="132DD552" w:rsidR="00551F99" w:rsidRPr="000D06E7" w:rsidRDefault="00551F99" w:rsidP="00707C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981920</w:t>
            </w:r>
          </w:p>
        </w:tc>
        <w:tc>
          <w:tcPr>
            <w:tcW w:w="2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B3884" w14:textId="4657E896" w:rsidR="00551F99" w:rsidRPr="00502B9A" w:rsidRDefault="00551F99" w:rsidP="00707C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R113</w:t>
            </w:r>
            <w:r w:rsidR="00766F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8707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xp</w:t>
            </w:r>
            <w:r w:rsidR="00AF52E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C78">
              <w:rPr>
                <w:rFonts w:ascii="Arial" w:hAnsi="Arial" w:cs="Arial"/>
                <w:sz w:val="22"/>
                <w:szCs w:val="22"/>
              </w:rPr>
              <w:t>2020-08-31)</w:t>
            </w:r>
          </w:p>
        </w:tc>
      </w:tr>
      <w:tr w:rsidR="00551F99" w:rsidRPr="005038B3" w14:paraId="54DD5B6A" w14:textId="77777777" w:rsidTr="002B2075">
        <w:trPr>
          <w:trHeight w:val="417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580" w14:textId="659EB32E" w:rsidR="00551F99" w:rsidRPr="000D06E7" w:rsidRDefault="00551F99" w:rsidP="00551F99">
            <w:pPr>
              <w:rPr>
                <w:rFonts w:ascii="Arial" w:hAnsi="Arial" w:cs="Arial"/>
                <w:sz w:val="22"/>
                <w:szCs w:val="22"/>
              </w:rPr>
            </w:pPr>
            <w:r w:rsidRPr="00551F99">
              <w:rPr>
                <w:rFonts w:ascii="Arial" w:hAnsi="Arial" w:cs="Arial"/>
                <w:b/>
                <w:sz w:val="22"/>
                <w:szCs w:val="22"/>
              </w:rPr>
              <w:t xml:space="preserve">Rheumatoid </w:t>
            </w:r>
            <w:r w:rsidR="00766FC5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551F99">
              <w:rPr>
                <w:rFonts w:ascii="Arial" w:hAnsi="Arial" w:cs="Arial"/>
                <w:b/>
                <w:sz w:val="22"/>
                <w:szCs w:val="22"/>
              </w:rPr>
              <w:t xml:space="preserve">actors 2 (RF </w:t>
            </w:r>
            <w:r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2974" w14:textId="40A43AA4" w:rsidR="00551F99" w:rsidRPr="000D06E7" w:rsidRDefault="00551F99" w:rsidP="00551F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981920</w:t>
            </w:r>
          </w:p>
        </w:tc>
        <w:tc>
          <w:tcPr>
            <w:tcW w:w="2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8F49F" w14:textId="35829909" w:rsidR="00551F99" w:rsidRDefault="00551F99" w:rsidP="00551F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R315</w:t>
            </w:r>
            <w:r w:rsidR="00766F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8707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xp</w:t>
            </w:r>
            <w:r w:rsidR="00AF52E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73C4">
              <w:rPr>
                <w:rFonts w:ascii="Arial" w:hAnsi="Arial" w:cs="Arial"/>
                <w:sz w:val="22"/>
                <w:szCs w:val="22"/>
              </w:rPr>
              <w:t>2020-08-31)</w:t>
            </w:r>
          </w:p>
        </w:tc>
      </w:tr>
      <w:tr w:rsidR="00A00FB9" w:rsidRPr="005038B3" w14:paraId="09F9CC4C" w14:textId="77777777" w:rsidTr="002B2075">
        <w:trPr>
          <w:trHeight w:val="417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503A" w14:textId="5186BA80" w:rsidR="00A00FB9" w:rsidRPr="00551F99" w:rsidRDefault="00A00FB9" w:rsidP="00A00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1F99">
              <w:rPr>
                <w:rFonts w:ascii="Arial" w:hAnsi="Arial" w:cs="Arial"/>
                <w:b/>
                <w:sz w:val="22"/>
                <w:szCs w:val="22"/>
              </w:rPr>
              <w:t xml:space="preserve">Rheumatoid </w:t>
            </w:r>
            <w:r w:rsidR="00766FC5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551F99">
              <w:rPr>
                <w:rFonts w:ascii="Arial" w:hAnsi="Arial" w:cs="Arial"/>
                <w:b/>
                <w:sz w:val="22"/>
                <w:szCs w:val="22"/>
              </w:rPr>
              <w:t xml:space="preserve">actors 2 (RF </w:t>
            </w:r>
            <w:r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6D5B" w14:textId="31432B48" w:rsidR="00A00FB9" w:rsidRDefault="00A00FB9" w:rsidP="00A00F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981920</w:t>
            </w:r>
          </w:p>
        </w:tc>
        <w:tc>
          <w:tcPr>
            <w:tcW w:w="2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A6049" w14:textId="77777777" w:rsidR="002B2075" w:rsidRDefault="009E6B67" w:rsidP="009E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7A27">
              <w:rPr>
                <w:rFonts w:ascii="Arial" w:hAnsi="Arial" w:cs="Arial"/>
                <w:sz w:val="22"/>
                <w:szCs w:val="22"/>
              </w:rPr>
              <w:t>Following already expired lots:</w:t>
            </w:r>
            <w:r w:rsidR="00707C66" w:rsidRPr="00AD7A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53C9B5" w14:textId="4CACC3E9" w:rsidR="006A39F4" w:rsidRPr="00AD7A27" w:rsidRDefault="00707C66" w:rsidP="009E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7A27">
              <w:rPr>
                <w:rFonts w:ascii="Arial" w:hAnsi="Arial" w:cs="Arial"/>
                <w:sz w:val="22"/>
                <w:szCs w:val="22"/>
              </w:rPr>
              <w:t>MA12</w:t>
            </w:r>
            <w:r w:rsidR="00766F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 xml:space="preserve">(Exp. </w:t>
            </w:r>
            <w:r w:rsidR="00751121" w:rsidRPr="00AD7A27">
              <w:rPr>
                <w:rFonts w:ascii="Arial" w:hAnsi="Arial" w:cs="Arial"/>
                <w:sz w:val="22"/>
                <w:szCs w:val="22"/>
              </w:rPr>
              <w:t>2018-04-30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>)</w:t>
            </w:r>
            <w:r w:rsidR="009E6B67" w:rsidRPr="00AD7A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8F2110" w14:textId="1F1CD96D" w:rsidR="006A39F4" w:rsidRPr="00AD7A27" w:rsidRDefault="009E6B67" w:rsidP="009E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7A27">
              <w:rPr>
                <w:rFonts w:ascii="Arial" w:hAnsi="Arial" w:cs="Arial"/>
                <w:sz w:val="22"/>
                <w:szCs w:val="22"/>
              </w:rPr>
              <w:t>MC28</w:t>
            </w:r>
            <w:r w:rsidR="00766F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 xml:space="preserve">(Exp. </w:t>
            </w:r>
            <w:r w:rsidR="00751121" w:rsidRPr="00AD7A27">
              <w:rPr>
                <w:rFonts w:ascii="Arial" w:hAnsi="Arial" w:cs="Arial"/>
                <w:sz w:val="22"/>
                <w:szCs w:val="22"/>
              </w:rPr>
              <w:t>2018-04-30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>)</w:t>
            </w:r>
            <w:r w:rsidRPr="00AD7A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1D3272" w14:textId="30CDE86A" w:rsidR="006A39F4" w:rsidRPr="00AD7A27" w:rsidRDefault="009E6B67" w:rsidP="009E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7A27">
              <w:rPr>
                <w:rFonts w:ascii="Arial" w:hAnsi="Arial" w:cs="Arial"/>
                <w:sz w:val="22"/>
                <w:szCs w:val="22"/>
              </w:rPr>
              <w:t>N501</w:t>
            </w:r>
            <w:r w:rsidR="00766F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 xml:space="preserve">(Exp. </w:t>
            </w:r>
            <w:r w:rsidR="00751121" w:rsidRPr="00AD7A27">
              <w:rPr>
                <w:rFonts w:ascii="Arial" w:hAnsi="Arial" w:cs="Arial"/>
                <w:sz w:val="22"/>
                <w:szCs w:val="22"/>
              </w:rPr>
              <w:t>2018-04-30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>)</w:t>
            </w:r>
            <w:r w:rsidRPr="00AD7A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F9852F" w14:textId="6659FEBA" w:rsidR="006A39F4" w:rsidRPr="00AD7A27" w:rsidRDefault="009E6B67" w:rsidP="009E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7A27">
              <w:rPr>
                <w:rFonts w:ascii="Arial" w:hAnsi="Arial" w:cs="Arial"/>
                <w:sz w:val="22"/>
                <w:szCs w:val="22"/>
              </w:rPr>
              <w:t>N</w:t>
            </w:r>
            <w:r w:rsidR="00966C78" w:rsidRPr="00AD7A27">
              <w:rPr>
                <w:rFonts w:ascii="Arial" w:hAnsi="Arial" w:cs="Arial"/>
                <w:sz w:val="22"/>
                <w:szCs w:val="22"/>
              </w:rPr>
              <w:t>771</w:t>
            </w:r>
            <w:r w:rsidR="00766F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 xml:space="preserve">(Exp. </w:t>
            </w:r>
            <w:r w:rsidR="00766FC5" w:rsidRPr="00AD7A27">
              <w:rPr>
                <w:rFonts w:ascii="Arial" w:hAnsi="Arial" w:cs="Arial"/>
                <w:sz w:val="22"/>
                <w:szCs w:val="22"/>
              </w:rPr>
              <w:t>2018-11-30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>)</w:t>
            </w:r>
            <w:r w:rsidR="00966C78" w:rsidRPr="00AD7A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D787D3" w14:textId="258E05B5" w:rsidR="006A39F4" w:rsidRPr="00AD7A27" w:rsidRDefault="00966C78" w:rsidP="009E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7A27">
              <w:rPr>
                <w:rFonts w:ascii="Arial" w:hAnsi="Arial" w:cs="Arial"/>
                <w:sz w:val="22"/>
                <w:szCs w:val="22"/>
              </w:rPr>
              <w:t>N949</w:t>
            </w:r>
            <w:r w:rsidR="00766F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 xml:space="preserve">(Exp. </w:t>
            </w:r>
            <w:r w:rsidR="00766FC5" w:rsidRPr="00AD7A27">
              <w:rPr>
                <w:rFonts w:ascii="Arial" w:hAnsi="Arial" w:cs="Arial"/>
                <w:sz w:val="22"/>
                <w:szCs w:val="22"/>
              </w:rPr>
              <w:t>2018-11-30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CDF79FC" w14:textId="547DA5F4" w:rsidR="006A39F4" w:rsidRPr="00AD7A27" w:rsidRDefault="00966C78" w:rsidP="009E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7A27">
              <w:rPr>
                <w:rFonts w:ascii="Arial" w:hAnsi="Arial" w:cs="Arial"/>
                <w:sz w:val="22"/>
                <w:szCs w:val="22"/>
              </w:rPr>
              <w:t>NA90</w:t>
            </w:r>
            <w:r w:rsidR="00766F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 xml:space="preserve">(Exp. </w:t>
            </w:r>
            <w:r w:rsidR="00766FC5" w:rsidRPr="00AD7A27">
              <w:rPr>
                <w:rFonts w:ascii="Arial" w:hAnsi="Arial" w:cs="Arial"/>
                <w:sz w:val="22"/>
                <w:szCs w:val="22"/>
              </w:rPr>
              <w:t>2018-11-30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>)</w:t>
            </w:r>
            <w:r w:rsidRPr="00AD7A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B5D89B" w14:textId="73545A21" w:rsidR="006A39F4" w:rsidRPr="00AD7A27" w:rsidRDefault="00966C78" w:rsidP="009E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7A27">
              <w:rPr>
                <w:rFonts w:ascii="Arial" w:hAnsi="Arial" w:cs="Arial"/>
                <w:sz w:val="22"/>
                <w:szCs w:val="22"/>
              </w:rPr>
              <w:t>P132</w:t>
            </w:r>
            <w:r w:rsidR="00766F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 xml:space="preserve">(Exp. </w:t>
            </w:r>
            <w:r w:rsidR="00766FC5" w:rsidRPr="00AD7A27">
              <w:rPr>
                <w:rFonts w:ascii="Arial" w:hAnsi="Arial" w:cs="Arial"/>
                <w:sz w:val="22"/>
                <w:szCs w:val="22"/>
              </w:rPr>
              <w:t>2018-11-30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B13B797" w14:textId="061291B0" w:rsidR="006A39F4" w:rsidRPr="00AD7A27" w:rsidRDefault="00966C78" w:rsidP="009E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7A27">
              <w:rPr>
                <w:rFonts w:ascii="Arial" w:hAnsi="Arial" w:cs="Arial"/>
                <w:sz w:val="22"/>
                <w:szCs w:val="22"/>
              </w:rPr>
              <w:t>P421</w:t>
            </w:r>
            <w:r w:rsidR="00766F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 xml:space="preserve">(Exp. </w:t>
            </w:r>
            <w:r w:rsidR="00766FC5" w:rsidRPr="00AD7A27">
              <w:rPr>
                <w:rFonts w:ascii="Arial" w:hAnsi="Arial" w:cs="Arial"/>
                <w:sz w:val="22"/>
                <w:szCs w:val="22"/>
              </w:rPr>
              <w:t>2019-12-31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17DC4B7" w14:textId="116BBD6B" w:rsidR="006A39F4" w:rsidRPr="00AD7A27" w:rsidRDefault="009E6B67" w:rsidP="009E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7A27">
              <w:rPr>
                <w:rFonts w:ascii="Arial" w:hAnsi="Arial" w:cs="Arial"/>
                <w:sz w:val="22"/>
                <w:szCs w:val="22"/>
              </w:rPr>
              <w:t>P932</w:t>
            </w:r>
            <w:r w:rsidR="00766F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 xml:space="preserve">(Exp. </w:t>
            </w:r>
            <w:r w:rsidR="00766FC5" w:rsidRPr="00AD7A27">
              <w:rPr>
                <w:rFonts w:ascii="Arial" w:hAnsi="Arial" w:cs="Arial"/>
                <w:sz w:val="22"/>
                <w:szCs w:val="22"/>
              </w:rPr>
              <w:t>2019-12-31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32C9FCF3" w14:textId="2CD08983" w:rsidR="00A00FB9" w:rsidRDefault="00966C78" w:rsidP="009E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7A27">
              <w:rPr>
                <w:rFonts w:ascii="Arial" w:hAnsi="Arial" w:cs="Arial"/>
                <w:sz w:val="22"/>
                <w:szCs w:val="22"/>
              </w:rPr>
              <w:t>P932B</w:t>
            </w:r>
            <w:r w:rsidR="00766F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 xml:space="preserve">(Exp. </w:t>
            </w:r>
            <w:r w:rsidR="00766FC5" w:rsidRPr="00AD7A27">
              <w:rPr>
                <w:rFonts w:ascii="Arial" w:hAnsi="Arial" w:cs="Arial"/>
                <w:sz w:val="22"/>
                <w:szCs w:val="22"/>
              </w:rPr>
              <w:t>2019-12-31</w:t>
            </w:r>
            <w:r w:rsidR="006A39F4" w:rsidRPr="00AD7A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7D6D" w:rsidRPr="005038B3" w14:paraId="0687F734" w14:textId="77777777" w:rsidTr="002B2075">
        <w:trPr>
          <w:trHeight w:val="417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5B11" w14:textId="6A8B4700" w:rsidR="00297D6D" w:rsidRPr="00297D6D" w:rsidRDefault="00297D6D" w:rsidP="00A00F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1BA">
              <w:rPr>
                <w:rFonts w:ascii="Arial" w:hAnsi="Arial" w:cs="Arial"/>
                <w:b/>
                <w:bCs/>
                <w:sz w:val="22"/>
                <w:szCs w:val="22"/>
              </w:rPr>
              <w:t>Rheumatoid Factors Control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4F0" w14:textId="3A39964C" w:rsidR="00297D6D" w:rsidRDefault="00297D6D" w:rsidP="00A00F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4AA5">
              <w:rPr>
                <w:rFonts w:ascii="Arial" w:hAnsi="Arial" w:cs="Arial"/>
                <w:sz w:val="22"/>
                <w:szCs w:val="22"/>
              </w:rPr>
              <w:t>981252</w:t>
            </w:r>
          </w:p>
        </w:tc>
        <w:tc>
          <w:tcPr>
            <w:tcW w:w="2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90C42" w14:textId="6008E6AA" w:rsidR="0038284C" w:rsidRPr="00AD7A27" w:rsidRDefault="00297D6D" w:rsidP="009E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4AA5">
              <w:rPr>
                <w:rFonts w:ascii="Arial" w:hAnsi="Arial" w:cs="Arial"/>
                <w:sz w:val="22"/>
                <w:szCs w:val="22"/>
              </w:rPr>
              <w:t>S376</w:t>
            </w:r>
            <w:r w:rsidR="00082278">
              <w:rPr>
                <w:rFonts w:ascii="Arial" w:hAnsi="Arial" w:cs="Arial"/>
                <w:sz w:val="22"/>
                <w:szCs w:val="22"/>
              </w:rPr>
              <w:t>A, S376B</w:t>
            </w:r>
            <w:r w:rsidRPr="00854AA5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54AA5">
              <w:rPr>
                <w:rFonts w:ascii="Arial" w:hAnsi="Arial" w:cs="Arial"/>
                <w:sz w:val="22"/>
                <w:szCs w:val="22"/>
              </w:rPr>
              <w:t>xp. 2021-05-31)</w:t>
            </w:r>
            <w:r w:rsidR="00DB72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310D" w:rsidRPr="005038B3" w14:paraId="02DF869F" w14:textId="77777777" w:rsidTr="002B2075">
        <w:trPr>
          <w:trHeight w:val="417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81B" w14:textId="2565D03E" w:rsidR="0053310D" w:rsidRPr="0053310D" w:rsidRDefault="0053310D" w:rsidP="00A00F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4466">
              <w:rPr>
                <w:rFonts w:ascii="Arial" w:hAnsi="Arial" w:cs="Arial"/>
                <w:b/>
                <w:bCs/>
                <w:sz w:val="22"/>
                <w:szCs w:val="22"/>
              </w:rPr>
              <w:t>Rheumatoid Factors Control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1703" w14:textId="2D8334C1" w:rsidR="0053310D" w:rsidRPr="00854AA5" w:rsidRDefault="0053310D" w:rsidP="00A00F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4AA5">
              <w:rPr>
                <w:rFonts w:ascii="Arial" w:hAnsi="Arial" w:cs="Arial"/>
                <w:sz w:val="22"/>
                <w:szCs w:val="22"/>
              </w:rPr>
              <w:t>981252</w:t>
            </w:r>
          </w:p>
        </w:tc>
        <w:tc>
          <w:tcPr>
            <w:tcW w:w="2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7E9F" w14:textId="77777777" w:rsidR="0053310D" w:rsidRDefault="0053310D" w:rsidP="009E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7A27">
              <w:rPr>
                <w:rFonts w:ascii="Arial" w:hAnsi="Arial" w:cs="Arial"/>
                <w:sz w:val="22"/>
                <w:szCs w:val="22"/>
              </w:rPr>
              <w:t>Following already expired lots:</w:t>
            </w:r>
          </w:p>
          <w:p w14:paraId="38420548" w14:textId="0A2C9C2E" w:rsidR="0053310D" w:rsidRDefault="003715F1" w:rsidP="009E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MA93</w:t>
            </w:r>
            <w:r w:rsidR="0090141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A27">
              <w:rPr>
                <w:rFonts w:ascii="Arial" w:hAnsi="Arial" w:cs="Arial"/>
                <w:sz w:val="22"/>
                <w:szCs w:val="22"/>
              </w:rPr>
              <w:t>(Exp. 2018-04-30)</w:t>
            </w:r>
          </w:p>
          <w:p w14:paraId="02F21A9B" w14:textId="66638ADB" w:rsidR="00CC5131" w:rsidRDefault="00CC5131" w:rsidP="009E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N149</w:t>
            </w:r>
            <w:r w:rsidR="00082278">
              <w:rPr>
                <w:rFonts w:ascii="Arial" w:hAnsi="Arial" w:cs="Arial"/>
                <w:sz w:val="22"/>
                <w:szCs w:val="22"/>
              </w:rPr>
              <w:t>A, N149B, N149C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D7A27">
              <w:rPr>
                <w:rFonts w:ascii="Arial" w:hAnsi="Arial" w:cs="Arial"/>
                <w:sz w:val="22"/>
                <w:szCs w:val="22"/>
              </w:rPr>
              <w:t>Exp. 2018-11-30)</w:t>
            </w:r>
          </w:p>
          <w:p w14:paraId="46C44F05" w14:textId="4035AE11" w:rsidR="00CC5131" w:rsidRDefault="00CC5131" w:rsidP="009E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NC04</w:t>
            </w:r>
            <w:r w:rsidR="00082278">
              <w:rPr>
                <w:rFonts w:ascii="Arial" w:hAnsi="Arial" w:cs="Arial"/>
                <w:sz w:val="22"/>
                <w:szCs w:val="22"/>
              </w:rPr>
              <w:t>A, NC04B</w:t>
            </w:r>
            <w:r>
              <w:rPr>
                <w:rFonts w:ascii="Arial" w:hAnsi="Arial" w:cs="Arial"/>
                <w:sz w:val="22"/>
                <w:szCs w:val="22"/>
              </w:rPr>
              <w:t xml:space="preserve"> (Exp. </w:t>
            </w:r>
            <w:r w:rsidR="004E07AF">
              <w:rPr>
                <w:rFonts w:ascii="Arial" w:hAnsi="Arial" w:cs="Arial"/>
                <w:sz w:val="22"/>
                <w:szCs w:val="22"/>
              </w:rPr>
              <w:t>2019-07-30)</w:t>
            </w:r>
          </w:p>
          <w:p w14:paraId="15E4BAD0" w14:textId="2C5C4348" w:rsidR="004E07AF" w:rsidRDefault="004E07AF" w:rsidP="009E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PA09</w:t>
            </w:r>
            <w:r w:rsidR="00082278">
              <w:rPr>
                <w:rFonts w:ascii="Arial" w:hAnsi="Arial" w:cs="Arial"/>
                <w:sz w:val="22"/>
                <w:szCs w:val="22"/>
              </w:rPr>
              <w:t>A, PA09B</w:t>
            </w:r>
            <w:r>
              <w:rPr>
                <w:rFonts w:ascii="Arial" w:hAnsi="Arial" w:cs="Arial"/>
                <w:sz w:val="22"/>
                <w:szCs w:val="22"/>
              </w:rPr>
              <w:t xml:space="preserve"> (Exp. 2020-01-31)</w:t>
            </w:r>
          </w:p>
        </w:tc>
      </w:tr>
    </w:tbl>
    <w:p w14:paraId="5817CCA2" w14:textId="77777777" w:rsidR="00551F99" w:rsidRDefault="00551F99" w:rsidP="006A760F">
      <w:pPr>
        <w:pStyle w:val="Default"/>
        <w:jc w:val="both"/>
        <w:rPr>
          <w:color w:val="auto"/>
          <w:sz w:val="22"/>
          <w:szCs w:val="22"/>
        </w:rPr>
      </w:pPr>
    </w:p>
    <w:p w14:paraId="61EC408D" w14:textId="77777777" w:rsidR="00916E7C" w:rsidRPr="00A31B28" w:rsidRDefault="00916E7C" w:rsidP="00EF70F0">
      <w:pPr>
        <w:pStyle w:val="Title"/>
        <w:tabs>
          <w:tab w:val="left" w:leader="underscore" w:pos="10080"/>
        </w:tabs>
        <w:spacing w:before="120" w:after="120"/>
        <w:jc w:val="left"/>
        <w:rPr>
          <w:rFonts w:cs="Arial"/>
          <w:b w:val="0"/>
          <w:sz w:val="22"/>
          <w:szCs w:val="22"/>
        </w:rPr>
      </w:pPr>
      <w:r w:rsidRPr="00A31B28">
        <w:rPr>
          <w:rFonts w:cs="Arial"/>
          <w:sz w:val="22"/>
          <w:szCs w:val="22"/>
        </w:rPr>
        <w:lastRenderedPageBreak/>
        <w:t>REASON FOR FIELD CORRECTION</w:t>
      </w:r>
      <w:r w:rsidRPr="00A31B28">
        <w:rPr>
          <w:rFonts w:cs="Arial"/>
          <w:b w:val="0"/>
          <w:sz w:val="22"/>
          <w:szCs w:val="22"/>
        </w:rPr>
        <w:t>:</w:t>
      </w:r>
    </w:p>
    <w:p w14:paraId="1C750B9E" w14:textId="462F541F" w:rsidR="00C42C79" w:rsidRDefault="00063977" w:rsidP="004B0F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has been identified that </w:t>
      </w:r>
      <w:r w:rsidR="009D3A0B">
        <w:rPr>
          <w:rFonts w:ascii="Arial" w:hAnsi="Arial" w:cs="Arial"/>
          <w:sz w:val="22"/>
          <w:szCs w:val="22"/>
        </w:rPr>
        <w:t xml:space="preserve">the </w:t>
      </w:r>
      <w:r w:rsidR="00932988">
        <w:rPr>
          <w:rFonts w:ascii="Arial" w:hAnsi="Arial" w:cs="Arial"/>
          <w:sz w:val="22"/>
          <w:szCs w:val="22"/>
        </w:rPr>
        <w:t>RF</w:t>
      </w:r>
      <w:r w:rsidR="009D3A0B">
        <w:rPr>
          <w:rFonts w:ascii="Arial" w:hAnsi="Arial" w:cs="Arial"/>
          <w:sz w:val="22"/>
          <w:szCs w:val="22"/>
        </w:rPr>
        <w:t xml:space="preserve"> values for the </w:t>
      </w:r>
      <w:r w:rsidR="008B5484">
        <w:rPr>
          <w:rFonts w:ascii="Arial" w:hAnsi="Arial" w:cs="Arial"/>
          <w:sz w:val="22"/>
          <w:szCs w:val="22"/>
        </w:rPr>
        <w:t xml:space="preserve">above-listed lots of </w:t>
      </w:r>
      <w:r w:rsidR="00FC02F5" w:rsidRPr="00FC02F5">
        <w:rPr>
          <w:rFonts w:ascii="Arial" w:hAnsi="Arial" w:cs="Arial"/>
          <w:sz w:val="22"/>
          <w:szCs w:val="22"/>
        </w:rPr>
        <w:t xml:space="preserve">Rheumatoid </w:t>
      </w:r>
      <w:r w:rsidR="008B5484">
        <w:rPr>
          <w:rFonts w:ascii="Arial" w:hAnsi="Arial" w:cs="Arial"/>
          <w:sz w:val="22"/>
          <w:szCs w:val="22"/>
        </w:rPr>
        <w:t>F</w:t>
      </w:r>
      <w:r w:rsidR="00FC02F5" w:rsidRPr="00FC02F5">
        <w:rPr>
          <w:rFonts w:ascii="Arial" w:hAnsi="Arial" w:cs="Arial"/>
          <w:sz w:val="22"/>
          <w:szCs w:val="22"/>
        </w:rPr>
        <w:t>actors 2 (RF2) t</w:t>
      </w:r>
      <w:r w:rsidR="00FC02F5">
        <w:rPr>
          <w:rFonts w:ascii="Arial" w:hAnsi="Arial" w:cs="Arial"/>
          <w:sz w:val="22"/>
          <w:szCs w:val="22"/>
        </w:rPr>
        <w:t>est</w:t>
      </w:r>
      <w:r w:rsidR="00435B7C">
        <w:rPr>
          <w:rFonts w:ascii="Arial" w:hAnsi="Arial" w:cs="Arial"/>
          <w:sz w:val="22"/>
          <w:szCs w:val="22"/>
        </w:rPr>
        <w:t xml:space="preserve"> (Product Code 981920)</w:t>
      </w:r>
      <w:r w:rsidR="00AB686C">
        <w:rPr>
          <w:rFonts w:ascii="Arial" w:hAnsi="Arial" w:cs="Arial"/>
          <w:sz w:val="22"/>
          <w:szCs w:val="22"/>
        </w:rPr>
        <w:t xml:space="preserve"> </w:t>
      </w:r>
      <w:r w:rsidR="00082278">
        <w:rPr>
          <w:rFonts w:ascii="Arial" w:hAnsi="Arial" w:cs="Arial"/>
          <w:sz w:val="22"/>
          <w:szCs w:val="22"/>
        </w:rPr>
        <w:t>calibrator</w:t>
      </w:r>
      <w:r w:rsidR="00932988">
        <w:rPr>
          <w:rFonts w:ascii="Arial" w:hAnsi="Arial" w:cs="Arial"/>
          <w:sz w:val="22"/>
          <w:szCs w:val="22"/>
        </w:rPr>
        <w:t xml:space="preserve"> </w:t>
      </w:r>
      <w:r w:rsidR="00CD5797">
        <w:rPr>
          <w:rFonts w:ascii="Arial" w:hAnsi="Arial" w:cs="Arial"/>
          <w:sz w:val="22"/>
          <w:szCs w:val="22"/>
        </w:rPr>
        <w:t xml:space="preserve">and associated </w:t>
      </w:r>
      <w:r w:rsidR="00082278">
        <w:rPr>
          <w:rFonts w:ascii="Arial" w:hAnsi="Arial" w:cs="Arial"/>
          <w:sz w:val="22"/>
          <w:szCs w:val="22"/>
        </w:rPr>
        <w:t>control</w:t>
      </w:r>
      <w:r w:rsidR="00244F91">
        <w:rPr>
          <w:rFonts w:ascii="Arial" w:hAnsi="Arial" w:cs="Arial"/>
          <w:sz w:val="22"/>
          <w:szCs w:val="22"/>
        </w:rPr>
        <w:t>,</w:t>
      </w:r>
      <w:r w:rsidR="00082278">
        <w:rPr>
          <w:rFonts w:ascii="Arial" w:hAnsi="Arial" w:cs="Arial"/>
          <w:sz w:val="22"/>
          <w:szCs w:val="22"/>
        </w:rPr>
        <w:t xml:space="preserve"> </w:t>
      </w:r>
      <w:r w:rsidR="003169CC">
        <w:rPr>
          <w:rFonts w:ascii="Arial" w:hAnsi="Arial" w:cs="Arial"/>
          <w:sz w:val="22"/>
          <w:szCs w:val="22"/>
        </w:rPr>
        <w:t>Rheumato</w:t>
      </w:r>
      <w:r w:rsidR="006A3730">
        <w:rPr>
          <w:rFonts w:ascii="Arial" w:hAnsi="Arial" w:cs="Arial"/>
          <w:sz w:val="22"/>
          <w:szCs w:val="22"/>
        </w:rPr>
        <w:t>id</w:t>
      </w:r>
      <w:r w:rsidR="003169CC">
        <w:rPr>
          <w:rFonts w:ascii="Arial" w:hAnsi="Arial" w:cs="Arial"/>
          <w:sz w:val="22"/>
          <w:szCs w:val="22"/>
        </w:rPr>
        <w:t xml:space="preserve"> Factors Control</w:t>
      </w:r>
      <w:r w:rsidR="00886276">
        <w:rPr>
          <w:rFonts w:ascii="Arial" w:hAnsi="Arial" w:cs="Arial"/>
          <w:sz w:val="22"/>
          <w:szCs w:val="22"/>
        </w:rPr>
        <w:t xml:space="preserve"> (P</w:t>
      </w:r>
      <w:r w:rsidR="003169CC">
        <w:rPr>
          <w:rFonts w:ascii="Arial" w:hAnsi="Arial" w:cs="Arial"/>
          <w:sz w:val="22"/>
          <w:szCs w:val="22"/>
        </w:rPr>
        <w:t>rod</w:t>
      </w:r>
      <w:r w:rsidR="00886276">
        <w:rPr>
          <w:rFonts w:ascii="Arial" w:hAnsi="Arial" w:cs="Arial"/>
          <w:sz w:val="22"/>
          <w:szCs w:val="22"/>
        </w:rPr>
        <w:t xml:space="preserve">uct Code </w:t>
      </w:r>
      <w:r w:rsidR="00D0712F">
        <w:rPr>
          <w:rFonts w:ascii="Arial" w:hAnsi="Arial" w:cs="Arial"/>
          <w:sz w:val="22"/>
          <w:szCs w:val="22"/>
        </w:rPr>
        <w:t>981252)</w:t>
      </w:r>
      <w:r w:rsidR="00244F91">
        <w:rPr>
          <w:rFonts w:ascii="Arial" w:hAnsi="Arial" w:cs="Arial"/>
          <w:sz w:val="22"/>
          <w:szCs w:val="22"/>
        </w:rPr>
        <w:t>,</w:t>
      </w:r>
      <w:r w:rsidR="00886276">
        <w:rPr>
          <w:rFonts w:ascii="Arial" w:hAnsi="Arial" w:cs="Arial"/>
          <w:sz w:val="22"/>
          <w:szCs w:val="22"/>
        </w:rPr>
        <w:t xml:space="preserve"> </w:t>
      </w:r>
      <w:r w:rsidR="008B5484">
        <w:rPr>
          <w:rFonts w:ascii="Arial" w:hAnsi="Arial" w:cs="Arial"/>
          <w:sz w:val="22"/>
          <w:szCs w:val="22"/>
        </w:rPr>
        <w:t>have been incorrectly assigned</w:t>
      </w:r>
      <w:r w:rsidR="00981668">
        <w:rPr>
          <w:rFonts w:ascii="Arial" w:hAnsi="Arial" w:cs="Arial"/>
          <w:sz w:val="22"/>
          <w:szCs w:val="22"/>
        </w:rPr>
        <w:t xml:space="preserve">, </w:t>
      </w:r>
      <w:r w:rsidR="00B260CA">
        <w:rPr>
          <w:rFonts w:ascii="Arial" w:hAnsi="Arial" w:cs="Arial"/>
          <w:sz w:val="22"/>
          <w:szCs w:val="22"/>
        </w:rPr>
        <w:t xml:space="preserve">resulting in </w:t>
      </w:r>
      <w:r w:rsidR="00FC02F5">
        <w:rPr>
          <w:rFonts w:ascii="Arial" w:hAnsi="Arial" w:cs="Arial"/>
          <w:sz w:val="22"/>
          <w:szCs w:val="22"/>
        </w:rPr>
        <w:t>over recovery</w:t>
      </w:r>
      <w:r w:rsidR="006A39F4">
        <w:rPr>
          <w:rFonts w:ascii="Arial" w:hAnsi="Arial" w:cs="Arial"/>
          <w:sz w:val="22"/>
          <w:szCs w:val="22"/>
        </w:rPr>
        <w:t xml:space="preserve"> </w:t>
      </w:r>
      <w:r w:rsidR="006953B4">
        <w:rPr>
          <w:rFonts w:ascii="Arial" w:hAnsi="Arial" w:cs="Arial"/>
          <w:sz w:val="22"/>
          <w:szCs w:val="22"/>
        </w:rPr>
        <w:t xml:space="preserve">of </w:t>
      </w:r>
      <w:r w:rsidR="0078230A">
        <w:rPr>
          <w:rFonts w:ascii="Arial" w:hAnsi="Arial" w:cs="Arial"/>
          <w:sz w:val="22"/>
          <w:szCs w:val="22"/>
        </w:rPr>
        <w:t xml:space="preserve">patient </w:t>
      </w:r>
      <w:r w:rsidR="006953B4">
        <w:rPr>
          <w:rFonts w:ascii="Arial" w:hAnsi="Arial" w:cs="Arial"/>
          <w:sz w:val="22"/>
          <w:szCs w:val="22"/>
        </w:rPr>
        <w:t xml:space="preserve">test results </w:t>
      </w:r>
      <w:r w:rsidR="00695193">
        <w:rPr>
          <w:rFonts w:ascii="Arial" w:hAnsi="Arial" w:cs="Arial"/>
          <w:sz w:val="22"/>
          <w:szCs w:val="22"/>
        </w:rPr>
        <w:t xml:space="preserve">to the </w:t>
      </w:r>
      <w:r w:rsidR="00D4786D">
        <w:rPr>
          <w:rFonts w:ascii="Arial" w:hAnsi="Arial" w:cs="Arial"/>
          <w:sz w:val="22"/>
          <w:szCs w:val="22"/>
        </w:rPr>
        <w:t xml:space="preserve">RF </w:t>
      </w:r>
      <w:r w:rsidR="0037210E" w:rsidRPr="009D5F0E">
        <w:rPr>
          <w:rFonts w:ascii="Arial" w:hAnsi="Arial" w:cs="Arial"/>
          <w:sz w:val="22"/>
          <w:szCs w:val="22"/>
        </w:rPr>
        <w:t xml:space="preserve">reference material 1st British standard </w:t>
      </w:r>
      <w:r w:rsidR="002647FD">
        <w:rPr>
          <w:rFonts w:ascii="Arial" w:hAnsi="Arial" w:cs="Arial"/>
          <w:sz w:val="22"/>
          <w:szCs w:val="22"/>
        </w:rPr>
        <w:t xml:space="preserve">from </w:t>
      </w:r>
      <w:r w:rsidR="0037210E" w:rsidRPr="009D5F0E">
        <w:rPr>
          <w:rFonts w:ascii="Arial" w:hAnsi="Arial" w:cs="Arial"/>
          <w:sz w:val="22"/>
          <w:szCs w:val="22"/>
        </w:rPr>
        <w:t>NIBSC Ref 64/ 002</w:t>
      </w:r>
      <w:r w:rsidR="009D5F0E" w:rsidRPr="009D5F0E">
        <w:rPr>
          <w:rFonts w:ascii="Arial" w:hAnsi="Arial" w:cs="Arial"/>
          <w:sz w:val="22"/>
          <w:szCs w:val="22"/>
        </w:rPr>
        <w:t>.</w:t>
      </w:r>
    </w:p>
    <w:p w14:paraId="1AD63DCA" w14:textId="77777777" w:rsidR="00254952" w:rsidRDefault="00254952" w:rsidP="000962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409FB5" w14:textId="2FDEA3F8" w:rsidR="00FF59FB" w:rsidRDefault="00CC3558" w:rsidP="00045F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Through this communication, customers are being directed to stop using the </w:t>
      </w:r>
      <w:r w:rsidR="00E911E0">
        <w:rPr>
          <w:rFonts w:ascii="Arial" w:hAnsi="Arial" w:cs="Arial"/>
          <w:sz w:val="22"/>
          <w:szCs w:val="22"/>
        </w:rPr>
        <w:t>impacted</w:t>
      </w:r>
      <w:r w:rsidR="00894818">
        <w:rPr>
          <w:rFonts w:ascii="Arial" w:hAnsi="Arial" w:cs="Arial"/>
          <w:sz w:val="22"/>
          <w:szCs w:val="22"/>
        </w:rPr>
        <w:t xml:space="preserve"> RF2</w:t>
      </w:r>
      <w:r w:rsidR="00E911E0">
        <w:rPr>
          <w:rFonts w:ascii="Arial" w:hAnsi="Arial" w:cs="Arial"/>
          <w:sz w:val="22"/>
          <w:szCs w:val="22"/>
        </w:rPr>
        <w:t xml:space="preserve"> lots</w:t>
      </w:r>
      <w:r w:rsidR="00D6045A">
        <w:rPr>
          <w:rFonts w:ascii="Arial" w:hAnsi="Arial" w:cs="Arial"/>
          <w:sz w:val="22"/>
          <w:szCs w:val="22"/>
        </w:rPr>
        <w:t xml:space="preserve"> and begin using </w:t>
      </w:r>
      <w:r w:rsidR="00035F31">
        <w:rPr>
          <w:rFonts w:ascii="Arial" w:hAnsi="Arial" w:cs="Arial"/>
          <w:sz w:val="22"/>
          <w:szCs w:val="22"/>
        </w:rPr>
        <w:t xml:space="preserve">replacement material (Product Code </w:t>
      </w:r>
      <w:r w:rsidR="00AA060F">
        <w:rPr>
          <w:rFonts w:ascii="Arial" w:hAnsi="Arial" w:cs="Arial"/>
          <w:sz w:val="22"/>
          <w:szCs w:val="22"/>
        </w:rPr>
        <w:t xml:space="preserve">981920 </w:t>
      </w:r>
      <w:r w:rsidR="00297D6D">
        <w:rPr>
          <w:rFonts w:ascii="Arial" w:hAnsi="Arial" w:cs="Arial"/>
          <w:sz w:val="22"/>
          <w:szCs w:val="22"/>
        </w:rPr>
        <w:t>L</w:t>
      </w:r>
      <w:r w:rsidR="00AA060F">
        <w:rPr>
          <w:rFonts w:ascii="Arial" w:hAnsi="Arial" w:cs="Arial"/>
          <w:sz w:val="22"/>
          <w:szCs w:val="22"/>
        </w:rPr>
        <w:t xml:space="preserve">ot S642B or later), which </w:t>
      </w:r>
      <w:r w:rsidR="00CE3467">
        <w:rPr>
          <w:rFonts w:ascii="Arial" w:hAnsi="Arial" w:cs="Arial"/>
          <w:sz w:val="22"/>
          <w:szCs w:val="22"/>
        </w:rPr>
        <w:t>ha</w:t>
      </w:r>
      <w:r w:rsidR="00E82A30">
        <w:rPr>
          <w:rFonts w:ascii="Arial" w:hAnsi="Arial" w:cs="Arial"/>
          <w:sz w:val="22"/>
          <w:szCs w:val="22"/>
        </w:rPr>
        <w:t>s</w:t>
      </w:r>
      <w:r w:rsidR="00CE3467">
        <w:rPr>
          <w:rFonts w:ascii="Arial" w:hAnsi="Arial" w:cs="Arial"/>
          <w:sz w:val="22"/>
          <w:szCs w:val="22"/>
        </w:rPr>
        <w:t xml:space="preserve"> been produced to align </w:t>
      </w:r>
      <w:r w:rsidR="00A50375">
        <w:rPr>
          <w:rFonts w:ascii="Arial" w:hAnsi="Arial" w:cs="Arial"/>
          <w:sz w:val="22"/>
          <w:szCs w:val="22"/>
        </w:rPr>
        <w:t xml:space="preserve">more closely </w:t>
      </w:r>
      <w:r w:rsidR="00CE3467">
        <w:rPr>
          <w:rFonts w:ascii="Arial" w:hAnsi="Arial" w:cs="Arial"/>
          <w:sz w:val="22"/>
          <w:szCs w:val="22"/>
        </w:rPr>
        <w:t xml:space="preserve">with the </w:t>
      </w:r>
      <w:r w:rsidR="00F35FF7">
        <w:rPr>
          <w:rFonts w:ascii="Arial" w:hAnsi="Arial" w:cs="Arial"/>
          <w:sz w:val="22"/>
          <w:szCs w:val="22"/>
        </w:rPr>
        <w:t xml:space="preserve">RF </w:t>
      </w:r>
      <w:r w:rsidR="00F35FF7" w:rsidRPr="009D5F0E">
        <w:rPr>
          <w:rFonts w:ascii="Arial" w:hAnsi="Arial" w:cs="Arial"/>
          <w:sz w:val="22"/>
          <w:szCs w:val="22"/>
        </w:rPr>
        <w:t>reference material</w:t>
      </w:r>
      <w:r w:rsidR="00F35FF7">
        <w:rPr>
          <w:rFonts w:ascii="Arial" w:hAnsi="Arial" w:cs="Arial"/>
          <w:sz w:val="22"/>
          <w:szCs w:val="22"/>
        </w:rPr>
        <w:t xml:space="preserve">, </w:t>
      </w:r>
      <w:r w:rsidR="00F35FF7" w:rsidRPr="009D5F0E">
        <w:rPr>
          <w:rFonts w:ascii="Arial" w:hAnsi="Arial" w:cs="Arial"/>
          <w:sz w:val="22"/>
          <w:szCs w:val="22"/>
        </w:rPr>
        <w:t>NIBSC Ref 64/</w:t>
      </w:r>
      <w:r w:rsidR="00AA7A43">
        <w:rPr>
          <w:rFonts w:ascii="Arial" w:hAnsi="Arial" w:cs="Arial"/>
          <w:sz w:val="22"/>
          <w:szCs w:val="22"/>
        </w:rPr>
        <w:t xml:space="preserve"> </w:t>
      </w:r>
      <w:r w:rsidR="00F35FF7" w:rsidRPr="009D5F0E">
        <w:rPr>
          <w:rFonts w:ascii="Arial" w:hAnsi="Arial" w:cs="Arial"/>
          <w:sz w:val="22"/>
          <w:szCs w:val="22"/>
        </w:rPr>
        <w:t>002</w:t>
      </w:r>
      <w:r w:rsidR="00FF59FB">
        <w:rPr>
          <w:rFonts w:ascii="Arial" w:hAnsi="Arial" w:cs="Arial"/>
          <w:sz w:val="22"/>
          <w:szCs w:val="22"/>
        </w:rPr>
        <w:t xml:space="preserve">. </w:t>
      </w:r>
      <w:r w:rsidR="00297D6D">
        <w:rPr>
          <w:rFonts w:ascii="Arial" w:hAnsi="Arial" w:cs="Arial"/>
          <w:sz w:val="22"/>
          <w:szCs w:val="22"/>
        </w:rPr>
        <w:t xml:space="preserve">Customers can continue using Rheumatoid Factors </w:t>
      </w:r>
      <w:r w:rsidR="00894818">
        <w:rPr>
          <w:rFonts w:ascii="Arial" w:hAnsi="Arial" w:cs="Arial"/>
          <w:sz w:val="22"/>
          <w:szCs w:val="22"/>
        </w:rPr>
        <w:t>C</w:t>
      </w:r>
      <w:r w:rsidR="00297D6D">
        <w:rPr>
          <w:rFonts w:ascii="Arial" w:hAnsi="Arial" w:cs="Arial"/>
          <w:sz w:val="22"/>
          <w:szCs w:val="22"/>
        </w:rPr>
        <w:t>ontrol</w:t>
      </w:r>
      <w:r w:rsidR="00FF59FB">
        <w:rPr>
          <w:rFonts w:ascii="Arial" w:hAnsi="Arial" w:cs="Arial"/>
          <w:sz w:val="22"/>
          <w:szCs w:val="22"/>
        </w:rPr>
        <w:t xml:space="preserve"> </w:t>
      </w:r>
      <w:r w:rsidR="0023199F">
        <w:rPr>
          <w:rFonts w:ascii="Arial" w:hAnsi="Arial" w:cs="Arial"/>
          <w:sz w:val="22"/>
          <w:szCs w:val="22"/>
        </w:rPr>
        <w:t xml:space="preserve">(Product code 981252) </w:t>
      </w:r>
      <w:r w:rsidR="00297D6D">
        <w:rPr>
          <w:rFonts w:ascii="Arial" w:hAnsi="Arial" w:cs="Arial"/>
          <w:sz w:val="22"/>
          <w:szCs w:val="22"/>
        </w:rPr>
        <w:t>L</w:t>
      </w:r>
      <w:r w:rsidR="00297D6D" w:rsidRPr="00854AA5">
        <w:rPr>
          <w:rFonts w:ascii="Arial" w:hAnsi="Arial" w:cs="Arial"/>
          <w:sz w:val="22"/>
          <w:szCs w:val="22"/>
        </w:rPr>
        <w:t>ot S376</w:t>
      </w:r>
      <w:r w:rsidR="00297D6D">
        <w:rPr>
          <w:rFonts w:ascii="Arial" w:hAnsi="Arial" w:cs="Arial"/>
          <w:sz w:val="22"/>
          <w:szCs w:val="22"/>
        </w:rPr>
        <w:t xml:space="preserve"> with newly reassigned control values</w:t>
      </w:r>
      <w:r w:rsidR="00197174" w:rsidRPr="00197174">
        <w:rPr>
          <w:rFonts w:ascii="Arial" w:hAnsi="Arial" w:cs="Arial"/>
          <w:sz w:val="22"/>
          <w:szCs w:val="22"/>
        </w:rPr>
        <w:t xml:space="preserve"> </w:t>
      </w:r>
      <w:r w:rsidR="00197174" w:rsidRPr="00854AA5">
        <w:rPr>
          <w:rFonts w:ascii="Arial" w:hAnsi="Arial" w:cs="Arial"/>
          <w:sz w:val="22"/>
          <w:szCs w:val="22"/>
        </w:rPr>
        <w:t>to be in line with the adjusted test level</w:t>
      </w:r>
      <w:r w:rsidR="00BD189C">
        <w:rPr>
          <w:rFonts w:ascii="Arial" w:hAnsi="Arial" w:cs="Arial"/>
          <w:sz w:val="22"/>
          <w:szCs w:val="22"/>
        </w:rPr>
        <w:t xml:space="preserve"> as detailed below</w:t>
      </w:r>
      <w:r w:rsidR="00197174">
        <w:rPr>
          <w:rFonts w:ascii="Arial" w:hAnsi="Arial" w:cs="Arial"/>
          <w:sz w:val="22"/>
          <w:szCs w:val="22"/>
        </w:rPr>
        <w:t>.</w:t>
      </w:r>
      <w:r w:rsidR="00297D6D">
        <w:rPr>
          <w:rFonts w:ascii="Arial" w:hAnsi="Arial" w:cs="Arial"/>
          <w:sz w:val="22"/>
          <w:szCs w:val="22"/>
        </w:rPr>
        <w:t xml:space="preserve"> </w:t>
      </w:r>
    </w:p>
    <w:p w14:paraId="7B2FADE2" w14:textId="77777777" w:rsidR="00FF59FB" w:rsidRDefault="00FF59FB" w:rsidP="000962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F49EFC" w14:textId="303BA4D8" w:rsidR="00EF4531" w:rsidRPr="00045F1E" w:rsidRDefault="00254952" w:rsidP="00045F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</w:t>
      </w:r>
      <w:r w:rsidR="00C24A02">
        <w:rPr>
          <w:rFonts w:ascii="Arial" w:hAnsi="Arial" w:cs="Arial"/>
          <w:sz w:val="22"/>
          <w:szCs w:val="22"/>
        </w:rPr>
        <w:t xml:space="preserve">first </w:t>
      </w:r>
      <w:r>
        <w:rPr>
          <w:rFonts w:ascii="Arial" w:hAnsi="Arial" w:cs="Arial"/>
          <w:sz w:val="22"/>
          <w:szCs w:val="22"/>
        </w:rPr>
        <w:t xml:space="preserve">testing with the newly released lot (981920 Rheumatoid Factors 2 </w:t>
      </w:r>
      <w:r w:rsidRPr="00254952">
        <w:rPr>
          <w:rFonts w:ascii="Arial" w:hAnsi="Arial" w:cs="Arial"/>
          <w:sz w:val="22"/>
          <w:szCs w:val="22"/>
        </w:rPr>
        <w:t xml:space="preserve">Lot </w:t>
      </w:r>
      <w:r w:rsidRPr="001E5264">
        <w:rPr>
          <w:rFonts w:ascii="Arial" w:hAnsi="Arial" w:cs="Arial"/>
          <w:sz w:val="22"/>
          <w:szCs w:val="22"/>
        </w:rPr>
        <w:t>S642B</w:t>
      </w:r>
      <w:r>
        <w:rPr>
          <w:rFonts w:ascii="Arial" w:hAnsi="Arial" w:cs="Arial"/>
          <w:sz w:val="22"/>
          <w:szCs w:val="22"/>
        </w:rPr>
        <w:t xml:space="preserve">) </w:t>
      </w:r>
      <w:r w:rsidR="00C24A02">
        <w:rPr>
          <w:rFonts w:ascii="Arial" w:hAnsi="Arial" w:cs="Arial"/>
          <w:sz w:val="22"/>
          <w:szCs w:val="22"/>
        </w:rPr>
        <w:t xml:space="preserve">or subsequent lots </w:t>
      </w:r>
      <w:r>
        <w:rPr>
          <w:rFonts w:ascii="Arial" w:hAnsi="Arial" w:cs="Arial"/>
          <w:sz w:val="22"/>
          <w:szCs w:val="22"/>
        </w:rPr>
        <w:t>you may observe a decrease of approximately 23 % in patient results and controls when compared to the most recent lots R113 and R</w:t>
      </w:r>
      <w:r w:rsidR="00C24A02">
        <w:rPr>
          <w:rFonts w:ascii="Arial" w:hAnsi="Arial" w:cs="Arial"/>
          <w:sz w:val="22"/>
          <w:szCs w:val="22"/>
        </w:rPr>
        <w:t>315</w:t>
      </w:r>
      <w:r>
        <w:rPr>
          <w:rFonts w:ascii="Arial" w:hAnsi="Arial" w:cs="Arial"/>
          <w:sz w:val="22"/>
          <w:szCs w:val="22"/>
        </w:rPr>
        <w:t xml:space="preserve"> of the same product.</w:t>
      </w:r>
    </w:p>
    <w:p w14:paraId="4F6358FC" w14:textId="77777777" w:rsidR="0047320D" w:rsidRDefault="0047320D" w:rsidP="00E1693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6F70006" w14:textId="526A3440" w:rsidR="0009625B" w:rsidRDefault="0009625B" w:rsidP="00EF70F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C42C79">
        <w:rPr>
          <w:rFonts w:ascii="Arial" w:hAnsi="Arial" w:cs="Arial"/>
          <w:b/>
          <w:sz w:val="22"/>
          <w:szCs w:val="22"/>
        </w:rPr>
        <w:t>IMPACT ON PATIENT RESULTS:</w:t>
      </w:r>
    </w:p>
    <w:p w14:paraId="48E4B95D" w14:textId="0B452129" w:rsidR="008A686C" w:rsidRDefault="0047320D" w:rsidP="004B0F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39087312"/>
      <w:r>
        <w:rPr>
          <w:rFonts w:ascii="Arial" w:hAnsi="Arial" w:cs="Arial"/>
          <w:sz w:val="22"/>
          <w:szCs w:val="22"/>
        </w:rPr>
        <w:t>With the use of the lots listed in Table 1</w:t>
      </w:r>
      <w:bookmarkEnd w:id="1"/>
      <w:r>
        <w:rPr>
          <w:rFonts w:ascii="Arial" w:hAnsi="Arial" w:cs="Arial"/>
          <w:sz w:val="22"/>
          <w:szCs w:val="22"/>
        </w:rPr>
        <w:t>, t</w:t>
      </w:r>
      <w:r w:rsidR="00EA37E8" w:rsidRPr="00CD470A">
        <w:rPr>
          <w:rFonts w:ascii="Arial" w:hAnsi="Arial" w:cs="Arial"/>
          <w:sz w:val="22"/>
          <w:szCs w:val="22"/>
        </w:rPr>
        <w:t>here</w:t>
      </w:r>
      <w:r w:rsidR="00EA37E8" w:rsidRPr="00EA37E8">
        <w:rPr>
          <w:rFonts w:ascii="Arial" w:hAnsi="Arial" w:cs="Arial"/>
          <w:sz w:val="22"/>
          <w:szCs w:val="22"/>
        </w:rPr>
        <w:t xml:space="preserve"> is</w:t>
      </w:r>
      <w:r w:rsidR="00F7350E">
        <w:rPr>
          <w:rFonts w:ascii="Arial" w:hAnsi="Arial" w:cs="Arial"/>
          <w:sz w:val="22"/>
          <w:szCs w:val="22"/>
        </w:rPr>
        <w:t xml:space="preserve"> </w:t>
      </w:r>
      <w:r w:rsidR="00EA37E8" w:rsidRPr="00EA37E8">
        <w:rPr>
          <w:rFonts w:ascii="Arial" w:hAnsi="Arial" w:cs="Arial"/>
          <w:sz w:val="22"/>
          <w:szCs w:val="22"/>
        </w:rPr>
        <w:t>a risk of reporting incorrect</w:t>
      </w:r>
      <w:r w:rsidR="007D3B35">
        <w:rPr>
          <w:rFonts w:ascii="Arial" w:hAnsi="Arial" w:cs="Arial"/>
          <w:sz w:val="22"/>
          <w:szCs w:val="22"/>
        </w:rPr>
        <w:t>,</w:t>
      </w:r>
      <w:r w:rsidR="00EA37E8" w:rsidRPr="00EA37E8">
        <w:rPr>
          <w:rFonts w:ascii="Arial" w:hAnsi="Arial" w:cs="Arial"/>
          <w:sz w:val="22"/>
          <w:szCs w:val="22"/>
        </w:rPr>
        <w:t xml:space="preserve"> fals</w:t>
      </w:r>
      <w:r w:rsidR="006A39F4">
        <w:rPr>
          <w:rFonts w:ascii="Arial" w:hAnsi="Arial" w:cs="Arial"/>
          <w:sz w:val="22"/>
          <w:szCs w:val="22"/>
        </w:rPr>
        <w:t xml:space="preserve">ely elevated </w:t>
      </w:r>
      <w:r w:rsidR="007D3B35">
        <w:rPr>
          <w:rFonts w:ascii="Arial" w:hAnsi="Arial" w:cs="Arial"/>
          <w:sz w:val="22"/>
          <w:szCs w:val="22"/>
        </w:rPr>
        <w:t xml:space="preserve">RF </w:t>
      </w:r>
      <w:r w:rsidR="006A39F4">
        <w:rPr>
          <w:rFonts w:ascii="Arial" w:hAnsi="Arial" w:cs="Arial"/>
          <w:sz w:val="22"/>
          <w:szCs w:val="22"/>
        </w:rPr>
        <w:t>levels</w:t>
      </w:r>
      <w:r w:rsidR="00EA37E8" w:rsidRPr="00EA37E8">
        <w:rPr>
          <w:rFonts w:ascii="Arial" w:hAnsi="Arial" w:cs="Arial"/>
          <w:sz w:val="22"/>
          <w:szCs w:val="22"/>
        </w:rPr>
        <w:t>, which may lead to</w:t>
      </w:r>
      <w:r>
        <w:rPr>
          <w:rFonts w:ascii="Arial" w:hAnsi="Arial" w:cs="Arial"/>
          <w:sz w:val="22"/>
          <w:szCs w:val="22"/>
        </w:rPr>
        <w:t xml:space="preserve"> </w:t>
      </w:r>
      <w:r w:rsidR="00EA37E8" w:rsidRPr="00EA37E8">
        <w:rPr>
          <w:rFonts w:ascii="Arial" w:hAnsi="Arial" w:cs="Arial"/>
          <w:sz w:val="22"/>
          <w:szCs w:val="22"/>
        </w:rPr>
        <w:t>unnecessary additional serological testing.</w:t>
      </w:r>
    </w:p>
    <w:p w14:paraId="055F39E3" w14:textId="77777777" w:rsidR="00EA37E8" w:rsidRPr="00FA2E6B" w:rsidRDefault="00EA37E8" w:rsidP="00E16934">
      <w:pPr>
        <w:spacing w:line="276" w:lineRule="auto"/>
        <w:jc w:val="both"/>
        <w:rPr>
          <w:rFonts w:ascii="Arial" w:hAnsi="Arial" w:cs="Arial"/>
          <w:sz w:val="22"/>
          <w:szCs w:val="22"/>
          <w:lang w:eastAsia="fi-FI"/>
        </w:rPr>
      </w:pPr>
    </w:p>
    <w:p w14:paraId="56557835" w14:textId="77777777" w:rsidR="00916E7C" w:rsidRPr="003D7EFE" w:rsidRDefault="00916E7C" w:rsidP="003D7EFE">
      <w:pPr>
        <w:rPr>
          <w:rFonts w:ascii="Arial" w:hAnsi="Arial" w:cs="Arial"/>
          <w:sz w:val="22"/>
          <w:szCs w:val="22"/>
        </w:rPr>
      </w:pPr>
      <w:r w:rsidRPr="002A2F3D">
        <w:rPr>
          <w:rFonts w:ascii="Arial" w:hAnsi="Arial" w:cs="Arial"/>
          <w:b/>
          <w:sz w:val="22"/>
          <w:szCs w:val="22"/>
        </w:rPr>
        <w:t xml:space="preserve">ACTIONS TO </w:t>
      </w:r>
      <w:proofErr w:type="gramStart"/>
      <w:r w:rsidRPr="002A2F3D">
        <w:rPr>
          <w:rFonts w:ascii="Arial" w:hAnsi="Arial" w:cs="Arial"/>
          <w:b/>
          <w:sz w:val="22"/>
          <w:szCs w:val="22"/>
        </w:rPr>
        <w:t>BE TAKEN</w:t>
      </w:r>
      <w:proofErr w:type="gramEnd"/>
      <w:r w:rsidRPr="002A2F3D">
        <w:rPr>
          <w:rFonts w:ascii="Arial" w:hAnsi="Arial" w:cs="Arial"/>
          <w:b/>
          <w:sz w:val="22"/>
          <w:szCs w:val="22"/>
        </w:rPr>
        <w:t xml:space="preserve"> BY THE CUSTOMER / USER:</w:t>
      </w:r>
    </w:p>
    <w:p w14:paraId="4C7F79D0" w14:textId="77777777" w:rsidR="00E2656D" w:rsidRPr="002A2F3D" w:rsidRDefault="00E2656D" w:rsidP="00E2656D">
      <w:pPr>
        <w:spacing w:line="276" w:lineRule="auto"/>
        <w:rPr>
          <w:rFonts w:ascii="Arial" w:hAnsi="Arial" w:cs="Arial"/>
          <w:sz w:val="22"/>
          <w:szCs w:val="22"/>
        </w:rPr>
      </w:pPr>
    </w:p>
    <w:p w14:paraId="2080817E" w14:textId="36E04A7A" w:rsidR="00380313" w:rsidRPr="00380313" w:rsidRDefault="00E2656D" w:rsidP="00E2656D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i-FI"/>
        </w:rPr>
        <w:t xml:space="preserve">If you have inventory of the </w:t>
      </w:r>
      <w:r w:rsidR="003C6887">
        <w:rPr>
          <w:rFonts w:ascii="Arial" w:hAnsi="Arial" w:cs="Arial"/>
          <w:sz w:val="22"/>
          <w:szCs w:val="22"/>
          <w:lang w:eastAsia="fi-FI"/>
        </w:rPr>
        <w:t xml:space="preserve">above </w:t>
      </w:r>
      <w:r w:rsidR="0009625B">
        <w:rPr>
          <w:rFonts w:ascii="Arial" w:hAnsi="Arial" w:cs="Arial"/>
          <w:sz w:val="22"/>
          <w:szCs w:val="22"/>
          <w:lang w:eastAsia="fi-FI"/>
        </w:rPr>
        <w:t>mentioned</w:t>
      </w:r>
      <w:r w:rsidR="00BB1321">
        <w:rPr>
          <w:rFonts w:ascii="Arial" w:hAnsi="Arial" w:cs="Arial"/>
          <w:sz w:val="22"/>
          <w:szCs w:val="22"/>
          <w:lang w:eastAsia="fi-FI"/>
        </w:rPr>
        <w:t xml:space="preserve"> (Table 1)</w:t>
      </w:r>
      <w:r w:rsidR="0009625B">
        <w:rPr>
          <w:rFonts w:ascii="Arial" w:hAnsi="Arial" w:cs="Arial"/>
          <w:sz w:val="22"/>
          <w:szCs w:val="22"/>
          <w:lang w:eastAsia="fi-FI"/>
        </w:rPr>
        <w:t xml:space="preserve"> Thermo </w:t>
      </w:r>
      <w:r w:rsidR="00B904AF">
        <w:rPr>
          <w:rFonts w:ascii="Arial" w:hAnsi="Arial" w:cs="Arial"/>
          <w:sz w:val="22"/>
          <w:szCs w:val="22"/>
          <w:lang w:eastAsia="fi-FI"/>
        </w:rPr>
        <w:t xml:space="preserve">Fisher Scientific </w:t>
      </w:r>
      <w:r w:rsidR="0009625B">
        <w:rPr>
          <w:rFonts w:ascii="Arial" w:hAnsi="Arial" w:cs="Arial"/>
          <w:sz w:val="22"/>
          <w:szCs w:val="22"/>
          <w:lang w:eastAsia="fi-FI"/>
        </w:rPr>
        <w:t>products</w:t>
      </w:r>
      <w:r w:rsidR="0035003F">
        <w:rPr>
          <w:rFonts w:ascii="Arial" w:hAnsi="Arial" w:cs="Arial"/>
          <w:sz w:val="22"/>
          <w:szCs w:val="22"/>
          <w:lang w:eastAsia="fi-FI"/>
        </w:rPr>
        <w:t>,</w:t>
      </w:r>
      <w:r w:rsidR="0009625B">
        <w:rPr>
          <w:rFonts w:ascii="Arial" w:hAnsi="Arial" w:cs="Arial"/>
          <w:sz w:val="22"/>
          <w:szCs w:val="22"/>
          <w:lang w:eastAsia="fi-FI"/>
        </w:rPr>
        <w:t xml:space="preserve"> </w:t>
      </w:r>
      <w:r w:rsidR="000405B0">
        <w:rPr>
          <w:rFonts w:ascii="Arial" w:hAnsi="Arial" w:cs="Arial"/>
          <w:sz w:val="22"/>
          <w:szCs w:val="22"/>
          <w:lang w:eastAsia="fi-FI"/>
        </w:rPr>
        <w:t>s</w:t>
      </w:r>
      <w:r w:rsidR="00380313">
        <w:rPr>
          <w:rFonts w:ascii="Arial" w:hAnsi="Arial" w:cs="Arial"/>
          <w:sz w:val="22"/>
          <w:szCs w:val="22"/>
          <w:lang w:eastAsia="fi-FI"/>
        </w:rPr>
        <w:t xml:space="preserve">top using </w:t>
      </w:r>
      <w:r w:rsidR="006D53F3">
        <w:rPr>
          <w:rFonts w:ascii="Arial" w:hAnsi="Arial" w:cs="Arial"/>
          <w:sz w:val="22"/>
          <w:szCs w:val="22"/>
          <w:lang w:eastAsia="fi-FI"/>
        </w:rPr>
        <w:t>listed lots of the Rheumatoid Factors</w:t>
      </w:r>
      <w:r w:rsidR="00047CF5">
        <w:rPr>
          <w:rFonts w:ascii="Arial" w:hAnsi="Arial" w:cs="Arial"/>
          <w:sz w:val="22"/>
          <w:szCs w:val="22"/>
          <w:lang w:eastAsia="fi-FI"/>
        </w:rPr>
        <w:t xml:space="preserve"> (</w:t>
      </w:r>
      <w:r w:rsidR="0023199F">
        <w:rPr>
          <w:rFonts w:ascii="Arial" w:hAnsi="Arial" w:cs="Arial"/>
          <w:sz w:val="22"/>
          <w:szCs w:val="22"/>
          <w:lang w:eastAsia="fi-FI"/>
        </w:rPr>
        <w:t>RF2</w:t>
      </w:r>
      <w:r w:rsidR="00047CF5">
        <w:rPr>
          <w:rFonts w:ascii="Arial" w:hAnsi="Arial" w:cs="Arial"/>
          <w:sz w:val="22"/>
          <w:szCs w:val="22"/>
          <w:lang w:eastAsia="fi-FI"/>
        </w:rPr>
        <w:t>) test (Product Code 981920)</w:t>
      </w:r>
      <w:r w:rsidR="00B127E0">
        <w:rPr>
          <w:rFonts w:ascii="Arial" w:hAnsi="Arial" w:cs="Arial"/>
          <w:sz w:val="22"/>
          <w:szCs w:val="22"/>
          <w:lang w:eastAsia="fi-FI"/>
        </w:rPr>
        <w:t>.</w:t>
      </w:r>
      <w:r w:rsidR="0023199F">
        <w:rPr>
          <w:rFonts w:ascii="Arial" w:hAnsi="Arial" w:cs="Arial"/>
          <w:sz w:val="22"/>
          <w:szCs w:val="22"/>
          <w:lang w:eastAsia="fi-FI"/>
        </w:rPr>
        <w:t xml:space="preserve"> You can continue using Rheumatoid Factors Control </w:t>
      </w:r>
      <w:r w:rsidR="00A5385C">
        <w:rPr>
          <w:rFonts w:ascii="Arial" w:hAnsi="Arial" w:cs="Arial"/>
          <w:sz w:val="22"/>
          <w:szCs w:val="22"/>
          <w:lang w:eastAsia="fi-FI"/>
        </w:rPr>
        <w:t>(Product Code 981252)</w:t>
      </w:r>
      <w:r w:rsidR="00A4631B">
        <w:rPr>
          <w:rFonts w:ascii="Arial" w:hAnsi="Arial" w:cs="Arial"/>
          <w:sz w:val="22"/>
          <w:szCs w:val="22"/>
          <w:lang w:eastAsia="fi-FI"/>
        </w:rPr>
        <w:t xml:space="preserve"> </w:t>
      </w:r>
      <w:r w:rsidR="00B635EB">
        <w:rPr>
          <w:rFonts w:ascii="Arial" w:hAnsi="Arial" w:cs="Arial"/>
          <w:sz w:val="22"/>
          <w:szCs w:val="22"/>
          <w:lang w:eastAsia="fi-FI"/>
        </w:rPr>
        <w:t>L</w:t>
      </w:r>
      <w:r w:rsidR="0023199F">
        <w:rPr>
          <w:rFonts w:ascii="Arial" w:hAnsi="Arial" w:cs="Arial"/>
          <w:sz w:val="22"/>
          <w:szCs w:val="22"/>
          <w:lang w:eastAsia="fi-FI"/>
        </w:rPr>
        <w:t>ot</w:t>
      </w:r>
      <w:r w:rsidR="0023199F" w:rsidRPr="00854AA5">
        <w:rPr>
          <w:rFonts w:ascii="Arial" w:hAnsi="Arial" w:cs="Arial"/>
          <w:sz w:val="22"/>
          <w:szCs w:val="22"/>
        </w:rPr>
        <w:t xml:space="preserve"> S376</w:t>
      </w:r>
      <w:r w:rsidR="0023199F">
        <w:rPr>
          <w:rFonts w:ascii="Arial" w:hAnsi="Arial" w:cs="Arial"/>
          <w:sz w:val="22"/>
          <w:szCs w:val="22"/>
        </w:rPr>
        <w:t xml:space="preserve"> with newly reassigned control values</w:t>
      </w:r>
      <w:r w:rsidR="009E2729">
        <w:rPr>
          <w:rFonts w:ascii="Arial" w:hAnsi="Arial" w:cs="Arial"/>
          <w:sz w:val="22"/>
          <w:szCs w:val="22"/>
        </w:rPr>
        <w:t xml:space="preserve"> as detailed below</w:t>
      </w:r>
      <w:r w:rsidR="0023199F">
        <w:rPr>
          <w:rFonts w:ascii="Arial" w:hAnsi="Arial" w:cs="Arial"/>
          <w:sz w:val="22"/>
          <w:szCs w:val="22"/>
        </w:rPr>
        <w:t>.</w:t>
      </w:r>
    </w:p>
    <w:p w14:paraId="2B9735B0" w14:textId="77777777" w:rsidR="00916E7C" w:rsidRPr="002A2F3D" w:rsidRDefault="00916E7C" w:rsidP="00564B28">
      <w:pPr>
        <w:pStyle w:val="ListParagraph"/>
        <w:widowControl w:val="0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2F3D">
        <w:rPr>
          <w:rFonts w:ascii="Arial" w:hAnsi="Arial" w:cs="Arial"/>
          <w:noProof/>
          <w:sz w:val="22"/>
          <w:szCs w:val="22"/>
          <w:lang w:eastAsia="fi-FI"/>
        </w:rPr>
        <w:t>Retain a copy of this letter for your laboratory records</w:t>
      </w:r>
      <w:r w:rsidRPr="002A2F3D">
        <w:rPr>
          <w:rFonts w:ascii="Arial" w:hAnsi="Arial" w:cs="Arial"/>
          <w:sz w:val="22"/>
          <w:szCs w:val="22"/>
        </w:rPr>
        <w:t>.</w:t>
      </w:r>
    </w:p>
    <w:p w14:paraId="62F37C59" w14:textId="45C083F3" w:rsidR="001D2D72" w:rsidRDefault="00916E7C" w:rsidP="00564B28">
      <w:pPr>
        <w:pStyle w:val="ListParagraph"/>
        <w:widowControl w:val="0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noProof/>
          <w:sz w:val="22"/>
          <w:szCs w:val="22"/>
          <w:lang w:eastAsia="fi-FI"/>
        </w:rPr>
      </w:pPr>
      <w:r w:rsidRPr="002A2F3D">
        <w:rPr>
          <w:rFonts w:ascii="Arial" w:hAnsi="Arial" w:cs="Arial"/>
          <w:noProof/>
          <w:sz w:val="22"/>
          <w:szCs w:val="22"/>
          <w:lang w:eastAsia="fi-FI"/>
        </w:rPr>
        <w:t>Please contact your</w:t>
      </w:r>
      <w:r w:rsidR="001D2D72">
        <w:rPr>
          <w:rFonts w:ascii="Arial" w:hAnsi="Arial" w:cs="Arial"/>
          <w:noProof/>
          <w:sz w:val="22"/>
          <w:szCs w:val="22"/>
          <w:lang w:eastAsia="fi-FI"/>
        </w:rPr>
        <w:t xml:space="preserve"> local Thermo Fisher S</w:t>
      </w:r>
      <w:r w:rsidR="00FE274D">
        <w:rPr>
          <w:rFonts w:ascii="Arial" w:hAnsi="Arial" w:cs="Arial"/>
          <w:noProof/>
          <w:sz w:val="22"/>
          <w:szCs w:val="22"/>
          <w:lang w:eastAsia="fi-FI"/>
        </w:rPr>
        <w:t>cientific</w:t>
      </w:r>
      <w:r w:rsidRPr="002A2F3D">
        <w:rPr>
          <w:rFonts w:ascii="Arial" w:hAnsi="Arial" w:cs="Arial"/>
          <w:noProof/>
          <w:sz w:val="22"/>
          <w:szCs w:val="22"/>
          <w:lang w:eastAsia="fi-FI"/>
        </w:rPr>
        <w:t xml:space="preserve"> representative for further information</w:t>
      </w:r>
      <w:r w:rsidR="006A39F4">
        <w:rPr>
          <w:rFonts w:ascii="Arial" w:hAnsi="Arial" w:cs="Arial"/>
          <w:noProof/>
          <w:sz w:val="22"/>
          <w:szCs w:val="22"/>
          <w:lang w:eastAsia="fi-FI"/>
        </w:rPr>
        <w:t xml:space="preserve"> and</w:t>
      </w:r>
      <w:r w:rsidR="004B3F0A" w:rsidRPr="00854AA5">
        <w:rPr>
          <w:rFonts w:ascii="Arial" w:hAnsi="Arial" w:cs="Arial"/>
          <w:sz w:val="22"/>
          <w:szCs w:val="22"/>
        </w:rPr>
        <w:t xml:space="preserve"> the number of </w:t>
      </w:r>
      <w:r w:rsidR="0023199F">
        <w:rPr>
          <w:rFonts w:ascii="Arial" w:hAnsi="Arial" w:cs="Arial"/>
          <w:sz w:val="22"/>
          <w:szCs w:val="22"/>
        </w:rPr>
        <w:t xml:space="preserve">RF2 </w:t>
      </w:r>
      <w:r w:rsidR="004B3F0A" w:rsidRPr="00854AA5">
        <w:rPr>
          <w:rFonts w:ascii="Arial" w:hAnsi="Arial" w:cs="Arial"/>
          <w:sz w:val="22"/>
          <w:szCs w:val="22"/>
        </w:rPr>
        <w:t xml:space="preserve">kits to be credited (kits that you still have in your </w:t>
      </w:r>
      <w:r w:rsidR="004B3F0A">
        <w:rPr>
          <w:rFonts w:ascii="Arial" w:hAnsi="Arial" w:cs="Arial"/>
          <w:sz w:val="22"/>
          <w:szCs w:val="22"/>
        </w:rPr>
        <w:t>inventory) by replacement product.</w:t>
      </w:r>
    </w:p>
    <w:p w14:paraId="04B11E71" w14:textId="56C14E6D" w:rsidR="00290F38" w:rsidRDefault="00290F38" w:rsidP="00290F38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4AA5">
        <w:rPr>
          <w:rFonts w:ascii="Arial" w:hAnsi="Arial" w:cs="Arial"/>
          <w:sz w:val="22"/>
          <w:szCs w:val="22"/>
        </w:rPr>
        <w:t xml:space="preserve">As appropriate, contact your </w:t>
      </w:r>
      <w:r w:rsidR="002A6DA9">
        <w:rPr>
          <w:rFonts w:ascii="Arial" w:hAnsi="Arial" w:cs="Arial"/>
          <w:sz w:val="22"/>
          <w:szCs w:val="22"/>
        </w:rPr>
        <w:t>Medical</w:t>
      </w:r>
      <w:r w:rsidRPr="00854AA5">
        <w:rPr>
          <w:rFonts w:ascii="Arial" w:hAnsi="Arial" w:cs="Arial"/>
          <w:sz w:val="22"/>
          <w:szCs w:val="22"/>
        </w:rPr>
        <w:t xml:space="preserve"> </w:t>
      </w:r>
      <w:r w:rsidR="002A6DA9">
        <w:rPr>
          <w:rFonts w:ascii="Arial" w:hAnsi="Arial" w:cs="Arial"/>
          <w:sz w:val="22"/>
          <w:szCs w:val="22"/>
        </w:rPr>
        <w:t>P</w:t>
      </w:r>
      <w:r w:rsidRPr="00854AA5">
        <w:rPr>
          <w:rFonts w:ascii="Arial" w:hAnsi="Arial" w:cs="Arial"/>
          <w:sz w:val="22"/>
          <w:szCs w:val="22"/>
        </w:rPr>
        <w:t>rofessional for evaluation of further action</w:t>
      </w:r>
      <w:r w:rsidR="00254952">
        <w:rPr>
          <w:rFonts w:ascii="Arial" w:hAnsi="Arial" w:cs="Arial"/>
          <w:sz w:val="22"/>
          <w:szCs w:val="22"/>
        </w:rPr>
        <w:t>.</w:t>
      </w:r>
    </w:p>
    <w:p w14:paraId="50EA9FF6" w14:textId="3F6A98E7" w:rsidR="00B71368" w:rsidRDefault="00B71368" w:rsidP="00290F38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</w:t>
      </w:r>
      <w:r w:rsidR="004B3F0A">
        <w:rPr>
          <w:rFonts w:ascii="Arial" w:hAnsi="Arial" w:cs="Arial"/>
          <w:sz w:val="22"/>
          <w:szCs w:val="22"/>
        </w:rPr>
        <w:t xml:space="preserve">any </w:t>
      </w:r>
      <w:r w:rsidR="009346F1">
        <w:rPr>
          <w:rFonts w:ascii="Arial" w:hAnsi="Arial" w:cs="Arial"/>
          <w:sz w:val="22"/>
          <w:szCs w:val="22"/>
        </w:rPr>
        <w:t>inventory,</w:t>
      </w:r>
      <w:r w:rsidR="008A68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please destroy </w:t>
      </w:r>
      <w:r w:rsidR="004B3F0A">
        <w:rPr>
          <w:rFonts w:ascii="Arial" w:hAnsi="Arial" w:cs="Arial"/>
          <w:sz w:val="22"/>
          <w:szCs w:val="22"/>
        </w:rPr>
        <w:t>affect</w:t>
      </w:r>
      <w:r w:rsidR="00C54942">
        <w:rPr>
          <w:rFonts w:ascii="Arial" w:hAnsi="Arial" w:cs="Arial"/>
          <w:sz w:val="22"/>
          <w:szCs w:val="22"/>
        </w:rPr>
        <w:t>e</w:t>
      </w:r>
      <w:r w:rsidR="004B3F0A">
        <w:rPr>
          <w:rFonts w:ascii="Arial" w:hAnsi="Arial" w:cs="Arial"/>
          <w:sz w:val="22"/>
          <w:szCs w:val="22"/>
        </w:rPr>
        <w:t xml:space="preserve">d </w:t>
      </w:r>
      <w:r w:rsidR="0023199F">
        <w:rPr>
          <w:rFonts w:ascii="Arial" w:hAnsi="Arial" w:cs="Arial"/>
          <w:sz w:val="22"/>
          <w:szCs w:val="22"/>
        </w:rPr>
        <w:t xml:space="preserve">RF2 </w:t>
      </w:r>
      <w:r>
        <w:rPr>
          <w:rFonts w:ascii="Arial" w:hAnsi="Arial" w:cs="Arial"/>
          <w:sz w:val="22"/>
          <w:szCs w:val="22"/>
        </w:rPr>
        <w:t>products according to local waste management rules.</w:t>
      </w:r>
    </w:p>
    <w:p w14:paraId="6B84F992" w14:textId="18884640" w:rsidR="00575836" w:rsidRPr="004B3F0A" w:rsidRDefault="009F07D9" w:rsidP="000336BF">
      <w:pPr>
        <w:pStyle w:val="ListParagraph"/>
        <w:widowControl w:val="0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noProof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</w:rPr>
        <w:t xml:space="preserve">Please, </w:t>
      </w:r>
      <w:r w:rsidRPr="002A2F3D">
        <w:rPr>
          <w:rFonts w:ascii="Arial" w:hAnsi="Arial" w:cs="Arial"/>
          <w:sz w:val="22"/>
          <w:szCs w:val="22"/>
        </w:rPr>
        <w:t xml:space="preserve">fill out the </w:t>
      </w:r>
      <w:r w:rsidRPr="008F4432">
        <w:rPr>
          <w:rFonts w:ascii="Arial" w:hAnsi="Arial" w:cs="Arial"/>
          <w:sz w:val="22"/>
          <w:szCs w:val="22"/>
          <w:u w:val="single"/>
        </w:rPr>
        <w:t>MEDICAL DEVICE FIELD CORRECTION -</w:t>
      </w:r>
      <w:r w:rsidRPr="008F443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F4432">
        <w:rPr>
          <w:rFonts w:ascii="Arial" w:hAnsi="Arial" w:cs="Arial"/>
          <w:sz w:val="22"/>
          <w:szCs w:val="22"/>
          <w:u w:val="single"/>
        </w:rPr>
        <w:t>Response</w:t>
      </w:r>
      <w:r w:rsidRPr="00BB1321">
        <w:rPr>
          <w:rFonts w:ascii="Arial" w:hAnsi="Arial" w:cs="Arial"/>
          <w:sz w:val="22"/>
          <w:szCs w:val="22"/>
          <w:u w:val="single"/>
        </w:rPr>
        <w:t xml:space="preserve"> Form</w:t>
      </w:r>
      <w:r>
        <w:rPr>
          <w:rFonts w:ascii="Arial" w:hAnsi="Arial" w:cs="Arial"/>
          <w:sz w:val="22"/>
          <w:szCs w:val="22"/>
        </w:rPr>
        <w:t xml:space="preserve"> </w:t>
      </w:r>
      <w:r w:rsidRPr="002A2F3D">
        <w:rPr>
          <w:rFonts w:ascii="Arial" w:hAnsi="Arial" w:cs="Arial"/>
          <w:sz w:val="22"/>
          <w:szCs w:val="22"/>
        </w:rPr>
        <w:t xml:space="preserve">and return </w:t>
      </w:r>
      <w:r>
        <w:rPr>
          <w:rFonts w:ascii="Arial" w:hAnsi="Arial" w:cs="Arial"/>
          <w:sz w:val="22"/>
          <w:szCs w:val="22"/>
        </w:rPr>
        <w:t>it</w:t>
      </w:r>
      <w:r w:rsidRPr="002A2F3D">
        <w:rPr>
          <w:rFonts w:ascii="Arial" w:hAnsi="Arial" w:cs="Arial"/>
          <w:sz w:val="22"/>
          <w:szCs w:val="22"/>
        </w:rPr>
        <w:t xml:space="preserve"> within </w:t>
      </w:r>
      <w:r>
        <w:rPr>
          <w:rFonts w:ascii="Arial" w:hAnsi="Arial" w:cs="Arial"/>
          <w:sz w:val="22"/>
          <w:szCs w:val="22"/>
        </w:rPr>
        <w:t>5</w:t>
      </w:r>
      <w:r w:rsidRPr="002A2F3D">
        <w:rPr>
          <w:rFonts w:ascii="Arial" w:hAnsi="Arial" w:cs="Arial"/>
          <w:sz w:val="22"/>
          <w:szCs w:val="22"/>
        </w:rPr>
        <w:t xml:space="preserve"> days</w:t>
      </w:r>
      <w:r w:rsidR="00027549">
        <w:rPr>
          <w:rFonts w:ascii="Arial" w:hAnsi="Arial" w:cs="Arial"/>
          <w:sz w:val="22"/>
          <w:szCs w:val="22"/>
        </w:rPr>
        <w:t xml:space="preserve"> of the date of this letter</w:t>
      </w:r>
      <w:r w:rsidRPr="002A2F3D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your distributor </w:t>
      </w:r>
      <w:r w:rsidRPr="002A2F3D">
        <w:rPr>
          <w:rFonts w:ascii="Arial" w:hAnsi="Arial" w:cs="Arial"/>
          <w:sz w:val="22"/>
          <w:szCs w:val="22"/>
        </w:rPr>
        <w:t xml:space="preserve">as instructed in the </w:t>
      </w:r>
      <w:r w:rsidRPr="004B3F0A">
        <w:rPr>
          <w:rFonts w:ascii="Arial" w:hAnsi="Arial" w:cs="Arial"/>
          <w:sz w:val="22"/>
          <w:szCs w:val="22"/>
        </w:rPr>
        <w:t>form</w:t>
      </w:r>
      <w:r w:rsidR="000336BF" w:rsidRPr="004B3F0A">
        <w:rPr>
          <w:rFonts w:ascii="Arial" w:hAnsi="Arial" w:cs="Arial"/>
          <w:sz w:val="22"/>
          <w:szCs w:val="22"/>
        </w:rPr>
        <w:t xml:space="preserve"> and </w:t>
      </w:r>
      <w:r w:rsidR="009346F1">
        <w:rPr>
          <w:rFonts w:ascii="Arial" w:hAnsi="Arial" w:cs="Arial"/>
          <w:sz w:val="22"/>
          <w:szCs w:val="22"/>
        </w:rPr>
        <w:t xml:space="preserve">as listed </w:t>
      </w:r>
      <w:r w:rsidR="000336BF" w:rsidRPr="004B3F0A">
        <w:rPr>
          <w:rFonts w:ascii="Arial" w:hAnsi="Arial" w:cs="Arial"/>
          <w:sz w:val="22"/>
          <w:szCs w:val="22"/>
        </w:rPr>
        <w:t>below:</w:t>
      </w:r>
    </w:p>
    <w:p w14:paraId="107723D2" w14:textId="69E40447" w:rsidR="000336BF" w:rsidRPr="00E16934" w:rsidRDefault="00027549" w:rsidP="00E16934">
      <w:pPr>
        <w:pStyle w:val="ListParagraph"/>
        <w:widowControl w:val="0"/>
        <w:spacing w:line="276" w:lineRule="auto"/>
        <w:jc w:val="both"/>
        <w:rPr>
          <w:rFonts w:ascii="Arial" w:hAnsi="Arial" w:cs="Arial"/>
          <w:noProof/>
          <w:sz w:val="22"/>
          <w:szCs w:val="22"/>
          <w:lang w:eastAsia="fi-FI"/>
        </w:rPr>
      </w:pPr>
      <w:r w:rsidRPr="00E16934">
        <w:rPr>
          <w:rFonts w:ascii="Arial" w:hAnsi="Arial" w:cs="Arial"/>
          <w:noProof/>
          <w:sz w:val="22"/>
          <w:szCs w:val="22"/>
          <w:lang w:eastAsia="fi-FI"/>
        </w:rPr>
        <w:t>FAX:</w:t>
      </w:r>
      <w:r w:rsidR="000336BF" w:rsidRPr="00E16934">
        <w:rPr>
          <w:rFonts w:ascii="Arial" w:hAnsi="Arial" w:cs="Arial"/>
          <w:noProof/>
          <w:sz w:val="22"/>
          <w:szCs w:val="22"/>
          <w:lang w:eastAsia="fi-FI"/>
        </w:rPr>
        <w:t xml:space="preserve"> </w:t>
      </w:r>
      <w:r w:rsidR="000336BF" w:rsidRPr="004B3F0A">
        <w:rPr>
          <w:rFonts w:ascii="Arial" w:hAnsi="Arial" w:cs="Arial"/>
          <w:noProof/>
          <w:sz w:val="22"/>
          <w:szCs w:val="22"/>
          <w:lang w:eastAsia="fi-FI"/>
        </w:rPr>
        <w:t>[</w:t>
      </w:r>
      <w:r w:rsidR="000336BF" w:rsidRPr="00E16934">
        <w:rPr>
          <w:noProof/>
          <w:highlight w:val="yellow"/>
          <w:lang w:eastAsia="fi-FI"/>
        </w:rPr>
        <w:t>add distributor contact information</w:t>
      </w:r>
      <w:r w:rsidR="000336BF" w:rsidRPr="004B3F0A">
        <w:rPr>
          <w:rFonts w:ascii="Arial" w:hAnsi="Arial" w:cs="Arial"/>
          <w:noProof/>
          <w:sz w:val="22"/>
          <w:szCs w:val="22"/>
          <w:lang w:eastAsia="fi-FI"/>
        </w:rPr>
        <w:t>]</w:t>
      </w:r>
      <w:r w:rsidR="000336BF" w:rsidRPr="00E16934">
        <w:rPr>
          <w:rFonts w:ascii="Arial" w:hAnsi="Arial" w:cs="Arial"/>
          <w:noProof/>
          <w:sz w:val="22"/>
          <w:szCs w:val="22"/>
          <w:lang w:eastAsia="fi-FI"/>
        </w:rPr>
        <w:t xml:space="preserve">  </w:t>
      </w:r>
      <w:r w:rsidRPr="00E16934">
        <w:rPr>
          <w:rFonts w:ascii="Arial" w:hAnsi="Arial" w:cs="Arial"/>
          <w:noProof/>
          <w:sz w:val="22"/>
          <w:szCs w:val="22"/>
          <w:lang w:eastAsia="fi-FI"/>
        </w:rPr>
        <w:t xml:space="preserve"> or </w:t>
      </w:r>
      <w:r w:rsidR="000336BF" w:rsidRPr="00E16934">
        <w:rPr>
          <w:rFonts w:ascii="Arial" w:hAnsi="Arial" w:cs="Arial"/>
          <w:noProof/>
          <w:sz w:val="22"/>
          <w:szCs w:val="22"/>
          <w:lang w:eastAsia="fi-FI"/>
        </w:rPr>
        <w:t xml:space="preserve"> </w:t>
      </w:r>
    </w:p>
    <w:p w14:paraId="20F95029" w14:textId="4B5649BC" w:rsidR="00027549" w:rsidRPr="00E16934" w:rsidRDefault="000336BF">
      <w:pPr>
        <w:pStyle w:val="ListParagraph"/>
        <w:widowControl w:val="0"/>
        <w:spacing w:line="276" w:lineRule="auto"/>
        <w:jc w:val="both"/>
        <w:rPr>
          <w:rFonts w:ascii="Arial" w:hAnsi="Arial" w:cs="Arial"/>
          <w:noProof/>
          <w:sz w:val="22"/>
          <w:szCs w:val="22"/>
          <w:lang w:eastAsia="fi-FI"/>
        </w:rPr>
      </w:pPr>
      <w:r w:rsidRPr="00E16934">
        <w:rPr>
          <w:rFonts w:ascii="Arial" w:hAnsi="Arial" w:cs="Arial"/>
          <w:noProof/>
          <w:sz w:val="22"/>
          <w:szCs w:val="22"/>
          <w:lang w:eastAsia="fi-FI"/>
        </w:rPr>
        <w:t xml:space="preserve">Email: </w:t>
      </w:r>
      <w:r w:rsidRPr="004B3F0A">
        <w:rPr>
          <w:rFonts w:ascii="Arial" w:hAnsi="Arial" w:cs="Arial"/>
          <w:noProof/>
          <w:sz w:val="22"/>
          <w:szCs w:val="22"/>
          <w:lang w:eastAsia="fi-FI"/>
        </w:rPr>
        <w:t>[</w:t>
      </w:r>
      <w:r w:rsidRPr="00E16934">
        <w:rPr>
          <w:noProof/>
          <w:highlight w:val="yellow"/>
          <w:lang w:eastAsia="fi-FI"/>
        </w:rPr>
        <w:t>add distributor contact information</w:t>
      </w:r>
      <w:r w:rsidRPr="004B3F0A">
        <w:rPr>
          <w:rFonts w:ascii="Arial" w:hAnsi="Arial" w:cs="Arial"/>
          <w:noProof/>
          <w:sz w:val="22"/>
          <w:szCs w:val="22"/>
          <w:lang w:eastAsia="fi-FI"/>
        </w:rPr>
        <w:t>]</w:t>
      </w:r>
    </w:p>
    <w:p w14:paraId="3859FF6C" w14:textId="77777777" w:rsidR="00094D28" w:rsidRPr="002A2F3D" w:rsidRDefault="00094D28" w:rsidP="001D2D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6A357F" w14:textId="77777777" w:rsidR="00AC5EEF" w:rsidRDefault="00AC5EEF" w:rsidP="00916E7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BBC35D4" w14:textId="4F5B44C6" w:rsidR="00916E7C" w:rsidRPr="002A2F3D" w:rsidRDefault="00916E7C" w:rsidP="00916E7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A2F3D">
        <w:rPr>
          <w:rFonts w:ascii="Arial" w:hAnsi="Arial" w:cs="Arial"/>
          <w:b/>
          <w:sz w:val="22"/>
          <w:szCs w:val="22"/>
        </w:rPr>
        <w:t>TYPE OF ACTION</w:t>
      </w:r>
      <w:r w:rsidR="00C463A8">
        <w:rPr>
          <w:rFonts w:ascii="Arial" w:hAnsi="Arial" w:cs="Arial"/>
          <w:b/>
          <w:sz w:val="22"/>
          <w:szCs w:val="22"/>
        </w:rPr>
        <w:t>S</w:t>
      </w:r>
      <w:r w:rsidRPr="002A2F3D">
        <w:rPr>
          <w:rFonts w:ascii="Arial" w:hAnsi="Arial" w:cs="Arial"/>
          <w:b/>
          <w:sz w:val="22"/>
          <w:szCs w:val="22"/>
        </w:rPr>
        <w:t xml:space="preserve"> </w:t>
      </w:r>
      <w:r w:rsidR="009346F1">
        <w:rPr>
          <w:rFonts w:ascii="Arial" w:hAnsi="Arial" w:cs="Arial"/>
          <w:b/>
          <w:sz w:val="22"/>
          <w:szCs w:val="22"/>
        </w:rPr>
        <w:t xml:space="preserve">TO </w:t>
      </w:r>
      <w:proofErr w:type="gramStart"/>
      <w:r w:rsidR="009346F1">
        <w:rPr>
          <w:rFonts w:ascii="Arial" w:hAnsi="Arial" w:cs="Arial"/>
          <w:b/>
          <w:sz w:val="22"/>
          <w:szCs w:val="22"/>
        </w:rPr>
        <w:t>BE TAKEN</w:t>
      </w:r>
      <w:proofErr w:type="gramEnd"/>
      <w:r w:rsidR="009346F1">
        <w:rPr>
          <w:rFonts w:ascii="Arial" w:hAnsi="Arial" w:cs="Arial"/>
          <w:b/>
          <w:sz w:val="22"/>
          <w:szCs w:val="22"/>
        </w:rPr>
        <w:t xml:space="preserve"> </w:t>
      </w:r>
      <w:r w:rsidRPr="002A2F3D">
        <w:rPr>
          <w:rFonts w:ascii="Arial" w:hAnsi="Arial" w:cs="Arial"/>
          <w:b/>
          <w:sz w:val="22"/>
          <w:szCs w:val="22"/>
        </w:rPr>
        <w:t>BY THE MANUFACTURER:</w:t>
      </w:r>
    </w:p>
    <w:p w14:paraId="171E2FD4" w14:textId="77777777" w:rsidR="00E35D19" w:rsidRDefault="00E35D19" w:rsidP="000140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04A8A4" w14:textId="2966846C" w:rsidR="00635E0D" w:rsidRDefault="004B0FF5" w:rsidP="000140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4AA5">
        <w:rPr>
          <w:rFonts w:ascii="Arial" w:hAnsi="Arial" w:cs="Arial"/>
          <w:sz w:val="22"/>
          <w:szCs w:val="22"/>
        </w:rPr>
        <w:t xml:space="preserve">The calibrator value </w:t>
      </w:r>
      <w:r w:rsidR="002647FD">
        <w:rPr>
          <w:rFonts w:ascii="Arial" w:hAnsi="Arial" w:cs="Arial"/>
          <w:sz w:val="22"/>
          <w:szCs w:val="22"/>
        </w:rPr>
        <w:t>for product code 981920</w:t>
      </w:r>
      <w:r w:rsidR="003B6F88">
        <w:rPr>
          <w:rFonts w:ascii="Arial" w:hAnsi="Arial" w:cs="Arial"/>
          <w:sz w:val="22"/>
          <w:szCs w:val="22"/>
        </w:rPr>
        <w:t xml:space="preserve"> </w:t>
      </w:r>
      <w:r w:rsidR="00F22B20">
        <w:rPr>
          <w:rFonts w:ascii="Arial" w:hAnsi="Arial" w:cs="Arial"/>
          <w:sz w:val="22"/>
          <w:szCs w:val="22"/>
        </w:rPr>
        <w:t>(</w:t>
      </w:r>
      <w:r w:rsidR="00F22B20" w:rsidRPr="00854AA5">
        <w:rPr>
          <w:rFonts w:ascii="Arial" w:hAnsi="Arial" w:cs="Arial"/>
          <w:sz w:val="22"/>
          <w:szCs w:val="22"/>
        </w:rPr>
        <w:t xml:space="preserve">from </w:t>
      </w:r>
      <w:r w:rsidR="00F22B20" w:rsidRPr="0085283A">
        <w:rPr>
          <w:rFonts w:ascii="Arial" w:hAnsi="Arial" w:cs="Arial"/>
          <w:sz w:val="22"/>
          <w:szCs w:val="22"/>
        </w:rPr>
        <w:t>Lot S642B</w:t>
      </w:r>
      <w:r w:rsidR="00F22B20">
        <w:rPr>
          <w:rFonts w:ascii="Arial" w:hAnsi="Arial" w:cs="Arial"/>
          <w:sz w:val="22"/>
          <w:szCs w:val="22"/>
        </w:rPr>
        <w:t xml:space="preserve">, </w:t>
      </w:r>
      <w:r w:rsidR="00F22B20" w:rsidRPr="0085283A">
        <w:rPr>
          <w:rFonts w:ascii="Arial" w:hAnsi="Arial" w:cs="Arial"/>
          <w:sz w:val="22"/>
          <w:szCs w:val="22"/>
        </w:rPr>
        <w:t>Exp. 2021-04-30</w:t>
      </w:r>
      <w:r w:rsidR="00F22B20">
        <w:rPr>
          <w:rFonts w:ascii="Arial" w:hAnsi="Arial" w:cs="Arial"/>
          <w:sz w:val="22"/>
          <w:szCs w:val="22"/>
        </w:rPr>
        <w:t xml:space="preserve">)  and </w:t>
      </w:r>
      <w:r w:rsidR="00F51A57">
        <w:rPr>
          <w:rFonts w:ascii="Arial" w:hAnsi="Arial" w:cs="Arial"/>
          <w:sz w:val="22"/>
          <w:szCs w:val="22"/>
        </w:rPr>
        <w:t>control value</w:t>
      </w:r>
      <w:r w:rsidR="00DE2F11">
        <w:rPr>
          <w:rFonts w:ascii="Arial" w:hAnsi="Arial" w:cs="Arial"/>
          <w:sz w:val="22"/>
          <w:szCs w:val="22"/>
        </w:rPr>
        <w:t xml:space="preserve"> for product code </w:t>
      </w:r>
      <w:r w:rsidR="00DE2F11" w:rsidRPr="002B4466">
        <w:rPr>
          <w:rFonts w:ascii="Arial" w:hAnsi="Arial" w:cs="Arial"/>
          <w:sz w:val="22"/>
          <w:szCs w:val="22"/>
        </w:rPr>
        <w:t>981252</w:t>
      </w:r>
      <w:r w:rsidR="00E45651">
        <w:rPr>
          <w:rFonts w:ascii="Arial" w:hAnsi="Arial" w:cs="Arial"/>
          <w:sz w:val="22"/>
          <w:szCs w:val="22"/>
        </w:rPr>
        <w:t xml:space="preserve"> (from L</w:t>
      </w:r>
      <w:r w:rsidR="00DE2F11" w:rsidRPr="002B4466">
        <w:rPr>
          <w:rFonts w:ascii="Arial" w:hAnsi="Arial" w:cs="Arial"/>
          <w:sz w:val="22"/>
          <w:szCs w:val="22"/>
        </w:rPr>
        <w:t>ot S376</w:t>
      </w:r>
      <w:r w:rsidR="00E45651">
        <w:rPr>
          <w:rFonts w:ascii="Arial" w:hAnsi="Arial" w:cs="Arial"/>
          <w:sz w:val="22"/>
          <w:szCs w:val="22"/>
        </w:rPr>
        <w:t>, Exp. 2021-</w:t>
      </w:r>
      <w:r w:rsidR="005F00CF">
        <w:rPr>
          <w:rFonts w:ascii="Arial" w:hAnsi="Arial" w:cs="Arial"/>
          <w:sz w:val="22"/>
          <w:szCs w:val="22"/>
        </w:rPr>
        <w:t xml:space="preserve">05-31) </w:t>
      </w:r>
      <w:r w:rsidR="00AF52E5" w:rsidRPr="00854AA5">
        <w:rPr>
          <w:rFonts w:ascii="Arial" w:hAnsi="Arial" w:cs="Arial"/>
          <w:sz w:val="22"/>
          <w:szCs w:val="22"/>
        </w:rPr>
        <w:t>ha</w:t>
      </w:r>
      <w:r w:rsidR="00DE2F11">
        <w:rPr>
          <w:rFonts w:ascii="Arial" w:hAnsi="Arial" w:cs="Arial"/>
          <w:sz w:val="22"/>
          <w:szCs w:val="22"/>
        </w:rPr>
        <w:t>ve</w:t>
      </w:r>
      <w:r w:rsidRPr="00854AA5">
        <w:rPr>
          <w:rFonts w:ascii="Arial" w:hAnsi="Arial" w:cs="Arial"/>
          <w:sz w:val="22"/>
          <w:szCs w:val="22"/>
        </w:rPr>
        <w:t xml:space="preserve"> be</w:t>
      </w:r>
      <w:r w:rsidR="0061383D" w:rsidRPr="00854AA5">
        <w:rPr>
          <w:rFonts w:ascii="Arial" w:hAnsi="Arial" w:cs="Arial"/>
          <w:sz w:val="22"/>
          <w:szCs w:val="22"/>
        </w:rPr>
        <w:t>en</w:t>
      </w:r>
      <w:r w:rsidRPr="00854AA5">
        <w:rPr>
          <w:rFonts w:ascii="Arial" w:hAnsi="Arial" w:cs="Arial"/>
          <w:sz w:val="22"/>
          <w:szCs w:val="22"/>
        </w:rPr>
        <w:t xml:space="preserve"> adjusted to </w:t>
      </w:r>
      <w:r w:rsidR="00635E0D">
        <w:rPr>
          <w:rFonts w:ascii="Arial" w:hAnsi="Arial" w:cs="Arial"/>
          <w:sz w:val="22"/>
          <w:szCs w:val="22"/>
        </w:rPr>
        <w:t xml:space="preserve">the </w:t>
      </w:r>
      <w:r w:rsidR="00C8707A" w:rsidRPr="00854AA5">
        <w:rPr>
          <w:rFonts w:ascii="Arial" w:hAnsi="Arial" w:cs="Arial"/>
          <w:sz w:val="22"/>
          <w:szCs w:val="22"/>
        </w:rPr>
        <w:t>manufacturer’s</w:t>
      </w:r>
      <w:r w:rsidRPr="00854AA5">
        <w:rPr>
          <w:rFonts w:ascii="Arial" w:hAnsi="Arial" w:cs="Arial"/>
          <w:sz w:val="22"/>
          <w:szCs w:val="22"/>
        </w:rPr>
        <w:t xml:space="preserve"> original test level </w:t>
      </w:r>
      <w:r w:rsidR="00635E0D">
        <w:rPr>
          <w:rFonts w:ascii="Arial" w:hAnsi="Arial" w:cs="Arial"/>
          <w:sz w:val="22"/>
          <w:szCs w:val="22"/>
        </w:rPr>
        <w:t xml:space="preserve">to realign more closely to </w:t>
      </w:r>
      <w:r w:rsidRPr="00854AA5">
        <w:rPr>
          <w:rFonts w:ascii="Arial" w:hAnsi="Arial" w:cs="Arial"/>
          <w:sz w:val="22"/>
          <w:szCs w:val="22"/>
        </w:rPr>
        <w:t xml:space="preserve">the reference material 1st British standard </w:t>
      </w:r>
      <w:r w:rsidR="009A0212">
        <w:rPr>
          <w:rFonts w:ascii="Arial" w:hAnsi="Arial" w:cs="Arial"/>
          <w:sz w:val="22"/>
          <w:szCs w:val="22"/>
        </w:rPr>
        <w:t xml:space="preserve">from </w:t>
      </w:r>
      <w:r w:rsidRPr="00854AA5">
        <w:rPr>
          <w:rFonts w:ascii="Arial" w:hAnsi="Arial" w:cs="Arial"/>
          <w:sz w:val="22"/>
          <w:szCs w:val="22"/>
        </w:rPr>
        <w:t>NIBSC Ref = 64/ 002</w:t>
      </w:r>
      <w:r w:rsidR="00B74645">
        <w:rPr>
          <w:rFonts w:ascii="Arial" w:hAnsi="Arial" w:cs="Arial"/>
          <w:sz w:val="22"/>
          <w:szCs w:val="22"/>
        </w:rPr>
        <w:t>.</w:t>
      </w:r>
    </w:p>
    <w:p w14:paraId="0F417662" w14:textId="77777777" w:rsidR="008A686C" w:rsidRDefault="008A686C" w:rsidP="000140D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7CB23E" w14:textId="46155B9D" w:rsidR="000B1468" w:rsidRDefault="002647FD">
      <w:pPr>
        <w:tabs>
          <w:tab w:val="left" w:pos="141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320D">
        <w:rPr>
          <w:rFonts w:ascii="Arial" w:hAnsi="Arial" w:cs="Arial"/>
          <w:b/>
          <w:bCs/>
          <w:sz w:val="22"/>
          <w:szCs w:val="22"/>
        </w:rPr>
        <w:lastRenderedPageBreak/>
        <w:t>NOTE:</w:t>
      </w:r>
      <w:r>
        <w:rPr>
          <w:rFonts w:ascii="Arial" w:hAnsi="Arial" w:cs="Arial"/>
          <w:sz w:val="22"/>
          <w:szCs w:val="22"/>
        </w:rPr>
        <w:t xml:space="preserve"> </w:t>
      </w:r>
      <w:r w:rsidR="000B1468" w:rsidRPr="007331BA">
        <w:rPr>
          <w:rFonts w:ascii="Arial" w:hAnsi="Arial" w:cs="Arial"/>
          <w:sz w:val="22"/>
          <w:szCs w:val="22"/>
        </w:rPr>
        <w:t>Updated R</w:t>
      </w:r>
      <w:r w:rsidR="009C017A">
        <w:rPr>
          <w:rFonts w:ascii="Arial" w:hAnsi="Arial" w:cs="Arial"/>
          <w:sz w:val="22"/>
          <w:szCs w:val="22"/>
        </w:rPr>
        <w:t xml:space="preserve">heumatoid </w:t>
      </w:r>
      <w:r w:rsidR="000B1468" w:rsidRPr="007331BA">
        <w:rPr>
          <w:rFonts w:ascii="Arial" w:hAnsi="Arial" w:cs="Arial"/>
          <w:sz w:val="22"/>
          <w:szCs w:val="22"/>
        </w:rPr>
        <w:t>F</w:t>
      </w:r>
      <w:r w:rsidR="009C017A">
        <w:rPr>
          <w:rFonts w:ascii="Arial" w:hAnsi="Arial" w:cs="Arial"/>
          <w:sz w:val="22"/>
          <w:szCs w:val="22"/>
        </w:rPr>
        <w:t>actors</w:t>
      </w:r>
      <w:r w:rsidR="000B1468" w:rsidRPr="007331BA">
        <w:rPr>
          <w:rFonts w:ascii="Arial" w:hAnsi="Arial" w:cs="Arial"/>
          <w:sz w:val="22"/>
          <w:szCs w:val="22"/>
        </w:rPr>
        <w:t xml:space="preserve"> Control 981252 </w:t>
      </w:r>
      <w:r w:rsidR="00FA50CC">
        <w:rPr>
          <w:rFonts w:ascii="Arial" w:hAnsi="Arial" w:cs="Arial"/>
          <w:sz w:val="22"/>
          <w:szCs w:val="22"/>
        </w:rPr>
        <w:t>L</w:t>
      </w:r>
      <w:r w:rsidR="000B1468" w:rsidRPr="007331BA">
        <w:rPr>
          <w:rFonts w:ascii="Arial" w:hAnsi="Arial" w:cs="Arial"/>
          <w:sz w:val="22"/>
          <w:szCs w:val="22"/>
        </w:rPr>
        <w:t>ot S376 value sheet</w:t>
      </w:r>
      <w:r w:rsidR="0023199F" w:rsidRPr="007331BA">
        <w:rPr>
          <w:rFonts w:ascii="Arial" w:hAnsi="Arial" w:cs="Arial"/>
          <w:sz w:val="22"/>
          <w:szCs w:val="22"/>
        </w:rPr>
        <w:t xml:space="preserve"> is available in </w:t>
      </w:r>
      <w:proofErr w:type="gramStart"/>
      <w:r w:rsidR="0023199F" w:rsidRPr="007331BA">
        <w:rPr>
          <w:rFonts w:ascii="Arial" w:hAnsi="Arial" w:cs="Arial"/>
          <w:sz w:val="22"/>
          <w:szCs w:val="22"/>
        </w:rPr>
        <w:t>e-labeling</w:t>
      </w:r>
      <w:proofErr w:type="gramEnd"/>
      <w:r w:rsidR="0023199F" w:rsidRPr="007331BA">
        <w:rPr>
          <w:rFonts w:ascii="Arial" w:hAnsi="Arial" w:cs="Arial"/>
          <w:sz w:val="22"/>
          <w:szCs w:val="22"/>
        </w:rPr>
        <w:t xml:space="preserve">. </w:t>
      </w:r>
      <w:r w:rsidR="000B1468" w:rsidRPr="007331BA">
        <w:rPr>
          <w:rFonts w:ascii="Arial" w:hAnsi="Arial" w:cs="Arial"/>
          <w:sz w:val="22"/>
          <w:szCs w:val="22"/>
        </w:rPr>
        <w:t xml:space="preserve">Please download your copy from the e-documents using the link and key code given below. </w:t>
      </w:r>
    </w:p>
    <w:p w14:paraId="09AE6D9B" w14:textId="73F49D4F" w:rsidR="00B127E0" w:rsidRPr="00A4779C" w:rsidRDefault="009253F8" w:rsidP="000140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10" w:history="1">
        <w:r w:rsidRPr="007331BA">
          <w:rPr>
            <w:rStyle w:val="Hyperlink"/>
            <w:rFonts w:ascii="Arial" w:eastAsia="Calibri" w:hAnsi="Arial" w:cs="Arial"/>
            <w:kern w:val="28"/>
            <w:sz w:val="22"/>
            <w:szCs w:val="22"/>
          </w:rPr>
          <w:t>http://www.e-labeling.eu/TSF</w:t>
        </w:r>
      </w:hyperlink>
      <w:r w:rsidR="001A3E47" w:rsidRPr="007331BA">
        <w:rPr>
          <w:rFonts w:ascii="Arial" w:eastAsia="Calibri" w:hAnsi="Arial" w:cs="Arial"/>
          <w:kern w:val="28"/>
          <w:sz w:val="22"/>
          <w:szCs w:val="22"/>
        </w:rPr>
        <w:t>,</w:t>
      </w:r>
      <w:r w:rsidR="001A3E47">
        <w:rPr>
          <w:rFonts w:ascii="Arial" w:eastAsia="Calibri" w:hAnsi="Arial" w:cs="Arial"/>
          <w:kern w:val="28"/>
          <w:sz w:val="22"/>
          <w:szCs w:val="22"/>
        </w:rPr>
        <w:t xml:space="preserve"> </w:t>
      </w:r>
      <w:r w:rsidR="001A3E47" w:rsidRPr="002B4466">
        <w:rPr>
          <w:rFonts w:ascii="Arial" w:hAnsi="Arial" w:cs="Arial"/>
          <w:sz w:val="22"/>
          <w:szCs w:val="22"/>
        </w:rPr>
        <w:t>key code TSF981252VS_S376</w:t>
      </w:r>
    </w:p>
    <w:p w14:paraId="28A38D11" w14:textId="77777777" w:rsidR="00A4631B" w:rsidRDefault="00A4631B" w:rsidP="001D2D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E32D39" w14:textId="073C1FFB" w:rsidR="00916E7C" w:rsidRPr="002A2F3D" w:rsidRDefault="00916E7C" w:rsidP="001D2D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2F3D">
        <w:rPr>
          <w:rFonts w:ascii="Arial" w:hAnsi="Arial" w:cs="Arial"/>
          <w:sz w:val="22"/>
          <w:szCs w:val="22"/>
        </w:rPr>
        <w:t xml:space="preserve">We appreciate your immediate attention to this </w:t>
      </w:r>
      <w:r w:rsidR="00C463A8">
        <w:rPr>
          <w:rFonts w:ascii="Arial" w:hAnsi="Arial" w:cs="Arial"/>
          <w:sz w:val="22"/>
          <w:szCs w:val="22"/>
        </w:rPr>
        <w:t>Field Safety Corrective Action.</w:t>
      </w:r>
      <w:r w:rsidRPr="002A2F3D">
        <w:rPr>
          <w:rFonts w:ascii="Arial" w:hAnsi="Arial" w:cs="Arial"/>
          <w:sz w:val="22"/>
          <w:szCs w:val="22"/>
        </w:rPr>
        <w:t xml:space="preserve"> We apologize for any inconvenience this may have caused and appreciate your understanding as we take action to ensure customer safety and satisfaction.</w:t>
      </w:r>
    </w:p>
    <w:p w14:paraId="734AB41A" w14:textId="77780E4F" w:rsidR="00916E7C" w:rsidRPr="002A2F3D" w:rsidRDefault="00916E7C" w:rsidP="001D2D7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2A2F3D">
        <w:rPr>
          <w:rFonts w:ascii="Arial" w:hAnsi="Arial" w:cs="Arial"/>
          <w:sz w:val="22"/>
          <w:szCs w:val="22"/>
        </w:rPr>
        <w:t xml:space="preserve">If you have any further questions, please contact your local Thermo Fisher Scientific representative </w:t>
      </w:r>
      <w:r w:rsidR="00EF4531">
        <w:rPr>
          <w:rFonts w:ascii="Arial" w:hAnsi="Arial" w:cs="Arial"/>
          <w:sz w:val="22"/>
          <w:szCs w:val="22"/>
        </w:rPr>
        <w:t>by</w:t>
      </w:r>
      <w:r w:rsidRPr="002A2F3D">
        <w:rPr>
          <w:rFonts w:ascii="Arial" w:hAnsi="Arial" w:cs="Arial"/>
          <w:sz w:val="22"/>
          <w:szCs w:val="22"/>
        </w:rPr>
        <w:t xml:space="preserve"> send</w:t>
      </w:r>
      <w:r w:rsidR="00EF4531">
        <w:rPr>
          <w:rFonts w:ascii="Arial" w:hAnsi="Arial" w:cs="Arial"/>
          <w:sz w:val="22"/>
          <w:szCs w:val="22"/>
        </w:rPr>
        <w:t>ing</w:t>
      </w:r>
      <w:r w:rsidRPr="002A2F3D">
        <w:rPr>
          <w:rFonts w:ascii="Arial" w:hAnsi="Arial" w:cs="Arial"/>
          <w:sz w:val="22"/>
          <w:szCs w:val="22"/>
        </w:rPr>
        <w:t xml:space="preserve"> an email </w:t>
      </w:r>
      <w:r w:rsidRPr="00130BC4">
        <w:rPr>
          <w:rFonts w:ascii="Arial" w:hAnsi="Arial" w:cs="Arial"/>
          <w:sz w:val="22"/>
          <w:szCs w:val="22"/>
        </w:rPr>
        <w:t xml:space="preserve">to </w:t>
      </w:r>
      <w:r w:rsidR="004D05A6" w:rsidRPr="00F50EDA">
        <w:rPr>
          <w:rFonts w:ascii="Arial" w:hAnsi="Arial" w:cs="Arial"/>
          <w:sz w:val="22"/>
          <w:szCs w:val="22"/>
        </w:rPr>
        <w:t>[</w:t>
      </w:r>
      <w:r w:rsidR="004D05A6" w:rsidRPr="006C61E1">
        <w:rPr>
          <w:rStyle w:val="Hyperlink"/>
          <w:rFonts w:ascii="Arial" w:hAnsi="Arial" w:cs="Arial"/>
          <w:color w:val="1F497D" w:themeColor="text2"/>
          <w:sz w:val="22"/>
          <w:szCs w:val="22"/>
          <w:highlight w:val="yellow"/>
        </w:rPr>
        <w:t>add distributor contact information</w:t>
      </w:r>
      <w:r w:rsidR="004D05A6" w:rsidRPr="00F50EDA">
        <w:rPr>
          <w:rFonts w:ascii="Arial" w:hAnsi="Arial" w:cs="Arial"/>
          <w:sz w:val="22"/>
          <w:szCs w:val="22"/>
        </w:rPr>
        <w:t>]</w:t>
      </w:r>
      <w:r w:rsidR="004D05A6">
        <w:rPr>
          <w:rFonts w:ascii="Arial" w:hAnsi="Arial" w:cs="Arial"/>
          <w:sz w:val="22"/>
          <w:szCs w:val="22"/>
        </w:rPr>
        <w:t>.</w:t>
      </w:r>
      <w:r w:rsidRPr="002A2F3D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98C7327" w14:textId="77777777" w:rsidR="00454F12" w:rsidRDefault="00454F12" w:rsidP="00916E7C">
      <w:pPr>
        <w:spacing w:line="276" w:lineRule="auto"/>
        <w:rPr>
          <w:rFonts w:ascii="Arial" w:hAnsi="Arial" w:cs="Arial"/>
          <w:sz w:val="22"/>
          <w:szCs w:val="22"/>
        </w:rPr>
      </w:pPr>
    </w:p>
    <w:p w14:paraId="3B935167" w14:textId="77777777" w:rsidR="00916E7C" w:rsidRPr="002A2F3D" w:rsidRDefault="00916E7C" w:rsidP="00916E7C">
      <w:pPr>
        <w:spacing w:line="276" w:lineRule="auto"/>
        <w:rPr>
          <w:rFonts w:ascii="Arial" w:hAnsi="Arial" w:cs="Arial"/>
          <w:sz w:val="22"/>
          <w:szCs w:val="22"/>
        </w:rPr>
      </w:pPr>
      <w:r w:rsidRPr="002A2F3D">
        <w:rPr>
          <w:rFonts w:ascii="Arial" w:hAnsi="Arial" w:cs="Arial"/>
          <w:sz w:val="22"/>
          <w:szCs w:val="22"/>
        </w:rPr>
        <w:t>Sincerely,</w:t>
      </w:r>
    </w:p>
    <w:p w14:paraId="5BECFEF2" w14:textId="77777777" w:rsidR="00776F33" w:rsidRDefault="00776F33" w:rsidP="00916E7C">
      <w:pPr>
        <w:spacing w:line="276" w:lineRule="auto"/>
        <w:rPr>
          <w:rFonts w:ascii="Arial" w:hAnsi="Arial" w:cs="Arial"/>
          <w:sz w:val="22"/>
          <w:szCs w:val="22"/>
        </w:rPr>
      </w:pPr>
    </w:p>
    <w:p w14:paraId="2DFD5E23" w14:textId="77777777" w:rsidR="003E1D94" w:rsidRPr="004B4032" w:rsidRDefault="003E1D94" w:rsidP="003E1D94">
      <w:pPr>
        <w:rPr>
          <w:rFonts w:ascii="Arial" w:hAnsi="Arial" w:cs="Arial"/>
          <w:sz w:val="22"/>
          <w:szCs w:val="22"/>
        </w:rPr>
      </w:pPr>
      <w:r w:rsidRPr="004B4032">
        <w:rPr>
          <w:rFonts w:ascii="Arial" w:hAnsi="Arial" w:cs="Arial"/>
          <w:sz w:val="22"/>
          <w:szCs w:val="22"/>
        </w:rPr>
        <w:t>Silja Halme</w:t>
      </w:r>
    </w:p>
    <w:p w14:paraId="6C111E7B" w14:textId="1BE04B26" w:rsidR="00D7503A" w:rsidRPr="004B4032" w:rsidRDefault="003E1D94" w:rsidP="003E1D94">
      <w:pPr>
        <w:rPr>
          <w:rFonts w:ascii="Arial" w:hAnsi="Arial" w:cs="Arial"/>
          <w:sz w:val="22"/>
          <w:szCs w:val="22"/>
        </w:rPr>
      </w:pPr>
      <w:r w:rsidRPr="004B4032">
        <w:rPr>
          <w:rFonts w:ascii="Arial" w:hAnsi="Arial" w:cs="Arial"/>
          <w:sz w:val="22"/>
          <w:szCs w:val="22"/>
        </w:rPr>
        <w:t>Director</w:t>
      </w:r>
      <w:r w:rsidR="00D7503A">
        <w:rPr>
          <w:rFonts w:ascii="Arial" w:hAnsi="Arial" w:cs="Arial"/>
          <w:sz w:val="22"/>
          <w:szCs w:val="22"/>
        </w:rPr>
        <w:t>, Quality Assurance &amp; Regulatory Affairs</w:t>
      </w:r>
    </w:p>
    <w:p w14:paraId="1EDC0D55" w14:textId="77777777" w:rsidR="00D7503A" w:rsidRPr="00EF70F0" w:rsidRDefault="00D7503A" w:rsidP="00776F33">
      <w:pPr>
        <w:rPr>
          <w:rFonts w:ascii="Arial" w:hAnsi="Arial" w:cs="Arial"/>
          <w:sz w:val="22"/>
          <w:szCs w:val="22"/>
        </w:rPr>
      </w:pPr>
      <w:r w:rsidRPr="00EF70F0">
        <w:rPr>
          <w:rFonts w:ascii="Arial" w:hAnsi="Arial" w:cs="Arial"/>
          <w:sz w:val="22"/>
          <w:szCs w:val="22"/>
        </w:rPr>
        <w:t>Thermo Fisher Scientific Oy</w:t>
      </w:r>
    </w:p>
    <w:p w14:paraId="7627744B" w14:textId="5A840F02" w:rsidR="00F32312" w:rsidRDefault="00D45639" w:rsidP="00776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Analyzer</w:t>
      </w:r>
      <w:r w:rsidR="004C5476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&amp;</w:t>
      </w:r>
      <w:r w:rsidR="004C54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Automation</w:t>
      </w:r>
      <w:r w:rsidR="004C5476">
        <w:rPr>
          <w:rFonts w:ascii="Arial" w:hAnsi="Arial" w:cs="Arial"/>
          <w:sz w:val="22"/>
          <w:szCs w:val="22"/>
        </w:rPr>
        <w:t xml:space="preserve"> </w:t>
      </w:r>
    </w:p>
    <w:p w14:paraId="31681A73" w14:textId="107E3A81" w:rsidR="002312C1" w:rsidRPr="002F1595" w:rsidRDefault="004C5476" w:rsidP="002F1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Diagnostic</w:t>
      </w:r>
      <w:r w:rsidR="002F1595">
        <w:rPr>
          <w:rFonts w:ascii="Arial" w:hAnsi="Arial" w:cs="Arial"/>
          <w:sz w:val="22"/>
          <w:szCs w:val="22"/>
        </w:rPr>
        <w:t>s</w:t>
      </w:r>
    </w:p>
    <w:p w14:paraId="7774F1B3" w14:textId="66DD0DC6" w:rsidR="002312C1" w:rsidRDefault="002312C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966655B" w14:textId="784B3AA2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154C3D" w14:textId="411AB5DF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8C013A3" w14:textId="3BBE3612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B2D32EC" w14:textId="60074E2A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34E9793" w14:textId="49198E9C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480D6F4" w14:textId="0DC33825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54D8D54" w14:textId="5B339798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54B9861" w14:textId="2021AC3D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6D96252" w14:textId="1C9DCC8B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CBCA16C" w14:textId="1B899D87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96D1019" w14:textId="380F5092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92C170" w14:textId="1F13BBB5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314D64F" w14:textId="616E8072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4276E5" w14:textId="7BD81517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BAE14C2" w14:textId="505F24A0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D0CF945" w14:textId="25C3C288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0A95A0" w14:textId="4B1AFA22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4FAD07A" w14:textId="051CC844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C3B9A6A" w14:textId="559FB9CF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BA82A37" w14:textId="2D686F07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A781A84" w14:textId="0C9DEB8F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16289DE" w14:textId="5C4FD6F9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F6F9AD" w14:textId="06D55F48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2B50354" w14:textId="354D93DE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C2E8A21" w14:textId="20761611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D394A3D" w14:textId="49E1EB9D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B18BDC6" w14:textId="7F3549AA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A57FEF6" w14:textId="5CDCF51D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3B439E5" w14:textId="541DD04B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6CCBFBD" w14:textId="47E47E1E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3C7112D" w14:textId="26EAC1BE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1C97C7E" w14:textId="29B9969C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FD3B84A" w14:textId="0851C2A8" w:rsidR="00962361" w:rsidRDefault="00962361" w:rsidP="004732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4D6FF86" w14:textId="77777777" w:rsidR="00916E7C" w:rsidRPr="00EB4073" w:rsidRDefault="00916E7C" w:rsidP="0040677C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B4073">
        <w:rPr>
          <w:rFonts w:ascii="Arial" w:hAnsi="Arial" w:cs="Arial"/>
          <w:b/>
          <w:color w:val="FF0000"/>
          <w:sz w:val="22"/>
          <w:szCs w:val="22"/>
        </w:rPr>
        <w:lastRenderedPageBreak/>
        <w:t>MEDICAL DEVICE FIELD CORRECTION</w:t>
      </w:r>
    </w:p>
    <w:p w14:paraId="2715A60D" w14:textId="77777777" w:rsidR="00916E7C" w:rsidRPr="00F50EDA" w:rsidRDefault="00876369" w:rsidP="00916E7C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Response</w:t>
      </w:r>
      <w:r w:rsidR="00916E7C" w:rsidRPr="00F50EDA">
        <w:rPr>
          <w:rFonts w:ascii="Arial" w:hAnsi="Arial" w:cs="Arial"/>
          <w:b/>
          <w:color w:val="FF0000"/>
          <w:sz w:val="22"/>
          <w:szCs w:val="22"/>
        </w:rPr>
        <w:t xml:space="preserve"> Form</w:t>
      </w:r>
    </w:p>
    <w:p w14:paraId="24CB5558" w14:textId="77777777" w:rsidR="00F50EDA" w:rsidRPr="00916E7C" w:rsidRDefault="00F50EDA" w:rsidP="00916E7C">
      <w:pPr>
        <w:spacing w:line="276" w:lineRule="auto"/>
        <w:rPr>
          <w:rFonts w:ascii="Arial" w:hAnsi="Arial" w:cs="Arial"/>
          <w:sz w:val="22"/>
          <w:szCs w:val="22"/>
        </w:rPr>
      </w:pPr>
    </w:p>
    <w:p w14:paraId="6992D4D1" w14:textId="3C5DBC5A" w:rsidR="0017030F" w:rsidRDefault="0017030F" w:rsidP="0017030F">
      <w:pPr>
        <w:spacing w:line="276" w:lineRule="auto"/>
        <w:ind w:firstLine="720"/>
        <w:jc w:val="center"/>
        <w:rPr>
          <w:rFonts w:ascii="Arial" w:hAnsi="Arial" w:cs="Arial"/>
          <w:b/>
          <w:bCs/>
          <w:lang w:eastAsia="fi-FI"/>
        </w:rPr>
      </w:pPr>
      <w:r>
        <w:rPr>
          <w:rFonts w:ascii="Arial" w:hAnsi="Arial" w:cs="Arial"/>
          <w:b/>
          <w:bCs/>
          <w:lang w:eastAsia="fi-FI"/>
        </w:rPr>
        <w:t xml:space="preserve">Rheumatoid </w:t>
      </w:r>
      <w:r w:rsidR="000A7E08">
        <w:rPr>
          <w:rFonts w:ascii="Arial" w:hAnsi="Arial" w:cs="Arial"/>
          <w:b/>
          <w:bCs/>
          <w:lang w:eastAsia="fi-FI"/>
        </w:rPr>
        <w:t>F</w:t>
      </w:r>
      <w:r>
        <w:rPr>
          <w:rFonts w:ascii="Arial" w:hAnsi="Arial" w:cs="Arial"/>
          <w:b/>
          <w:bCs/>
          <w:lang w:eastAsia="fi-FI"/>
        </w:rPr>
        <w:t>actors 2 (RF 2) test over recovery</w:t>
      </w:r>
    </w:p>
    <w:p w14:paraId="39C32263" w14:textId="77777777" w:rsidR="00916E7C" w:rsidRPr="00916E7C" w:rsidRDefault="00916E7C" w:rsidP="00916E7C">
      <w:pPr>
        <w:spacing w:line="276" w:lineRule="auto"/>
        <w:rPr>
          <w:rFonts w:ascii="Arial" w:hAnsi="Arial" w:cs="Arial"/>
          <w:sz w:val="22"/>
          <w:szCs w:val="22"/>
        </w:rPr>
      </w:pPr>
    </w:p>
    <w:p w14:paraId="5315FE71" w14:textId="523CC11A" w:rsidR="00534453" w:rsidRPr="0088083B" w:rsidRDefault="00534453" w:rsidP="006A760F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proofErr w:type="gramStart"/>
      <w:r w:rsidRPr="0088083B">
        <w:rPr>
          <w:rFonts w:ascii="Arial" w:hAnsi="Arial" w:cs="Arial"/>
          <w:sz w:val="22"/>
          <w:szCs w:val="18"/>
        </w:rPr>
        <w:t xml:space="preserve">I have read and understand the attached </w:t>
      </w:r>
      <w:r>
        <w:rPr>
          <w:rFonts w:ascii="Arial" w:hAnsi="Arial" w:cs="Arial"/>
          <w:sz w:val="22"/>
          <w:szCs w:val="18"/>
        </w:rPr>
        <w:t>Field Safety Notice</w:t>
      </w:r>
      <w:r w:rsidRPr="0088083B">
        <w:rPr>
          <w:rFonts w:ascii="Arial" w:hAnsi="Arial" w:cs="Arial"/>
          <w:sz w:val="22"/>
          <w:szCs w:val="18"/>
        </w:rPr>
        <w:t xml:space="preserve"> and field action instructions:  _____ (initials)</w:t>
      </w:r>
      <w:proofErr w:type="gramEnd"/>
      <w:r w:rsidRPr="0088083B">
        <w:rPr>
          <w:rFonts w:ascii="Arial" w:hAnsi="Arial" w:cs="Arial"/>
          <w:sz w:val="22"/>
          <w:szCs w:val="18"/>
        </w:rPr>
        <w:t xml:space="preserve"> </w:t>
      </w:r>
    </w:p>
    <w:p w14:paraId="0DCF0E85" w14:textId="77777777" w:rsidR="00534453" w:rsidRPr="0088083B" w:rsidRDefault="00534453" w:rsidP="006A760F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5B6CB325" w14:textId="31EDD9B9" w:rsidR="00534453" w:rsidRPr="0088083B" w:rsidRDefault="00534453" w:rsidP="006A760F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88083B">
        <w:rPr>
          <w:rFonts w:ascii="Arial" w:hAnsi="Arial" w:cs="Arial"/>
          <w:sz w:val="22"/>
          <w:szCs w:val="18"/>
        </w:rPr>
        <w:t xml:space="preserve">I understand that this applies to all inventory of the affected </w:t>
      </w:r>
      <w:r>
        <w:rPr>
          <w:rFonts w:ascii="Arial" w:hAnsi="Arial" w:cs="Arial"/>
          <w:noProof/>
          <w:sz w:val="22"/>
          <w:szCs w:val="22"/>
          <w:lang w:eastAsia="fi-FI"/>
        </w:rPr>
        <w:t xml:space="preserve">in vitro diagnostic medical device </w:t>
      </w:r>
      <w:r w:rsidRPr="0088083B">
        <w:rPr>
          <w:rFonts w:ascii="Arial" w:hAnsi="Arial" w:cs="Arial"/>
          <w:sz w:val="22"/>
          <w:szCs w:val="18"/>
        </w:rPr>
        <w:t>products</w:t>
      </w:r>
      <w:r>
        <w:rPr>
          <w:rFonts w:ascii="Arial" w:hAnsi="Arial" w:cs="Arial"/>
          <w:sz w:val="22"/>
          <w:szCs w:val="18"/>
        </w:rPr>
        <w:t xml:space="preserve"> listed in Table 1</w:t>
      </w:r>
      <w:r w:rsidRPr="0088083B">
        <w:rPr>
          <w:rFonts w:ascii="Arial" w:hAnsi="Arial" w:cs="Arial"/>
          <w:sz w:val="22"/>
          <w:szCs w:val="18"/>
        </w:rPr>
        <w:t xml:space="preserve"> that I have received</w:t>
      </w:r>
      <w:r w:rsidR="008A686C">
        <w:rPr>
          <w:rFonts w:ascii="Arial" w:hAnsi="Arial" w:cs="Arial"/>
          <w:sz w:val="22"/>
          <w:szCs w:val="18"/>
        </w:rPr>
        <w:t xml:space="preserve">, </w:t>
      </w:r>
      <w:r w:rsidR="002A5FE4">
        <w:rPr>
          <w:rFonts w:ascii="Arial" w:hAnsi="Arial" w:cs="Arial"/>
          <w:sz w:val="22"/>
          <w:szCs w:val="18"/>
        </w:rPr>
        <w:t xml:space="preserve">and </w:t>
      </w:r>
      <w:r w:rsidR="008A686C">
        <w:rPr>
          <w:rFonts w:ascii="Arial" w:hAnsi="Arial" w:cs="Arial"/>
          <w:sz w:val="22"/>
          <w:szCs w:val="18"/>
        </w:rPr>
        <w:t xml:space="preserve">I </w:t>
      </w:r>
      <w:r w:rsidR="002A5FE4">
        <w:rPr>
          <w:rFonts w:ascii="Arial" w:hAnsi="Arial" w:cs="Arial"/>
          <w:sz w:val="22"/>
          <w:szCs w:val="18"/>
        </w:rPr>
        <w:t xml:space="preserve">have destroyed the existing affected </w:t>
      </w:r>
      <w:r w:rsidR="00992BC5">
        <w:rPr>
          <w:rFonts w:ascii="Arial" w:hAnsi="Arial" w:cs="Arial"/>
          <w:sz w:val="22"/>
          <w:szCs w:val="18"/>
        </w:rPr>
        <w:t xml:space="preserve">RF2 kit </w:t>
      </w:r>
      <w:r w:rsidR="002A5FE4">
        <w:rPr>
          <w:rFonts w:ascii="Arial" w:hAnsi="Arial" w:cs="Arial"/>
          <w:sz w:val="22"/>
          <w:szCs w:val="18"/>
        </w:rPr>
        <w:t>inventory</w:t>
      </w:r>
      <w:r w:rsidR="00A6347A">
        <w:rPr>
          <w:rFonts w:ascii="Arial" w:hAnsi="Arial" w:cs="Arial"/>
          <w:sz w:val="22"/>
          <w:szCs w:val="18"/>
        </w:rPr>
        <w:t xml:space="preserve"> (if any)</w:t>
      </w:r>
      <w:r w:rsidRPr="0088083B">
        <w:rPr>
          <w:rFonts w:ascii="Arial" w:hAnsi="Arial" w:cs="Arial"/>
          <w:sz w:val="22"/>
          <w:szCs w:val="18"/>
        </w:rPr>
        <w:t>: ______ (initials)</w:t>
      </w:r>
    </w:p>
    <w:p w14:paraId="7421806F" w14:textId="77777777" w:rsidR="00534453" w:rsidRPr="0088083B" w:rsidRDefault="00534453" w:rsidP="006A760F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4449150A" w14:textId="7F25B024" w:rsidR="00534453" w:rsidRPr="0088083B" w:rsidRDefault="00767D7D" w:rsidP="006A760F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Do you have any knowledge of</w:t>
      </w:r>
      <w:r w:rsidR="00534453" w:rsidRPr="0088083B">
        <w:rPr>
          <w:rFonts w:ascii="Arial" w:hAnsi="Arial" w:cs="Arial"/>
          <w:sz w:val="22"/>
          <w:szCs w:val="18"/>
        </w:rPr>
        <w:t xml:space="preserve"> adverse medical events associated with the pro</w:t>
      </w:r>
      <w:r w:rsidR="004C288E" w:rsidRPr="00767D7D">
        <w:rPr>
          <w:rFonts w:ascii="Arial" w:hAnsi="Arial" w:cs="Arial"/>
          <w:sz w:val="22"/>
          <w:szCs w:val="18"/>
        </w:rPr>
        <w:t>duct</w:t>
      </w:r>
      <w:r>
        <w:rPr>
          <w:rFonts w:ascii="Arial" w:hAnsi="Arial" w:cs="Arial"/>
          <w:sz w:val="22"/>
          <w:szCs w:val="18"/>
        </w:rPr>
        <w:t>s</w:t>
      </w:r>
      <w:r w:rsidR="004C288E" w:rsidRPr="00767D7D">
        <w:rPr>
          <w:rFonts w:ascii="Arial" w:hAnsi="Arial" w:cs="Arial"/>
          <w:sz w:val="22"/>
          <w:szCs w:val="18"/>
        </w:rPr>
        <w:t xml:space="preserve"> listed in this </w:t>
      </w:r>
      <w:r w:rsidR="004C288E">
        <w:rPr>
          <w:rFonts w:ascii="Arial" w:hAnsi="Arial" w:cs="Arial"/>
          <w:sz w:val="22"/>
          <w:szCs w:val="18"/>
        </w:rPr>
        <w:t>F</w:t>
      </w:r>
      <w:r w:rsidR="004C288E" w:rsidRPr="00767D7D">
        <w:rPr>
          <w:rFonts w:ascii="Arial" w:hAnsi="Arial" w:cs="Arial"/>
          <w:sz w:val="22"/>
          <w:szCs w:val="18"/>
        </w:rPr>
        <w:t xml:space="preserve">ield </w:t>
      </w:r>
      <w:r w:rsidR="004C288E">
        <w:rPr>
          <w:rFonts w:ascii="Arial" w:hAnsi="Arial" w:cs="Arial"/>
          <w:sz w:val="22"/>
          <w:szCs w:val="18"/>
        </w:rPr>
        <w:t>Safety</w:t>
      </w:r>
      <w:r w:rsidR="00534453" w:rsidRPr="0088083B">
        <w:rPr>
          <w:rFonts w:ascii="Arial" w:hAnsi="Arial" w:cs="Arial"/>
          <w:sz w:val="22"/>
          <w:szCs w:val="18"/>
        </w:rPr>
        <w:t xml:space="preserve"> </w:t>
      </w:r>
      <w:r w:rsidR="004C288E">
        <w:rPr>
          <w:rFonts w:ascii="Arial" w:hAnsi="Arial" w:cs="Arial"/>
          <w:sz w:val="22"/>
          <w:szCs w:val="18"/>
        </w:rPr>
        <w:t>N</w:t>
      </w:r>
      <w:r w:rsidR="00534453" w:rsidRPr="0088083B">
        <w:rPr>
          <w:rFonts w:ascii="Arial" w:hAnsi="Arial" w:cs="Arial"/>
          <w:sz w:val="22"/>
          <w:szCs w:val="18"/>
        </w:rPr>
        <w:t>otice?</w:t>
      </w:r>
    </w:p>
    <w:p w14:paraId="42B8FE12" w14:textId="77777777" w:rsidR="00534453" w:rsidRPr="0088083B" w:rsidRDefault="00534453" w:rsidP="006A760F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88083B">
        <w:rPr>
          <w:rFonts w:ascii="Arial" w:hAnsi="Arial" w:cs="Arial"/>
          <w:sz w:val="22"/>
          <w:szCs w:val="18"/>
        </w:rPr>
        <w:t xml:space="preserve"> _____ Yes</w:t>
      </w:r>
      <w:r w:rsidRPr="0088083B">
        <w:rPr>
          <w:rFonts w:ascii="Arial" w:hAnsi="Arial" w:cs="Arial"/>
          <w:sz w:val="22"/>
          <w:szCs w:val="18"/>
        </w:rPr>
        <w:tab/>
        <w:t xml:space="preserve">    _____ No</w:t>
      </w:r>
    </w:p>
    <w:p w14:paraId="63E342D9" w14:textId="77777777" w:rsidR="00767D7D" w:rsidRDefault="00767D7D" w:rsidP="00534453">
      <w:pPr>
        <w:rPr>
          <w:rFonts w:ascii="Arial" w:hAnsi="Arial" w:cs="Arial"/>
          <w:b/>
          <w:sz w:val="22"/>
        </w:rPr>
      </w:pPr>
    </w:p>
    <w:p w14:paraId="4DF7BF6C" w14:textId="77777777" w:rsidR="00534453" w:rsidRPr="00E16934" w:rsidRDefault="00534453" w:rsidP="00534453">
      <w:pPr>
        <w:rPr>
          <w:rFonts w:ascii="Arial" w:hAnsi="Arial" w:cs="Arial"/>
          <w:bCs/>
          <w:sz w:val="22"/>
        </w:rPr>
      </w:pPr>
      <w:r w:rsidRPr="00E16934">
        <w:rPr>
          <w:rFonts w:ascii="Arial" w:hAnsi="Arial" w:cs="Arial"/>
          <w:bCs/>
          <w:sz w:val="22"/>
        </w:rPr>
        <w:t>If yes, please explain:</w:t>
      </w:r>
    </w:p>
    <w:p w14:paraId="20885CB8" w14:textId="77777777" w:rsidR="00767D7D" w:rsidRDefault="00767D7D" w:rsidP="00534453">
      <w:pPr>
        <w:rPr>
          <w:rFonts w:ascii="Arial" w:hAnsi="Arial" w:cs="Arial"/>
          <w:sz w:val="22"/>
        </w:rPr>
      </w:pPr>
    </w:p>
    <w:p w14:paraId="6382B1B2" w14:textId="08B7072A" w:rsidR="00534453" w:rsidRPr="0088083B" w:rsidRDefault="00534453" w:rsidP="00534453">
      <w:pPr>
        <w:rPr>
          <w:rFonts w:ascii="Arial" w:hAnsi="Arial" w:cs="Arial"/>
          <w:sz w:val="22"/>
        </w:rPr>
      </w:pPr>
      <w:r w:rsidRPr="0088083B">
        <w:rPr>
          <w:rFonts w:ascii="Arial" w:hAnsi="Arial" w:cs="Arial"/>
          <w:sz w:val="22"/>
        </w:rPr>
        <w:t>_______________________________________________________________________</w:t>
      </w:r>
    </w:p>
    <w:p w14:paraId="2A59C92D" w14:textId="77777777" w:rsidR="00767D7D" w:rsidRDefault="00767D7D" w:rsidP="00534453">
      <w:pPr>
        <w:rPr>
          <w:rFonts w:ascii="Arial" w:hAnsi="Arial" w:cs="Arial"/>
          <w:sz w:val="22"/>
        </w:rPr>
      </w:pPr>
    </w:p>
    <w:p w14:paraId="27E7DC32" w14:textId="1BF7CA7E" w:rsidR="00534453" w:rsidRPr="0088083B" w:rsidRDefault="00534453" w:rsidP="00534453">
      <w:pPr>
        <w:rPr>
          <w:rFonts w:ascii="Arial" w:hAnsi="Arial" w:cs="Arial"/>
          <w:sz w:val="22"/>
        </w:rPr>
      </w:pPr>
      <w:r w:rsidRPr="0088083B">
        <w:rPr>
          <w:rFonts w:ascii="Arial" w:hAnsi="Arial" w:cs="Arial"/>
          <w:sz w:val="22"/>
        </w:rPr>
        <w:t>_______________________________________________</w:t>
      </w:r>
      <w:r w:rsidR="004C288E" w:rsidRPr="00767D7D">
        <w:rPr>
          <w:rFonts w:ascii="Arial" w:hAnsi="Arial" w:cs="Arial"/>
          <w:sz w:val="22"/>
        </w:rPr>
        <w:t>________________________</w:t>
      </w:r>
    </w:p>
    <w:p w14:paraId="16B4A049" w14:textId="1C8E9E96" w:rsidR="00A504CC" w:rsidRDefault="00A504CC" w:rsidP="00E97699">
      <w:pPr>
        <w:spacing w:after="240"/>
        <w:rPr>
          <w:rFonts w:ascii="Arial" w:hAnsi="Arial" w:cs="Arial"/>
          <w:sz w:val="22"/>
          <w:szCs w:val="22"/>
        </w:rPr>
      </w:pPr>
    </w:p>
    <w:p w14:paraId="2956A596" w14:textId="77777777" w:rsidR="00A504CC" w:rsidRPr="00F82963" w:rsidRDefault="00A504CC" w:rsidP="00A504CC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F82963">
        <w:rPr>
          <w:rFonts w:ascii="Arial" w:hAnsi="Arial" w:cs="Arial"/>
          <w:b/>
          <w:sz w:val="18"/>
          <w:szCs w:val="18"/>
        </w:rPr>
        <w:t>RETURN RESPONSE (please provide additional information, if applicable):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A504CC" w:rsidRPr="00F82963" w14:paraId="42722B4B" w14:textId="77777777" w:rsidTr="006C61E1">
        <w:trPr>
          <w:trHeight w:val="896"/>
        </w:trPr>
        <w:tc>
          <w:tcPr>
            <w:tcW w:w="9039" w:type="dxa"/>
          </w:tcPr>
          <w:p w14:paraId="7C1B2628" w14:textId="77777777" w:rsidR="00A504CC" w:rsidRPr="00F82963" w:rsidRDefault="00A504CC" w:rsidP="006C6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893D55A" w14:textId="77777777" w:rsidR="00A504CC" w:rsidRPr="00F82963" w:rsidRDefault="00A504CC" w:rsidP="006C6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6CAB40" w14:textId="77777777" w:rsidR="00A504CC" w:rsidRDefault="00A504CC" w:rsidP="006C6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F844C08" w14:textId="77777777" w:rsidR="00A504CC" w:rsidRPr="00F82963" w:rsidRDefault="00A504CC" w:rsidP="006C6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1659E2E" w14:textId="77777777" w:rsidR="00A504CC" w:rsidRPr="00F82963" w:rsidRDefault="00A504CC" w:rsidP="006C6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9B4CD1" w14:textId="77777777" w:rsidR="00916E7C" w:rsidRPr="00F50EDA" w:rsidRDefault="00916E7C" w:rsidP="00916E7C">
      <w:pPr>
        <w:rPr>
          <w:rFonts w:ascii="Arial" w:hAnsi="Arial" w:cs="Arial"/>
          <w:b/>
          <w:color w:val="FF0000"/>
          <w:sz w:val="22"/>
          <w:szCs w:val="22"/>
        </w:rPr>
      </w:pPr>
    </w:p>
    <w:p w14:paraId="0DDEB676" w14:textId="7FFB481E" w:rsidR="00916E7C" w:rsidRPr="00F50EDA" w:rsidRDefault="00916E7C" w:rsidP="00916E7C">
      <w:pPr>
        <w:rPr>
          <w:rFonts w:ascii="Arial" w:hAnsi="Arial" w:cs="Arial"/>
          <w:b/>
          <w:color w:val="FF0000"/>
          <w:sz w:val="22"/>
          <w:szCs w:val="22"/>
        </w:rPr>
      </w:pPr>
      <w:r w:rsidRPr="00F50EDA">
        <w:rPr>
          <w:rFonts w:ascii="Arial" w:hAnsi="Arial" w:cs="Arial"/>
          <w:b/>
          <w:color w:val="FF0000"/>
          <w:sz w:val="22"/>
          <w:szCs w:val="22"/>
        </w:rPr>
        <w:t xml:space="preserve">PLEASE RETURN COMPLETED </w:t>
      </w:r>
      <w:r w:rsidR="00EC2E41">
        <w:rPr>
          <w:rFonts w:ascii="Arial" w:hAnsi="Arial" w:cs="Arial"/>
          <w:b/>
          <w:color w:val="FF0000"/>
          <w:sz w:val="22"/>
          <w:szCs w:val="22"/>
        </w:rPr>
        <w:t xml:space="preserve">AND SIGNED </w:t>
      </w:r>
      <w:r w:rsidRPr="00F50EDA">
        <w:rPr>
          <w:rFonts w:ascii="Arial" w:hAnsi="Arial" w:cs="Arial"/>
          <w:b/>
          <w:color w:val="FF0000"/>
          <w:sz w:val="22"/>
          <w:szCs w:val="22"/>
        </w:rPr>
        <w:t>FORM TO EMAIL</w:t>
      </w:r>
      <w:r w:rsidR="00397239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4D05A6" w:rsidRPr="00F50EDA">
        <w:rPr>
          <w:rFonts w:ascii="Arial" w:hAnsi="Arial" w:cs="Arial"/>
          <w:sz w:val="22"/>
          <w:szCs w:val="22"/>
        </w:rPr>
        <w:t>[</w:t>
      </w:r>
      <w:r w:rsidR="004D05A6" w:rsidRPr="006C61E1">
        <w:rPr>
          <w:rStyle w:val="Hyperlink"/>
          <w:rFonts w:ascii="Arial" w:hAnsi="Arial" w:cs="Arial"/>
          <w:color w:val="1F497D" w:themeColor="text2"/>
          <w:sz w:val="22"/>
          <w:szCs w:val="22"/>
          <w:highlight w:val="yellow"/>
        </w:rPr>
        <w:t>add distributor contact information</w:t>
      </w:r>
      <w:r w:rsidR="004D05A6" w:rsidRPr="00F50EDA">
        <w:rPr>
          <w:rFonts w:ascii="Arial" w:hAnsi="Arial" w:cs="Arial"/>
          <w:sz w:val="22"/>
          <w:szCs w:val="22"/>
        </w:rPr>
        <w:t>]</w:t>
      </w:r>
    </w:p>
    <w:p w14:paraId="340A79C0" w14:textId="77777777" w:rsidR="00916E7C" w:rsidRPr="00F50EDA" w:rsidRDefault="00916E7C" w:rsidP="00916E7C">
      <w:pPr>
        <w:rPr>
          <w:rFonts w:ascii="Arial" w:hAnsi="Arial" w:cs="Arial"/>
          <w:b/>
          <w:color w:val="FF0000"/>
          <w:sz w:val="22"/>
          <w:szCs w:val="22"/>
        </w:rPr>
      </w:pPr>
    </w:p>
    <w:p w14:paraId="0447E398" w14:textId="77777777" w:rsidR="00E97699" w:rsidRPr="00F50EDA" w:rsidRDefault="00E97699" w:rsidP="00916E7C">
      <w:pPr>
        <w:rPr>
          <w:rFonts w:ascii="Arial" w:hAnsi="Arial" w:cs="Arial"/>
          <w:b/>
          <w:color w:val="FF0000"/>
          <w:sz w:val="22"/>
          <w:szCs w:val="22"/>
        </w:rPr>
      </w:pPr>
    </w:p>
    <w:p w14:paraId="54F2EB79" w14:textId="4E0686ED" w:rsidR="00916E7C" w:rsidRPr="00F50EDA" w:rsidRDefault="00916E7C" w:rsidP="00916E7C">
      <w:pPr>
        <w:rPr>
          <w:rFonts w:ascii="Arial" w:hAnsi="Arial" w:cs="Arial"/>
          <w:b/>
          <w:sz w:val="22"/>
          <w:szCs w:val="22"/>
        </w:rPr>
      </w:pPr>
      <w:r w:rsidRPr="00F50EDA">
        <w:rPr>
          <w:rFonts w:ascii="Arial" w:hAnsi="Arial" w:cs="Arial"/>
          <w:b/>
          <w:sz w:val="22"/>
          <w:szCs w:val="22"/>
        </w:rPr>
        <w:t xml:space="preserve">Signature of Receipt by </w:t>
      </w:r>
      <w:r w:rsidR="004D05A6">
        <w:rPr>
          <w:rFonts w:ascii="Arial" w:hAnsi="Arial" w:cs="Arial"/>
          <w:b/>
          <w:sz w:val="22"/>
          <w:szCs w:val="22"/>
        </w:rPr>
        <w:t>Customer</w:t>
      </w:r>
      <w:r w:rsidRPr="00F50EDA">
        <w:rPr>
          <w:rFonts w:ascii="Arial" w:hAnsi="Arial" w:cs="Arial"/>
          <w:b/>
          <w:sz w:val="22"/>
          <w:szCs w:val="22"/>
        </w:rPr>
        <w:t>:  ____________________________________</w:t>
      </w:r>
    </w:p>
    <w:p w14:paraId="06407613" w14:textId="77777777" w:rsidR="00916E7C" w:rsidRPr="00F50EDA" w:rsidRDefault="00916E7C" w:rsidP="00916E7C">
      <w:pPr>
        <w:rPr>
          <w:rFonts w:ascii="Arial" w:hAnsi="Arial" w:cs="Arial"/>
          <w:b/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6809"/>
      </w:tblGrid>
      <w:tr w:rsidR="00916E7C" w:rsidRPr="00F50EDA" w14:paraId="4BF35FB3" w14:textId="77777777" w:rsidTr="00916E7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66B4" w14:textId="295220C0" w:rsidR="00916E7C" w:rsidRDefault="004D05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Customer </w:t>
            </w:r>
            <w:r w:rsidR="00916E7C" w:rsidRPr="00F50EDA">
              <w:rPr>
                <w:rFonts w:ascii="Arial" w:hAnsi="Arial" w:cs="Arial"/>
                <w:b/>
                <w:sz w:val="22"/>
                <w:szCs w:val="22"/>
              </w:rPr>
              <w:t>Name/Title:</w:t>
            </w:r>
          </w:p>
          <w:p w14:paraId="47B7033F" w14:textId="77777777" w:rsidR="00E97699" w:rsidRDefault="00E976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046B77" w14:textId="77777777" w:rsidR="00E97699" w:rsidRPr="00F50EDA" w:rsidRDefault="00E976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B9D6D" w14:textId="77777777" w:rsidR="00916E7C" w:rsidRPr="00F50EDA" w:rsidRDefault="00916E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7699" w:rsidRPr="00F50EDA" w14:paraId="4F0B3F09" w14:textId="77777777" w:rsidTr="00916E7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B2EAB" w14:textId="77777777" w:rsidR="00E97699" w:rsidRDefault="00E976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0C2A2B65" w14:textId="77777777" w:rsidR="00E97699" w:rsidRDefault="00E976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CF69ED" w14:textId="77777777" w:rsidR="00E97699" w:rsidRPr="00F50EDA" w:rsidRDefault="00E976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F97B1" w14:textId="77777777" w:rsidR="00E97699" w:rsidRPr="00F50EDA" w:rsidRDefault="00E97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E7C" w:rsidRPr="00F50EDA" w14:paraId="43B4265C" w14:textId="77777777" w:rsidTr="00916E7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E1F06" w14:textId="7E0DD068" w:rsidR="00916E7C" w:rsidRDefault="00916E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0EDA">
              <w:rPr>
                <w:rFonts w:ascii="Arial" w:hAnsi="Arial" w:cs="Arial"/>
                <w:b/>
                <w:sz w:val="22"/>
                <w:szCs w:val="22"/>
              </w:rPr>
              <w:t>Company</w:t>
            </w:r>
            <w:r w:rsidR="00EC2E41">
              <w:rPr>
                <w:rFonts w:ascii="Arial" w:hAnsi="Arial" w:cs="Arial"/>
                <w:b/>
                <w:sz w:val="22"/>
                <w:szCs w:val="22"/>
              </w:rPr>
              <w:t>/Institute</w:t>
            </w:r>
            <w:r w:rsidR="00E9769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A791274" w14:textId="77777777" w:rsidR="00E97699" w:rsidRDefault="00E976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C5CDEC" w14:textId="77777777" w:rsidR="00E97699" w:rsidRPr="00F50EDA" w:rsidRDefault="00E976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B225" w14:textId="77777777" w:rsidR="00916E7C" w:rsidRPr="00F50EDA" w:rsidRDefault="00916E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E7C" w:rsidRPr="00F50EDA" w14:paraId="7A85E3BB" w14:textId="77777777" w:rsidTr="00916E7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66FE" w14:textId="77777777" w:rsidR="00916E7C" w:rsidRDefault="00916E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0EDA"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  <w:p w14:paraId="68EC1ABA" w14:textId="77777777" w:rsidR="00E97699" w:rsidRDefault="00E976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CA4689" w14:textId="77777777" w:rsidR="00E97699" w:rsidRPr="00F50EDA" w:rsidRDefault="00E976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BE01" w14:textId="77777777" w:rsidR="00916E7C" w:rsidRPr="00F50EDA" w:rsidRDefault="00916E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E7C" w:rsidRPr="00F50EDA" w14:paraId="0077945B" w14:textId="77777777" w:rsidTr="00916E7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860D" w14:textId="77777777" w:rsidR="00916E7C" w:rsidRDefault="00916E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0EDA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  <w:p w14:paraId="79E98A25" w14:textId="77777777" w:rsidR="00E97699" w:rsidRDefault="00E976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659D2A" w14:textId="77777777" w:rsidR="00E97699" w:rsidRPr="00F50EDA" w:rsidRDefault="00E976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124" w14:textId="77777777" w:rsidR="00916E7C" w:rsidRPr="00F50EDA" w:rsidRDefault="00916E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8253CA" w14:textId="77777777" w:rsidR="00C31FBA" w:rsidRDefault="00C31FBA" w:rsidP="00C31FBA">
      <w:pPr>
        <w:rPr>
          <w:rFonts w:ascii="Arial" w:hAnsi="Arial" w:cs="Arial"/>
          <w:noProof/>
          <w:sz w:val="22"/>
          <w:szCs w:val="22"/>
          <w:lang w:eastAsia="fi-FI"/>
        </w:rPr>
      </w:pPr>
    </w:p>
    <w:p w14:paraId="3EF688A2" w14:textId="77777777" w:rsidR="00120C04" w:rsidRDefault="00120C04" w:rsidP="00C31FBA">
      <w:pPr>
        <w:rPr>
          <w:rFonts w:ascii="Arial" w:hAnsi="Arial" w:cs="Arial"/>
          <w:b/>
          <w:noProof/>
          <w:sz w:val="22"/>
          <w:szCs w:val="22"/>
          <w:lang w:eastAsia="fi-FI"/>
        </w:rPr>
      </w:pPr>
    </w:p>
    <w:p w14:paraId="61B93486" w14:textId="5597177E" w:rsidR="00195272" w:rsidRPr="002F1595" w:rsidRDefault="00C31FBA" w:rsidP="002F1595">
      <w:pPr>
        <w:rPr>
          <w:rFonts w:ascii="Arial" w:hAnsi="Arial" w:cs="Arial"/>
          <w:b/>
          <w:noProof/>
          <w:sz w:val="22"/>
          <w:szCs w:val="22"/>
          <w:lang w:eastAsia="fi-FI"/>
        </w:rPr>
      </w:pPr>
      <w:r w:rsidRPr="00651151">
        <w:rPr>
          <w:rFonts w:ascii="Arial" w:hAnsi="Arial" w:cs="Arial"/>
          <w:b/>
          <w:noProof/>
          <w:sz w:val="22"/>
          <w:szCs w:val="22"/>
          <w:lang w:eastAsia="fi-FI"/>
        </w:rPr>
        <w:t xml:space="preserve">It </w:t>
      </w:r>
      <w:r w:rsidRPr="00996D62">
        <w:rPr>
          <w:rFonts w:ascii="Arial" w:hAnsi="Arial" w:cs="Arial"/>
          <w:b/>
          <w:noProof/>
          <w:sz w:val="22"/>
          <w:szCs w:val="22"/>
          <w:lang w:eastAsia="fi-FI"/>
        </w:rPr>
        <w:t xml:space="preserve">is important that your organisation takes action </w:t>
      </w:r>
      <w:r>
        <w:rPr>
          <w:rFonts w:ascii="Arial" w:hAnsi="Arial" w:cs="Arial"/>
          <w:b/>
          <w:noProof/>
          <w:sz w:val="22"/>
          <w:szCs w:val="22"/>
          <w:lang w:eastAsia="fi-FI"/>
        </w:rPr>
        <w:t xml:space="preserve">as </w:t>
      </w:r>
      <w:r w:rsidRPr="00996D62">
        <w:rPr>
          <w:rFonts w:ascii="Arial" w:hAnsi="Arial" w:cs="Arial"/>
          <w:b/>
          <w:noProof/>
          <w:sz w:val="22"/>
          <w:szCs w:val="22"/>
          <w:lang w:eastAsia="fi-FI"/>
        </w:rPr>
        <w:t xml:space="preserve">detailed </w:t>
      </w:r>
      <w:r>
        <w:rPr>
          <w:rFonts w:ascii="Arial" w:hAnsi="Arial" w:cs="Arial"/>
          <w:b/>
          <w:noProof/>
          <w:sz w:val="22"/>
          <w:szCs w:val="22"/>
          <w:lang w:eastAsia="fi-FI"/>
        </w:rPr>
        <w:t xml:space="preserve">in this letter </w:t>
      </w:r>
      <w:r w:rsidRPr="00996D62">
        <w:rPr>
          <w:rFonts w:ascii="Arial" w:hAnsi="Arial" w:cs="Arial"/>
          <w:b/>
          <w:noProof/>
          <w:sz w:val="22"/>
          <w:szCs w:val="22"/>
          <w:lang w:eastAsia="fi-FI"/>
        </w:rPr>
        <w:t xml:space="preserve">and </w:t>
      </w:r>
      <w:r>
        <w:rPr>
          <w:rFonts w:ascii="Arial" w:hAnsi="Arial" w:cs="Arial"/>
          <w:b/>
          <w:noProof/>
          <w:sz w:val="22"/>
          <w:szCs w:val="22"/>
          <w:lang w:eastAsia="fi-FI"/>
        </w:rPr>
        <w:t xml:space="preserve">also </w:t>
      </w:r>
      <w:r w:rsidRPr="00996D62">
        <w:rPr>
          <w:rFonts w:ascii="Arial" w:hAnsi="Arial" w:cs="Arial"/>
          <w:b/>
          <w:noProof/>
          <w:sz w:val="22"/>
          <w:szCs w:val="22"/>
          <w:lang w:eastAsia="fi-FI"/>
        </w:rPr>
        <w:t xml:space="preserve">replies </w:t>
      </w:r>
      <w:r>
        <w:rPr>
          <w:rFonts w:ascii="Arial" w:hAnsi="Arial" w:cs="Arial"/>
          <w:b/>
          <w:noProof/>
          <w:sz w:val="22"/>
          <w:szCs w:val="22"/>
          <w:lang w:eastAsia="fi-FI"/>
        </w:rPr>
        <w:t>without delay</w:t>
      </w:r>
      <w:r w:rsidRPr="00996D62">
        <w:rPr>
          <w:rFonts w:ascii="Arial" w:hAnsi="Arial" w:cs="Arial"/>
          <w:b/>
          <w:noProof/>
          <w:sz w:val="22"/>
          <w:szCs w:val="22"/>
          <w:lang w:eastAsia="fi-FI"/>
        </w:rPr>
        <w:t xml:space="preserve"> by using this response form. Your reply is evidence, which Thermo Fisher S</w:t>
      </w:r>
      <w:r>
        <w:rPr>
          <w:rFonts w:ascii="Arial" w:hAnsi="Arial" w:cs="Arial"/>
          <w:b/>
          <w:noProof/>
          <w:sz w:val="22"/>
          <w:szCs w:val="22"/>
          <w:lang w:eastAsia="fi-FI"/>
        </w:rPr>
        <w:t>c</w:t>
      </w:r>
      <w:r w:rsidRPr="00996D62">
        <w:rPr>
          <w:rFonts w:ascii="Arial" w:hAnsi="Arial" w:cs="Arial"/>
          <w:b/>
          <w:noProof/>
          <w:sz w:val="22"/>
          <w:szCs w:val="22"/>
          <w:lang w:eastAsia="fi-FI"/>
        </w:rPr>
        <w:t xml:space="preserve">ientific and </w:t>
      </w:r>
      <w:r w:rsidRPr="00996D62">
        <w:rPr>
          <w:rFonts w:ascii="Arial" w:hAnsi="Arial" w:cs="Arial"/>
          <w:b/>
          <w:sz w:val="22"/>
          <w:szCs w:val="22"/>
        </w:rPr>
        <w:t>Regulatory Agencies</w:t>
      </w:r>
      <w:r w:rsidRPr="00996D62">
        <w:rPr>
          <w:rFonts w:ascii="Arial" w:hAnsi="Arial" w:cs="Arial"/>
          <w:b/>
          <w:noProof/>
          <w:sz w:val="22"/>
          <w:szCs w:val="22"/>
          <w:lang w:eastAsia="fi-FI"/>
        </w:rPr>
        <w:t xml:space="preserve"> need to monitor the progress of </w:t>
      </w:r>
      <w:r w:rsidRPr="00996D62">
        <w:rPr>
          <w:rFonts w:ascii="Arial" w:hAnsi="Arial" w:cs="Arial"/>
          <w:b/>
          <w:noProof/>
          <w:sz w:val="22"/>
          <w:szCs w:val="22"/>
          <w:lang w:eastAsia="fi-FI"/>
        </w:rPr>
        <w:lastRenderedPageBreak/>
        <w:t>FSCA</w:t>
      </w:r>
      <w:r>
        <w:rPr>
          <w:rFonts w:ascii="Arial" w:hAnsi="Arial" w:cs="Arial"/>
          <w:b/>
          <w:noProof/>
          <w:sz w:val="22"/>
          <w:szCs w:val="22"/>
          <w:lang w:eastAsia="fi-FI"/>
        </w:rPr>
        <w:t>s</w:t>
      </w:r>
      <w:r w:rsidRPr="00996D62">
        <w:rPr>
          <w:rFonts w:ascii="Arial" w:hAnsi="Arial" w:cs="Arial"/>
          <w:b/>
          <w:noProof/>
          <w:sz w:val="22"/>
          <w:szCs w:val="22"/>
          <w:lang w:eastAsia="fi-FI"/>
        </w:rPr>
        <w:t>. Without you</w:t>
      </w:r>
      <w:r>
        <w:rPr>
          <w:rFonts w:ascii="Arial" w:hAnsi="Arial" w:cs="Arial"/>
          <w:b/>
          <w:noProof/>
          <w:sz w:val="22"/>
          <w:szCs w:val="22"/>
          <w:lang w:eastAsia="fi-FI"/>
        </w:rPr>
        <w:t>r</w:t>
      </w:r>
      <w:r w:rsidRPr="00996D62">
        <w:rPr>
          <w:rFonts w:ascii="Arial" w:hAnsi="Arial" w:cs="Arial"/>
          <w:b/>
          <w:noProof/>
          <w:sz w:val="22"/>
          <w:szCs w:val="22"/>
          <w:lang w:eastAsia="fi-FI"/>
        </w:rPr>
        <w:t xml:space="preserve"> reply Thermo Fisher Scientific Oy cannot verify the effectiveness or completeness of </w:t>
      </w:r>
      <w:r>
        <w:rPr>
          <w:rFonts w:ascii="Arial" w:hAnsi="Arial" w:cs="Arial"/>
          <w:b/>
          <w:noProof/>
          <w:sz w:val="22"/>
          <w:szCs w:val="22"/>
          <w:lang w:eastAsia="fi-FI"/>
        </w:rPr>
        <w:t xml:space="preserve">this </w:t>
      </w:r>
      <w:r w:rsidRPr="00996D62">
        <w:rPr>
          <w:rFonts w:ascii="Arial" w:hAnsi="Arial" w:cs="Arial"/>
          <w:b/>
          <w:noProof/>
          <w:sz w:val="22"/>
          <w:szCs w:val="22"/>
          <w:lang w:eastAsia="fi-FI"/>
        </w:rPr>
        <w:t>Field Safety Corrective Action</w:t>
      </w:r>
      <w:r>
        <w:rPr>
          <w:rFonts w:ascii="Arial" w:hAnsi="Arial" w:cs="Arial"/>
          <w:b/>
          <w:noProof/>
          <w:sz w:val="22"/>
          <w:szCs w:val="22"/>
          <w:lang w:eastAsia="fi-FI"/>
        </w:rPr>
        <w:t>.</w:t>
      </w:r>
    </w:p>
    <w:sectPr w:rsidR="00195272" w:rsidRPr="002F1595" w:rsidSect="007C14B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247" w:bottom="450" w:left="1928" w:header="510" w:footer="2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9B6B7" w14:textId="77777777" w:rsidR="00C5147E" w:rsidRPr="000C1CA5" w:rsidRDefault="00C5147E">
      <w:pPr>
        <w:rPr>
          <w:sz w:val="20"/>
          <w:szCs w:val="20"/>
        </w:rPr>
      </w:pPr>
      <w:r w:rsidRPr="000C1CA5">
        <w:rPr>
          <w:sz w:val="20"/>
          <w:szCs w:val="20"/>
        </w:rPr>
        <w:separator/>
      </w:r>
    </w:p>
  </w:endnote>
  <w:endnote w:type="continuationSeparator" w:id="0">
    <w:p w14:paraId="0B74EDF8" w14:textId="77777777" w:rsidR="00C5147E" w:rsidRPr="000C1CA5" w:rsidRDefault="00C5147E">
      <w:pPr>
        <w:rPr>
          <w:sz w:val="20"/>
          <w:szCs w:val="20"/>
        </w:rPr>
      </w:pPr>
      <w:r w:rsidRPr="000C1CA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Garamond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heSansMono Cd3 Light">
    <w:altName w:val="Geneva"/>
    <w:panose1 w:val="00000000000000000000"/>
    <w:charset w:val="00"/>
    <w:family w:val="modern"/>
    <w:notTrueType/>
    <w:pitch w:val="fixed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ACBA" w14:textId="2878460F" w:rsidR="00707C66" w:rsidRPr="00EF70F0" w:rsidRDefault="00707C66" w:rsidP="00EF70F0">
    <w:pPr>
      <w:jc w:val="center"/>
      <w:rPr>
        <w:rFonts w:ascii="Arial" w:hAnsi="Arial" w:cs="Arial"/>
        <w:sz w:val="18"/>
        <w:szCs w:val="18"/>
      </w:rPr>
    </w:pPr>
    <w:r w:rsidRPr="00EF70F0">
      <w:rPr>
        <w:rFonts w:ascii="Arial" w:hAnsi="Arial" w:cs="Arial"/>
        <w:sz w:val="18"/>
        <w:szCs w:val="18"/>
      </w:rPr>
      <w:fldChar w:fldCharType="begin"/>
    </w:r>
    <w:r w:rsidRPr="00EF70F0">
      <w:rPr>
        <w:rFonts w:ascii="Arial" w:hAnsi="Arial" w:cs="Arial"/>
        <w:sz w:val="18"/>
        <w:szCs w:val="18"/>
      </w:rPr>
      <w:instrText xml:space="preserve"> PAGE   \* MERGEFORMAT </w:instrText>
    </w:r>
    <w:r w:rsidRPr="00EF70F0">
      <w:rPr>
        <w:rFonts w:ascii="Arial" w:hAnsi="Arial" w:cs="Arial"/>
        <w:sz w:val="18"/>
        <w:szCs w:val="18"/>
      </w:rPr>
      <w:fldChar w:fldCharType="separate"/>
    </w:r>
    <w:r w:rsidR="00770E16">
      <w:rPr>
        <w:rFonts w:ascii="Arial" w:hAnsi="Arial" w:cs="Arial"/>
        <w:noProof/>
        <w:sz w:val="18"/>
        <w:szCs w:val="18"/>
      </w:rPr>
      <w:t>5</w:t>
    </w:r>
    <w:r w:rsidRPr="00EF70F0">
      <w:rPr>
        <w:rFonts w:ascii="Arial" w:hAnsi="Arial" w:cs="Arial"/>
        <w:noProof/>
        <w:sz w:val="18"/>
        <w:szCs w:val="18"/>
      </w:rPr>
      <w:fldChar w:fldCharType="end"/>
    </w:r>
    <w:r w:rsidRPr="00EF70F0">
      <w:rPr>
        <w:rFonts w:ascii="Arial" w:hAnsi="Arial" w:cs="Arial"/>
        <w:noProof/>
        <w:sz w:val="18"/>
        <w:szCs w:val="18"/>
      </w:rPr>
      <w:t xml:space="preserve"> (</w:t>
    </w:r>
    <w:r w:rsidR="009F16C8">
      <w:rPr>
        <w:rFonts w:ascii="Arial" w:hAnsi="Arial" w:cs="Arial"/>
        <w:noProof/>
        <w:sz w:val="18"/>
        <w:szCs w:val="18"/>
      </w:rPr>
      <w:t>4</w:t>
    </w:r>
    <w:r w:rsidRPr="00EF70F0">
      <w:rPr>
        <w:rFonts w:ascii="Arial" w:hAnsi="Arial" w:cs="Arial"/>
        <w:noProof/>
        <w:sz w:val="18"/>
        <w:szCs w:val="18"/>
      </w:rPr>
      <w:t>)</w:t>
    </w:r>
  </w:p>
  <w:p w14:paraId="331B24DA" w14:textId="77777777" w:rsidR="00707C66" w:rsidRPr="000C1CA5" w:rsidRDefault="00707C66" w:rsidP="00EF70F0">
    <w:pPr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89" w:type="dxa"/>
      <w:tblInd w:w="-1062" w:type="dxa"/>
      <w:tblLayout w:type="fixed"/>
      <w:tblLook w:val="0000" w:firstRow="0" w:lastRow="0" w:firstColumn="0" w:lastColumn="0" w:noHBand="0" w:noVBand="0"/>
    </w:tblPr>
    <w:tblGrid>
      <w:gridCol w:w="988"/>
      <w:gridCol w:w="1901"/>
    </w:tblGrid>
    <w:tr w:rsidR="00D14060" w:rsidRPr="000C1CA5" w14:paraId="37F86D52" w14:textId="77777777" w:rsidTr="00EB4073">
      <w:tc>
        <w:tcPr>
          <w:tcW w:w="988" w:type="dxa"/>
        </w:tcPr>
        <w:p w14:paraId="6F83AD5D" w14:textId="77777777" w:rsidR="00D14060" w:rsidRPr="000C1CA5" w:rsidRDefault="00D14060" w:rsidP="00C064D4">
          <w:pPr>
            <w:spacing w:line="319" w:lineRule="auto"/>
            <w:jc w:val="both"/>
            <w:rPr>
              <w:rFonts w:ascii="Arial" w:hAnsi="Arial" w:cs="Arial"/>
              <w:color w:val="FF0000"/>
              <w:sz w:val="10"/>
              <w:szCs w:val="10"/>
            </w:rPr>
          </w:pPr>
        </w:p>
      </w:tc>
      <w:tc>
        <w:tcPr>
          <w:tcW w:w="1901" w:type="dxa"/>
        </w:tcPr>
        <w:p w14:paraId="7A4B5B3F" w14:textId="2F4E2491" w:rsidR="00D14060" w:rsidRPr="00152659" w:rsidRDefault="00D14060" w:rsidP="00C064D4">
          <w:pPr>
            <w:jc w:val="right"/>
            <w:rPr>
              <w:rFonts w:ascii="Arial" w:hAnsi="Arial" w:cs="Arial"/>
              <w:sz w:val="10"/>
              <w:szCs w:val="10"/>
            </w:rPr>
          </w:pPr>
        </w:p>
      </w:tc>
    </w:tr>
    <w:tr w:rsidR="00D14060" w:rsidRPr="000C1CA5" w14:paraId="0DB74B84" w14:textId="77777777" w:rsidTr="00EB4073">
      <w:tc>
        <w:tcPr>
          <w:tcW w:w="988" w:type="dxa"/>
        </w:tcPr>
        <w:p w14:paraId="5086B489" w14:textId="77777777" w:rsidR="00D14060" w:rsidRPr="000C1CA5" w:rsidRDefault="00D14060" w:rsidP="00C064D4">
          <w:pPr>
            <w:spacing w:line="319" w:lineRule="auto"/>
            <w:jc w:val="both"/>
            <w:rPr>
              <w:rFonts w:ascii="Arial" w:hAnsi="Arial" w:cs="Arial"/>
              <w:color w:val="FF0000"/>
              <w:sz w:val="10"/>
              <w:szCs w:val="10"/>
            </w:rPr>
          </w:pPr>
        </w:p>
      </w:tc>
      <w:tc>
        <w:tcPr>
          <w:tcW w:w="1901" w:type="dxa"/>
        </w:tcPr>
        <w:p w14:paraId="781661EA" w14:textId="77777777" w:rsidR="00D14060" w:rsidRPr="000C1CA5" w:rsidRDefault="00D14060" w:rsidP="00C064D4">
          <w:pPr>
            <w:jc w:val="right"/>
            <w:rPr>
              <w:rFonts w:ascii="Arial" w:hAnsi="Arial" w:cs="Arial"/>
              <w:sz w:val="10"/>
              <w:szCs w:val="10"/>
            </w:rPr>
          </w:pPr>
        </w:p>
      </w:tc>
    </w:tr>
    <w:tr w:rsidR="00D14060" w:rsidRPr="000C1CA5" w14:paraId="4F55B9BA" w14:textId="77777777" w:rsidTr="00EB4073">
      <w:tc>
        <w:tcPr>
          <w:tcW w:w="988" w:type="dxa"/>
        </w:tcPr>
        <w:p w14:paraId="4BD8C405" w14:textId="77777777" w:rsidR="00D14060" w:rsidRPr="000C1CA5" w:rsidRDefault="00D14060" w:rsidP="00C064D4">
          <w:pPr>
            <w:spacing w:line="319" w:lineRule="auto"/>
            <w:jc w:val="both"/>
            <w:rPr>
              <w:rFonts w:ascii="Arial" w:hAnsi="Arial" w:cs="Arial"/>
              <w:color w:val="FF0000"/>
              <w:sz w:val="10"/>
              <w:szCs w:val="10"/>
            </w:rPr>
          </w:pPr>
        </w:p>
      </w:tc>
      <w:tc>
        <w:tcPr>
          <w:tcW w:w="1901" w:type="dxa"/>
        </w:tcPr>
        <w:p w14:paraId="5115E096" w14:textId="7D9A6CF8" w:rsidR="00D14060" w:rsidRPr="00E97699" w:rsidRDefault="00D14060" w:rsidP="00C064D4">
          <w:pPr>
            <w:jc w:val="right"/>
            <w:rPr>
              <w:rFonts w:ascii="Arial" w:hAnsi="Arial" w:cs="Arial"/>
              <w:color w:val="FF0000"/>
              <w:sz w:val="18"/>
              <w:szCs w:val="18"/>
            </w:rPr>
          </w:pPr>
        </w:p>
      </w:tc>
    </w:tr>
    <w:tr w:rsidR="00D14060" w:rsidRPr="000C1CA5" w14:paraId="56DAFCD0" w14:textId="77777777" w:rsidTr="00EB4073">
      <w:tc>
        <w:tcPr>
          <w:tcW w:w="988" w:type="dxa"/>
        </w:tcPr>
        <w:p w14:paraId="26C2E93E" w14:textId="77777777" w:rsidR="00D14060" w:rsidRPr="000C1CA5" w:rsidRDefault="00D14060" w:rsidP="00C064D4">
          <w:pPr>
            <w:spacing w:line="319" w:lineRule="auto"/>
            <w:jc w:val="both"/>
            <w:rPr>
              <w:rFonts w:ascii="Arial" w:hAnsi="Arial" w:cs="Arial"/>
              <w:color w:val="FF0000"/>
              <w:sz w:val="10"/>
              <w:szCs w:val="10"/>
            </w:rPr>
          </w:pPr>
        </w:p>
      </w:tc>
      <w:tc>
        <w:tcPr>
          <w:tcW w:w="1901" w:type="dxa"/>
        </w:tcPr>
        <w:p w14:paraId="56535B1B" w14:textId="77777777" w:rsidR="00D14060" w:rsidRPr="000C1CA5" w:rsidRDefault="00D14060" w:rsidP="00C064D4">
          <w:pPr>
            <w:jc w:val="right"/>
            <w:rPr>
              <w:rFonts w:ascii="Arial" w:hAnsi="Arial" w:cs="Arial"/>
              <w:sz w:val="10"/>
              <w:szCs w:val="10"/>
            </w:rPr>
          </w:pPr>
        </w:p>
      </w:tc>
    </w:tr>
    <w:tr w:rsidR="00D14060" w:rsidRPr="00D6095A" w14:paraId="55CEB9C1" w14:textId="77777777" w:rsidTr="00EB4073">
      <w:tc>
        <w:tcPr>
          <w:tcW w:w="988" w:type="dxa"/>
        </w:tcPr>
        <w:p w14:paraId="2A21A7E2" w14:textId="77777777" w:rsidR="00D14060" w:rsidRPr="000C1CA5" w:rsidRDefault="00D14060" w:rsidP="00C064D4">
          <w:pPr>
            <w:spacing w:line="319" w:lineRule="auto"/>
            <w:jc w:val="both"/>
            <w:rPr>
              <w:rFonts w:ascii="Arial" w:hAnsi="Arial" w:cs="Arial"/>
              <w:color w:val="FF0000"/>
              <w:sz w:val="10"/>
              <w:szCs w:val="10"/>
            </w:rPr>
          </w:pPr>
        </w:p>
      </w:tc>
      <w:tc>
        <w:tcPr>
          <w:tcW w:w="1901" w:type="dxa"/>
        </w:tcPr>
        <w:p w14:paraId="41B4F2AD" w14:textId="74687321" w:rsidR="00D14060" w:rsidRPr="00EB6D08" w:rsidRDefault="00D14060" w:rsidP="00C064D4">
          <w:pPr>
            <w:jc w:val="right"/>
            <w:rPr>
              <w:rFonts w:ascii="Arial" w:hAnsi="Arial" w:cs="Arial"/>
              <w:sz w:val="10"/>
              <w:szCs w:val="10"/>
            </w:rPr>
          </w:pPr>
        </w:p>
      </w:tc>
    </w:tr>
  </w:tbl>
  <w:p w14:paraId="76B8F1F5" w14:textId="77777777" w:rsidR="00707C66" w:rsidRPr="000C1CA5" w:rsidRDefault="00707C66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D9DAB" w14:textId="77777777" w:rsidR="00C5147E" w:rsidRPr="000C1CA5" w:rsidRDefault="00C5147E">
      <w:pPr>
        <w:rPr>
          <w:sz w:val="20"/>
          <w:szCs w:val="20"/>
        </w:rPr>
      </w:pPr>
      <w:r w:rsidRPr="000C1CA5">
        <w:rPr>
          <w:sz w:val="20"/>
          <w:szCs w:val="20"/>
        </w:rPr>
        <w:separator/>
      </w:r>
    </w:p>
  </w:footnote>
  <w:footnote w:type="continuationSeparator" w:id="0">
    <w:p w14:paraId="39ABD13E" w14:textId="77777777" w:rsidR="00C5147E" w:rsidRPr="000C1CA5" w:rsidRDefault="00C5147E">
      <w:pPr>
        <w:rPr>
          <w:sz w:val="20"/>
          <w:szCs w:val="20"/>
        </w:rPr>
      </w:pPr>
      <w:r w:rsidRPr="000C1CA5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587F4" w14:textId="77777777" w:rsidR="00707C66" w:rsidRPr="00412436" w:rsidRDefault="00707C66" w:rsidP="0080001B">
    <w:pPr>
      <w:pStyle w:val="Header"/>
      <w:tabs>
        <w:tab w:val="left" w:pos="6463"/>
      </w:tabs>
      <w:rPr>
        <w:b/>
        <w:sz w:val="20"/>
        <w:szCs w:val="20"/>
      </w:rPr>
    </w:pPr>
    <w:r>
      <w:rPr>
        <w:noProof/>
        <w:lang w:val="lv-LV" w:eastAsia="lv-LV"/>
      </w:rPr>
      <w:drawing>
        <wp:anchor distT="0" distB="0" distL="114300" distR="114300" simplePos="0" relativeHeight="251664384" behindDoc="0" locked="0" layoutInCell="1" allowOverlap="1" wp14:anchorId="6734E9C6" wp14:editId="73F93B8D">
          <wp:simplePos x="0" y="0"/>
          <wp:positionH relativeFrom="page">
            <wp:posOffset>622935</wp:posOffset>
          </wp:positionH>
          <wp:positionV relativeFrom="page">
            <wp:posOffset>345440</wp:posOffset>
          </wp:positionV>
          <wp:extent cx="1255395" cy="342900"/>
          <wp:effectExtent l="19050" t="0" r="1905" b="0"/>
          <wp:wrapNone/>
          <wp:docPr id="2" name="Picture 2" descr="t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33888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5"/>
      </w:rPr>
      <w:tab/>
    </w:r>
  </w:p>
  <w:p w14:paraId="274DA609" w14:textId="7CAF8E45" w:rsidR="00707C66" w:rsidRPr="000C1CA5" w:rsidRDefault="00707C66">
    <w:pP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EF70F0">
      <w:rPr>
        <w:rFonts w:ascii="Arial" w:hAnsi="Arial" w:cs="Arial"/>
        <w:sz w:val="18"/>
        <w:szCs w:val="18"/>
      </w:rPr>
      <w:t>QARA-INFO-</w:t>
    </w:r>
    <w:r w:rsidR="00AF52E5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, ver. 0</w:t>
    </w:r>
    <w:r w:rsidR="00AF52E5">
      <w:rPr>
        <w:rFonts w:ascii="Arial" w:hAnsi="Arial" w:cs="Arial"/>
        <w:sz w:val="18"/>
        <w:szCs w:val="1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D977B" w14:textId="0A611D84" w:rsidR="00707C66" w:rsidRPr="00EB6D08" w:rsidRDefault="00707C66" w:rsidP="000C1CA5">
    <w:pPr>
      <w:pStyle w:val="HTMLPreformatted"/>
      <w:tabs>
        <w:tab w:val="clear" w:pos="7328"/>
        <w:tab w:val="left" w:pos="7560"/>
      </w:tabs>
      <w:ind w:left="-864" w:hanging="236"/>
      <w:rPr>
        <w:sz w:val="17"/>
        <w:szCs w:val="17"/>
      </w:rPr>
    </w:pPr>
    <w:r>
      <w:rPr>
        <w:noProof/>
        <w:lang w:val="lv-LV" w:eastAsia="lv-LV"/>
      </w:rPr>
      <w:drawing>
        <wp:anchor distT="0" distB="0" distL="114300" distR="114300" simplePos="0" relativeHeight="251662336" behindDoc="0" locked="0" layoutInCell="1" allowOverlap="1" wp14:anchorId="3B6E7C45" wp14:editId="18A23A36">
          <wp:simplePos x="0" y="0"/>
          <wp:positionH relativeFrom="page">
            <wp:posOffset>508635</wp:posOffset>
          </wp:positionH>
          <wp:positionV relativeFrom="page">
            <wp:posOffset>345440</wp:posOffset>
          </wp:positionV>
          <wp:extent cx="1255395" cy="342900"/>
          <wp:effectExtent l="19050" t="0" r="1905" b="0"/>
          <wp:wrapNone/>
          <wp:docPr id="1" name="Picture 1" descr="t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33888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1CA5">
      <w:rPr>
        <w:sz w:val="17"/>
        <w:szCs w:val="17"/>
      </w:rPr>
      <w:tab/>
    </w:r>
  </w:p>
  <w:p w14:paraId="301911D7" w14:textId="26E525FD" w:rsidR="00707C66" w:rsidRDefault="00707C66" w:rsidP="000C1CA5">
    <w:pPr>
      <w:pStyle w:val="HTMLPreformatted"/>
      <w:tabs>
        <w:tab w:val="clear" w:pos="7328"/>
        <w:tab w:val="left" w:pos="7560"/>
      </w:tabs>
      <w:ind w:left="-864" w:hanging="236"/>
      <w:rPr>
        <w:sz w:val="17"/>
        <w:szCs w:val="17"/>
      </w:rPr>
    </w:pP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  <w:t xml:space="preserve">        </w:t>
    </w:r>
    <w:r w:rsidRPr="00C8707A">
      <w:rPr>
        <w:rFonts w:ascii="Arial" w:hAnsi="Arial" w:cs="Arial"/>
        <w:sz w:val="18"/>
        <w:szCs w:val="18"/>
      </w:rPr>
      <w:t>QARA-</w:t>
    </w:r>
    <w:r w:rsidRPr="0024143A">
      <w:rPr>
        <w:rFonts w:ascii="Arial" w:hAnsi="Arial" w:cs="Arial"/>
        <w:sz w:val="18"/>
        <w:szCs w:val="18"/>
      </w:rPr>
      <w:t>INFO-</w:t>
    </w:r>
    <w:r w:rsidR="00AF52E5" w:rsidRPr="00AD7A27">
      <w:rPr>
        <w:rFonts w:ascii="Arial" w:hAnsi="Arial" w:cs="Arial"/>
        <w:sz w:val="18"/>
        <w:szCs w:val="18"/>
      </w:rPr>
      <w:t>21</w:t>
    </w:r>
    <w:r w:rsidRPr="0024143A">
      <w:rPr>
        <w:rFonts w:ascii="Arial" w:hAnsi="Arial" w:cs="Arial"/>
        <w:sz w:val="18"/>
        <w:szCs w:val="18"/>
      </w:rPr>
      <w:t>,</w:t>
    </w:r>
    <w:r w:rsidRPr="00C8707A">
      <w:rPr>
        <w:rFonts w:ascii="Arial" w:hAnsi="Arial" w:cs="Arial"/>
        <w:sz w:val="18"/>
        <w:szCs w:val="18"/>
      </w:rPr>
      <w:t xml:space="preserve"> ver. 0</w:t>
    </w:r>
    <w:r w:rsidR="00AF52E5" w:rsidRPr="00C8707A">
      <w:rPr>
        <w:rFonts w:ascii="Arial" w:hAnsi="Arial" w:cs="Arial"/>
        <w:sz w:val="18"/>
        <w:szCs w:val="18"/>
      </w:rPr>
      <w:t>1</w:t>
    </w:r>
  </w:p>
  <w:p w14:paraId="4CCE3BDF" w14:textId="77777777" w:rsidR="00707C66" w:rsidRPr="000C1CA5" w:rsidRDefault="00707C66" w:rsidP="000C1CA5">
    <w:pPr>
      <w:pStyle w:val="HTMLPreformatted"/>
      <w:tabs>
        <w:tab w:val="clear" w:pos="7328"/>
        <w:tab w:val="left" w:pos="7560"/>
      </w:tabs>
      <w:ind w:left="-864" w:hanging="236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50E2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40F58"/>
    <w:multiLevelType w:val="multilevel"/>
    <w:tmpl w:val="502E4328"/>
    <w:name w:val="OrderedList"/>
    <w:lvl w:ilvl="0">
      <w:start w:val="1"/>
      <w:numFmt w:val="decimal"/>
      <w:lvlRestart w:val="0"/>
      <w:pStyle w:val="OrdLis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OrdList2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Restart w:val="0"/>
      <w:pStyle w:val="OrdList3"/>
      <w:lvlText w:val="%3."/>
      <w:lvlJc w:val="right"/>
      <w:pPr>
        <w:tabs>
          <w:tab w:val="num" w:pos="1080"/>
        </w:tabs>
        <w:ind w:left="1080" w:hanging="72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234EEB"/>
    <w:multiLevelType w:val="hybridMultilevel"/>
    <w:tmpl w:val="155EF47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C2359B"/>
    <w:multiLevelType w:val="hybridMultilevel"/>
    <w:tmpl w:val="09F8F13A"/>
    <w:lvl w:ilvl="0" w:tplc="B0320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5136"/>
    <w:multiLevelType w:val="hybridMultilevel"/>
    <w:tmpl w:val="71E6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C2AB3"/>
    <w:multiLevelType w:val="hybridMultilevel"/>
    <w:tmpl w:val="B35AF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6B2B"/>
    <w:multiLevelType w:val="hybridMultilevel"/>
    <w:tmpl w:val="5882F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4C24"/>
    <w:multiLevelType w:val="hybridMultilevel"/>
    <w:tmpl w:val="2C8418B4"/>
    <w:lvl w:ilvl="0" w:tplc="B73616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4A8C"/>
    <w:multiLevelType w:val="hybridMultilevel"/>
    <w:tmpl w:val="D57C7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C5E89"/>
    <w:multiLevelType w:val="hybridMultilevel"/>
    <w:tmpl w:val="03843ECC"/>
    <w:lvl w:ilvl="0" w:tplc="8BB07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C1F07"/>
    <w:multiLevelType w:val="hybridMultilevel"/>
    <w:tmpl w:val="90DE0CD8"/>
    <w:lvl w:ilvl="0" w:tplc="6BC60D7C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7358"/>
    <w:multiLevelType w:val="hybridMultilevel"/>
    <w:tmpl w:val="95C661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A2F6793"/>
    <w:multiLevelType w:val="hybridMultilevel"/>
    <w:tmpl w:val="9934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E43B5"/>
    <w:multiLevelType w:val="hybridMultilevel"/>
    <w:tmpl w:val="CE52CA3E"/>
    <w:lvl w:ilvl="0" w:tplc="B0320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66769E"/>
    <w:multiLevelType w:val="multilevel"/>
    <w:tmpl w:val="B83C7A62"/>
    <w:name w:val="ItemizedList"/>
    <w:lvl w:ilvl="0">
      <w:start w:val="1"/>
      <w:numFmt w:val="bullet"/>
      <w:lvlRestart w:val="0"/>
      <w:pStyle w:val="ItemList1"/>
      <w:lvlText w:val="l"/>
      <w:lvlJc w:val="left"/>
      <w:pPr>
        <w:tabs>
          <w:tab w:val="num" w:pos="360"/>
        </w:tabs>
        <w:ind w:left="360" w:hanging="360"/>
      </w:pPr>
      <w:rPr>
        <w:rFonts w:ascii="ZapfDingbats" w:hAnsi="ZapfDingbats"/>
        <w:sz w:val="14"/>
      </w:rPr>
    </w:lvl>
    <w:lvl w:ilvl="1">
      <w:start w:val="1"/>
      <w:numFmt w:val="bullet"/>
      <w:pStyle w:val="ItemList2"/>
      <w:lvlText w:val="l"/>
      <w:lvlJc w:val="left"/>
      <w:pPr>
        <w:tabs>
          <w:tab w:val="num" w:pos="720"/>
        </w:tabs>
        <w:ind w:left="720" w:hanging="360"/>
      </w:pPr>
      <w:rPr>
        <w:rFonts w:ascii="ZapfDingbats" w:hAnsi="ZapfDingbats"/>
        <w:sz w:val="14"/>
      </w:rPr>
    </w:lvl>
    <w:lvl w:ilvl="2">
      <w:start w:val="1"/>
      <w:numFmt w:val="bullet"/>
      <w:lvlRestart w:val="0"/>
      <w:pStyle w:val="ItemList3"/>
      <w:lvlText w:val="l"/>
      <w:lvlJc w:val="left"/>
      <w:pPr>
        <w:tabs>
          <w:tab w:val="num" w:pos="1080"/>
        </w:tabs>
        <w:ind w:left="1080" w:hanging="360"/>
      </w:pPr>
      <w:rPr>
        <w:rFonts w:ascii="ZapfDingbats" w:hAnsi="ZapfDingbats"/>
        <w:sz w:val="1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4A892FE9"/>
    <w:multiLevelType w:val="hybridMultilevel"/>
    <w:tmpl w:val="88B409B2"/>
    <w:lvl w:ilvl="0" w:tplc="B1D0EBDA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7F722E"/>
    <w:multiLevelType w:val="hybridMultilevel"/>
    <w:tmpl w:val="6D222E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050AED"/>
    <w:multiLevelType w:val="multilevel"/>
    <w:tmpl w:val="39340E0C"/>
    <w:name w:val="Headings"/>
    <w:lvl w:ilvl="0">
      <w:start w:val="1"/>
      <w:numFmt w:val="none"/>
      <w:lvlRestart w:val="0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lvlRestart w:val="0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lvlRestart w:val="0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decimal"/>
      <w:lvlRestart w:val="0"/>
      <w:pStyle w:val="Heading6"/>
      <w:suff w:val="space"/>
      <w:lvlText w:val="Chapter %6"/>
      <w:lvlJc w:val="left"/>
      <w:rPr>
        <w:rFonts w:ascii="Univers LT Std 47 Cn Lt" w:hAnsi="Univers LT Std 47 Cn Lt" w:cs="Times New Roman"/>
        <w:sz w:val="36"/>
      </w:rPr>
    </w:lvl>
    <w:lvl w:ilvl="6">
      <w:start w:val="1"/>
      <w:numFmt w:val="upperLetter"/>
      <w:lvlRestart w:val="0"/>
      <w:pStyle w:val="Heading7"/>
      <w:suff w:val="space"/>
      <w:lvlText w:val="Appendix %7"/>
      <w:lvlJc w:val="left"/>
      <w:rPr>
        <w:rFonts w:ascii="Univers LT Std 47 Cn Lt" w:hAnsi="Univers LT Std 47 Cn Lt" w:cs="Times New Roman"/>
        <w:sz w:val="36"/>
      </w:rPr>
    </w:lvl>
    <w:lvl w:ilvl="7">
      <w:start w:val="1"/>
      <w:numFmt w:val="none"/>
      <w:lvlRestart w:val="0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pStyle w:val="Heading9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661172C7"/>
    <w:multiLevelType w:val="hybridMultilevel"/>
    <w:tmpl w:val="03843ECC"/>
    <w:lvl w:ilvl="0" w:tplc="8BB07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8B06BF"/>
    <w:multiLevelType w:val="hybridMultilevel"/>
    <w:tmpl w:val="6116E7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8927C3"/>
    <w:multiLevelType w:val="hybridMultilevel"/>
    <w:tmpl w:val="0E6EE0BE"/>
    <w:lvl w:ilvl="0" w:tplc="040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 w15:restartNumberingAfterBreak="0">
    <w:nsid w:val="717678F9"/>
    <w:multiLevelType w:val="hybridMultilevel"/>
    <w:tmpl w:val="D92290A2"/>
    <w:lvl w:ilvl="0" w:tplc="DE0C156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B578D7"/>
    <w:multiLevelType w:val="hybridMultilevel"/>
    <w:tmpl w:val="893E8FCA"/>
    <w:lvl w:ilvl="0" w:tplc="F61E86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EF8B47E">
      <w:start w:val="16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lang w:val="nl-NL"/>
      </w:rPr>
    </w:lvl>
    <w:lvl w:ilvl="2" w:tplc="C9347CC2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3" w:tplc="626084C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C00211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0A27C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B24D5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AD2C47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9CA77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275746"/>
    <w:multiLevelType w:val="hybridMultilevel"/>
    <w:tmpl w:val="4B1CF6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2304C4"/>
    <w:multiLevelType w:val="hybridMultilevel"/>
    <w:tmpl w:val="1C96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92A65"/>
    <w:multiLevelType w:val="hybridMultilevel"/>
    <w:tmpl w:val="C68C6C70"/>
    <w:lvl w:ilvl="0" w:tplc="1D826D54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2A423B"/>
    <w:multiLevelType w:val="hybridMultilevel"/>
    <w:tmpl w:val="53BCA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4"/>
  </w:num>
  <w:num w:numId="11">
    <w:abstractNumId w:val="14"/>
  </w:num>
  <w:num w:numId="12">
    <w:abstractNumId w:val="14"/>
  </w:num>
  <w:num w:numId="13">
    <w:abstractNumId w:val="1"/>
  </w:num>
  <w:num w:numId="14">
    <w:abstractNumId w:val="1"/>
  </w:num>
  <w:num w:numId="15">
    <w:abstractNumId w:val="1"/>
  </w:num>
  <w:num w:numId="16">
    <w:abstractNumId w:val="8"/>
  </w:num>
  <w:num w:numId="17">
    <w:abstractNumId w:val="15"/>
  </w:num>
  <w:num w:numId="18">
    <w:abstractNumId w:val="5"/>
  </w:num>
  <w:num w:numId="19">
    <w:abstractNumId w:val="2"/>
  </w:num>
  <w:num w:numId="20">
    <w:abstractNumId w:val="11"/>
  </w:num>
  <w:num w:numId="21">
    <w:abstractNumId w:val="25"/>
  </w:num>
  <w:num w:numId="22">
    <w:abstractNumId w:val="10"/>
  </w:num>
  <w:num w:numId="23">
    <w:abstractNumId w:val="12"/>
  </w:num>
  <w:num w:numId="24">
    <w:abstractNumId w:val="24"/>
  </w:num>
  <w:num w:numId="25">
    <w:abstractNumId w:val="20"/>
  </w:num>
  <w:num w:numId="26">
    <w:abstractNumId w:val="4"/>
  </w:num>
  <w:num w:numId="27">
    <w:abstractNumId w:val="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0"/>
  </w:num>
  <w:num w:numId="36">
    <w:abstractNumId w:val="26"/>
  </w:num>
  <w:num w:numId="37">
    <w:abstractNumId w:val="3"/>
  </w:num>
  <w:num w:numId="38">
    <w:abstractNumId w:val="13"/>
  </w:num>
  <w:num w:numId="39">
    <w:abstractNumId w:val="22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0F"/>
    <w:rsid w:val="0000105B"/>
    <w:rsid w:val="0000221D"/>
    <w:rsid w:val="000031CF"/>
    <w:rsid w:val="0000466F"/>
    <w:rsid w:val="000067F5"/>
    <w:rsid w:val="00011273"/>
    <w:rsid w:val="000130E6"/>
    <w:rsid w:val="000131F0"/>
    <w:rsid w:val="000140D9"/>
    <w:rsid w:val="0001413B"/>
    <w:rsid w:val="00014BF7"/>
    <w:rsid w:val="00016BE7"/>
    <w:rsid w:val="00017289"/>
    <w:rsid w:val="000202B8"/>
    <w:rsid w:val="00020E07"/>
    <w:rsid w:val="000219C1"/>
    <w:rsid w:val="00021F6E"/>
    <w:rsid w:val="00022066"/>
    <w:rsid w:val="00026459"/>
    <w:rsid w:val="00027549"/>
    <w:rsid w:val="00027B43"/>
    <w:rsid w:val="00027FE4"/>
    <w:rsid w:val="00030876"/>
    <w:rsid w:val="0003115D"/>
    <w:rsid w:val="0003126A"/>
    <w:rsid w:val="000336BF"/>
    <w:rsid w:val="00033CFF"/>
    <w:rsid w:val="00034C9E"/>
    <w:rsid w:val="00034E8C"/>
    <w:rsid w:val="00035F31"/>
    <w:rsid w:val="000405B0"/>
    <w:rsid w:val="0004141B"/>
    <w:rsid w:val="00042F9A"/>
    <w:rsid w:val="0004310D"/>
    <w:rsid w:val="00045F1E"/>
    <w:rsid w:val="00046F05"/>
    <w:rsid w:val="00047CF5"/>
    <w:rsid w:val="0005006F"/>
    <w:rsid w:val="000521CF"/>
    <w:rsid w:val="000525C3"/>
    <w:rsid w:val="0005566D"/>
    <w:rsid w:val="000557AC"/>
    <w:rsid w:val="000568FB"/>
    <w:rsid w:val="0005791E"/>
    <w:rsid w:val="00060E39"/>
    <w:rsid w:val="00061EC6"/>
    <w:rsid w:val="00063977"/>
    <w:rsid w:val="00063B3C"/>
    <w:rsid w:val="000648E2"/>
    <w:rsid w:val="00065D29"/>
    <w:rsid w:val="0007086C"/>
    <w:rsid w:val="000716F5"/>
    <w:rsid w:val="00072144"/>
    <w:rsid w:val="0007518A"/>
    <w:rsid w:val="00082278"/>
    <w:rsid w:val="00083741"/>
    <w:rsid w:val="00085979"/>
    <w:rsid w:val="00090A3A"/>
    <w:rsid w:val="00090AFA"/>
    <w:rsid w:val="00091214"/>
    <w:rsid w:val="00093D65"/>
    <w:rsid w:val="00094529"/>
    <w:rsid w:val="00094D28"/>
    <w:rsid w:val="00094D4A"/>
    <w:rsid w:val="00094E20"/>
    <w:rsid w:val="00094EE1"/>
    <w:rsid w:val="00095286"/>
    <w:rsid w:val="000959D1"/>
    <w:rsid w:val="0009611E"/>
    <w:rsid w:val="0009625B"/>
    <w:rsid w:val="000A016D"/>
    <w:rsid w:val="000A02AB"/>
    <w:rsid w:val="000A1BF8"/>
    <w:rsid w:val="000A482B"/>
    <w:rsid w:val="000A65BC"/>
    <w:rsid w:val="000A6BB8"/>
    <w:rsid w:val="000A7A60"/>
    <w:rsid w:val="000A7E08"/>
    <w:rsid w:val="000B1468"/>
    <w:rsid w:val="000B1578"/>
    <w:rsid w:val="000B1788"/>
    <w:rsid w:val="000B20E1"/>
    <w:rsid w:val="000B3B4F"/>
    <w:rsid w:val="000B52E0"/>
    <w:rsid w:val="000B5667"/>
    <w:rsid w:val="000B586C"/>
    <w:rsid w:val="000C04AE"/>
    <w:rsid w:val="000C1CA5"/>
    <w:rsid w:val="000C463E"/>
    <w:rsid w:val="000C4820"/>
    <w:rsid w:val="000C6AC1"/>
    <w:rsid w:val="000C70D7"/>
    <w:rsid w:val="000D0513"/>
    <w:rsid w:val="000D236B"/>
    <w:rsid w:val="000D51AF"/>
    <w:rsid w:val="000D5B1E"/>
    <w:rsid w:val="000D7E05"/>
    <w:rsid w:val="000E28BC"/>
    <w:rsid w:val="000E2C7B"/>
    <w:rsid w:val="000E38B7"/>
    <w:rsid w:val="000E3B4A"/>
    <w:rsid w:val="000E3D61"/>
    <w:rsid w:val="000E516D"/>
    <w:rsid w:val="000E7CAC"/>
    <w:rsid w:val="000F0AF3"/>
    <w:rsid w:val="000F1668"/>
    <w:rsid w:val="000F1943"/>
    <w:rsid w:val="000F5103"/>
    <w:rsid w:val="00100B40"/>
    <w:rsid w:val="001013B4"/>
    <w:rsid w:val="0010576D"/>
    <w:rsid w:val="001066DE"/>
    <w:rsid w:val="001077EF"/>
    <w:rsid w:val="00107A7E"/>
    <w:rsid w:val="00111194"/>
    <w:rsid w:val="00111F74"/>
    <w:rsid w:val="0011233E"/>
    <w:rsid w:val="001133F6"/>
    <w:rsid w:val="00113ECF"/>
    <w:rsid w:val="0011479D"/>
    <w:rsid w:val="001169BF"/>
    <w:rsid w:val="00117F4F"/>
    <w:rsid w:val="00120C04"/>
    <w:rsid w:val="001239D9"/>
    <w:rsid w:val="00124773"/>
    <w:rsid w:val="00125821"/>
    <w:rsid w:val="00127792"/>
    <w:rsid w:val="00127DD5"/>
    <w:rsid w:val="0013073B"/>
    <w:rsid w:val="00130BC4"/>
    <w:rsid w:val="00136160"/>
    <w:rsid w:val="00136E8D"/>
    <w:rsid w:val="00141387"/>
    <w:rsid w:val="00141DF9"/>
    <w:rsid w:val="00144A15"/>
    <w:rsid w:val="001464BD"/>
    <w:rsid w:val="00147BEC"/>
    <w:rsid w:val="0015077D"/>
    <w:rsid w:val="00152659"/>
    <w:rsid w:val="001526B8"/>
    <w:rsid w:val="00152D22"/>
    <w:rsid w:val="00154138"/>
    <w:rsid w:val="00154742"/>
    <w:rsid w:val="00154A47"/>
    <w:rsid w:val="00155101"/>
    <w:rsid w:val="001560C9"/>
    <w:rsid w:val="001567BA"/>
    <w:rsid w:val="00162D5B"/>
    <w:rsid w:val="001651B0"/>
    <w:rsid w:val="00165CD1"/>
    <w:rsid w:val="0017030F"/>
    <w:rsid w:val="001704F4"/>
    <w:rsid w:val="00171C68"/>
    <w:rsid w:val="00172B65"/>
    <w:rsid w:val="00172D4D"/>
    <w:rsid w:val="00172FEB"/>
    <w:rsid w:val="0017390C"/>
    <w:rsid w:val="00173E74"/>
    <w:rsid w:val="001740F0"/>
    <w:rsid w:val="00174B17"/>
    <w:rsid w:val="00175C59"/>
    <w:rsid w:val="00175D7A"/>
    <w:rsid w:val="00175EE7"/>
    <w:rsid w:val="00184DA1"/>
    <w:rsid w:val="00184FD4"/>
    <w:rsid w:val="0018673D"/>
    <w:rsid w:val="00191537"/>
    <w:rsid w:val="001948B4"/>
    <w:rsid w:val="00195272"/>
    <w:rsid w:val="00195449"/>
    <w:rsid w:val="00197174"/>
    <w:rsid w:val="0019789B"/>
    <w:rsid w:val="001A120C"/>
    <w:rsid w:val="001A3952"/>
    <w:rsid w:val="001A3E47"/>
    <w:rsid w:val="001A4EE3"/>
    <w:rsid w:val="001A4EE8"/>
    <w:rsid w:val="001B1ACA"/>
    <w:rsid w:val="001B22C7"/>
    <w:rsid w:val="001B3D3A"/>
    <w:rsid w:val="001B574B"/>
    <w:rsid w:val="001B72B2"/>
    <w:rsid w:val="001C28A2"/>
    <w:rsid w:val="001C3B94"/>
    <w:rsid w:val="001C3D17"/>
    <w:rsid w:val="001C53CD"/>
    <w:rsid w:val="001C7B2E"/>
    <w:rsid w:val="001D1593"/>
    <w:rsid w:val="001D1A11"/>
    <w:rsid w:val="001D2D72"/>
    <w:rsid w:val="001D35B3"/>
    <w:rsid w:val="001D4B9B"/>
    <w:rsid w:val="001D523C"/>
    <w:rsid w:val="001D6400"/>
    <w:rsid w:val="001D6A6A"/>
    <w:rsid w:val="001D75E5"/>
    <w:rsid w:val="001E36F5"/>
    <w:rsid w:val="001E45AC"/>
    <w:rsid w:val="001E488A"/>
    <w:rsid w:val="001E569C"/>
    <w:rsid w:val="001E5799"/>
    <w:rsid w:val="001E5F3C"/>
    <w:rsid w:val="001F0A51"/>
    <w:rsid w:val="001F19B1"/>
    <w:rsid w:val="001F1A99"/>
    <w:rsid w:val="001F4585"/>
    <w:rsid w:val="001F79A8"/>
    <w:rsid w:val="001F7A92"/>
    <w:rsid w:val="00202BA3"/>
    <w:rsid w:val="00203FCE"/>
    <w:rsid w:val="002043B0"/>
    <w:rsid w:val="002053BE"/>
    <w:rsid w:val="00206985"/>
    <w:rsid w:val="00206FF1"/>
    <w:rsid w:val="002072A2"/>
    <w:rsid w:val="0021344C"/>
    <w:rsid w:val="00214238"/>
    <w:rsid w:val="00216644"/>
    <w:rsid w:val="002203F0"/>
    <w:rsid w:val="002204F3"/>
    <w:rsid w:val="002217B4"/>
    <w:rsid w:val="0022248F"/>
    <w:rsid w:val="00222C23"/>
    <w:rsid w:val="00223994"/>
    <w:rsid w:val="002241DB"/>
    <w:rsid w:val="002242C7"/>
    <w:rsid w:val="002245C7"/>
    <w:rsid w:val="00227426"/>
    <w:rsid w:val="002275A2"/>
    <w:rsid w:val="00227B53"/>
    <w:rsid w:val="002312C1"/>
    <w:rsid w:val="0023199F"/>
    <w:rsid w:val="002335EC"/>
    <w:rsid w:val="00233E8A"/>
    <w:rsid w:val="00234F6E"/>
    <w:rsid w:val="002372D6"/>
    <w:rsid w:val="002402E5"/>
    <w:rsid w:val="0024143A"/>
    <w:rsid w:val="002441BD"/>
    <w:rsid w:val="00244F91"/>
    <w:rsid w:val="0024590C"/>
    <w:rsid w:val="002474EE"/>
    <w:rsid w:val="00247632"/>
    <w:rsid w:val="00247833"/>
    <w:rsid w:val="00250F57"/>
    <w:rsid w:val="00252DDC"/>
    <w:rsid w:val="00253B66"/>
    <w:rsid w:val="00254952"/>
    <w:rsid w:val="00257444"/>
    <w:rsid w:val="002600C0"/>
    <w:rsid w:val="00261842"/>
    <w:rsid w:val="002635AD"/>
    <w:rsid w:val="002647FD"/>
    <w:rsid w:val="00265E44"/>
    <w:rsid w:val="00267473"/>
    <w:rsid w:val="00270CD7"/>
    <w:rsid w:val="00272CE5"/>
    <w:rsid w:val="002750A1"/>
    <w:rsid w:val="0027652D"/>
    <w:rsid w:val="002770B4"/>
    <w:rsid w:val="00282912"/>
    <w:rsid w:val="0028303C"/>
    <w:rsid w:val="002830F3"/>
    <w:rsid w:val="002832BC"/>
    <w:rsid w:val="002846A7"/>
    <w:rsid w:val="00284A3F"/>
    <w:rsid w:val="00285564"/>
    <w:rsid w:val="00290360"/>
    <w:rsid w:val="00290F38"/>
    <w:rsid w:val="00291F1B"/>
    <w:rsid w:val="0029339B"/>
    <w:rsid w:val="00293AD1"/>
    <w:rsid w:val="00297945"/>
    <w:rsid w:val="00297C2C"/>
    <w:rsid w:val="00297D6D"/>
    <w:rsid w:val="002A14AC"/>
    <w:rsid w:val="002A21D9"/>
    <w:rsid w:val="002A2E3E"/>
    <w:rsid w:val="002A2F3D"/>
    <w:rsid w:val="002A333D"/>
    <w:rsid w:val="002A5FE4"/>
    <w:rsid w:val="002A6DA9"/>
    <w:rsid w:val="002B0DF6"/>
    <w:rsid w:val="002B2075"/>
    <w:rsid w:val="002B4AFA"/>
    <w:rsid w:val="002B7B05"/>
    <w:rsid w:val="002C0060"/>
    <w:rsid w:val="002C2BB5"/>
    <w:rsid w:val="002C4A26"/>
    <w:rsid w:val="002C69BB"/>
    <w:rsid w:val="002C7BF8"/>
    <w:rsid w:val="002D0EFE"/>
    <w:rsid w:val="002D21AB"/>
    <w:rsid w:val="002D523A"/>
    <w:rsid w:val="002D6692"/>
    <w:rsid w:val="002E0F0C"/>
    <w:rsid w:val="002E1DA3"/>
    <w:rsid w:val="002E5272"/>
    <w:rsid w:val="002F1595"/>
    <w:rsid w:val="002F234D"/>
    <w:rsid w:val="002F263C"/>
    <w:rsid w:val="002F2796"/>
    <w:rsid w:val="002F2E7D"/>
    <w:rsid w:val="002F3505"/>
    <w:rsid w:val="002F5BCA"/>
    <w:rsid w:val="002F62AE"/>
    <w:rsid w:val="003001B2"/>
    <w:rsid w:val="003018E8"/>
    <w:rsid w:val="0030224B"/>
    <w:rsid w:val="00306E26"/>
    <w:rsid w:val="00307A7A"/>
    <w:rsid w:val="00307A98"/>
    <w:rsid w:val="0031027E"/>
    <w:rsid w:val="00310373"/>
    <w:rsid w:val="00310FC1"/>
    <w:rsid w:val="00312F7F"/>
    <w:rsid w:val="00316001"/>
    <w:rsid w:val="003169CC"/>
    <w:rsid w:val="00316E5B"/>
    <w:rsid w:val="00321933"/>
    <w:rsid w:val="00325090"/>
    <w:rsid w:val="00325F4C"/>
    <w:rsid w:val="00330080"/>
    <w:rsid w:val="00333F1F"/>
    <w:rsid w:val="0033503F"/>
    <w:rsid w:val="00337BA1"/>
    <w:rsid w:val="00342703"/>
    <w:rsid w:val="0034359C"/>
    <w:rsid w:val="003435A9"/>
    <w:rsid w:val="0034565C"/>
    <w:rsid w:val="00345D29"/>
    <w:rsid w:val="00345F50"/>
    <w:rsid w:val="0035003F"/>
    <w:rsid w:val="00350205"/>
    <w:rsid w:val="003528F1"/>
    <w:rsid w:val="00355984"/>
    <w:rsid w:val="00356153"/>
    <w:rsid w:val="00356B86"/>
    <w:rsid w:val="00356D79"/>
    <w:rsid w:val="00364E61"/>
    <w:rsid w:val="00367845"/>
    <w:rsid w:val="003715F1"/>
    <w:rsid w:val="003720A9"/>
    <w:rsid w:val="0037210E"/>
    <w:rsid w:val="00373C09"/>
    <w:rsid w:val="00375022"/>
    <w:rsid w:val="0037524A"/>
    <w:rsid w:val="003771A5"/>
    <w:rsid w:val="00377CED"/>
    <w:rsid w:val="00380313"/>
    <w:rsid w:val="00380317"/>
    <w:rsid w:val="0038284C"/>
    <w:rsid w:val="00382F73"/>
    <w:rsid w:val="00383611"/>
    <w:rsid w:val="00383B37"/>
    <w:rsid w:val="00383EF0"/>
    <w:rsid w:val="003849AA"/>
    <w:rsid w:val="003860A2"/>
    <w:rsid w:val="0038687F"/>
    <w:rsid w:val="00390FEF"/>
    <w:rsid w:val="0039179E"/>
    <w:rsid w:val="0039367C"/>
    <w:rsid w:val="00397239"/>
    <w:rsid w:val="00397E18"/>
    <w:rsid w:val="003A3291"/>
    <w:rsid w:val="003A52B4"/>
    <w:rsid w:val="003A71AB"/>
    <w:rsid w:val="003A7643"/>
    <w:rsid w:val="003B149E"/>
    <w:rsid w:val="003B31FC"/>
    <w:rsid w:val="003B56B1"/>
    <w:rsid w:val="003B5D39"/>
    <w:rsid w:val="003B63FA"/>
    <w:rsid w:val="003B6F88"/>
    <w:rsid w:val="003B7904"/>
    <w:rsid w:val="003C0887"/>
    <w:rsid w:val="003C6887"/>
    <w:rsid w:val="003D0C01"/>
    <w:rsid w:val="003D1975"/>
    <w:rsid w:val="003D5684"/>
    <w:rsid w:val="003D58CC"/>
    <w:rsid w:val="003D65BD"/>
    <w:rsid w:val="003D79ED"/>
    <w:rsid w:val="003D7EFE"/>
    <w:rsid w:val="003E08C8"/>
    <w:rsid w:val="003E0EA1"/>
    <w:rsid w:val="003E1D94"/>
    <w:rsid w:val="003E263F"/>
    <w:rsid w:val="003E2B36"/>
    <w:rsid w:val="003E65CA"/>
    <w:rsid w:val="003F018B"/>
    <w:rsid w:val="003F0BFB"/>
    <w:rsid w:val="003F1720"/>
    <w:rsid w:val="003F23A5"/>
    <w:rsid w:val="003F2F84"/>
    <w:rsid w:val="003F5939"/>
    <w:rsid w:val="003F5B03"/>
    <w:rsid w:val="003F6CF2"/>
    <w:rsid w:val="003F7BC3"/>
    <w:rsid w:val="00400146"/>
    <w:rsid w:val="00400DAB"/>
    <w:rsid w:val="00402B54"/>
    <w:rsid w:val="00403CCC"/>
    <w:rsid w:val="004046AA"/>
    <w:rsid w:val="00404719"/>
    <w:rsid w:val="0040566D"/>
    <w:rsid w:val="0040677C"/>
    <w:rsid w:val="00406AF1"/>
    <w:rsid w:val="00407BFA"/>
    <w:rsid w:val="004103BB"/>
    <w:rsid w:val="00412164"/>
    <w:rsid w:val="00412436"/>
    <w:rsid w:val="004126C4"/>
    <w:rsid w:val="0041329E"/>
    <w:rsid w:val="00413FF6"/>
    <w:rsid w:val="004140E6"/>
    <w:rsid w:val="0041704A"/>
    <w:rsid w:val="004208C3"/>
    <w:rsid w:val="00420AC8"/>
    <w:rsid w:val="00420BF0"/>
    <w:rsid w:val="00424626"/>
    <w:rsid w:val="004255C8"/>
    <w:rsid w:val="0042662D"/>
    <w:rsid w:val="00426EB0"/>
    <w:rsid w:val="00426F74"/>
    <w:rsid w:val="0043104F"/>
    <w:rsid w:val="004310C8"/>
    <w:rsid w:val="004326E9"/>
    <w:rsid w:val="004330B4"/>
    <w:rsid w:val="004335E0"/>
    <w:rsid w:val="0043563D"/>
    <w:rsid w:val="00435B7C"/>
    <w:rsid w:val="0044032D"/>
    <w:rsid w:val="004403CF"/>
    <w:rsid w:val="00441748"/>
    <w:rsid w:val="00453EE1"/>
    <w:rsid w:val="00454F12"/>
    <w:rsid w:val="004555FF"/>
    <w:rsid w:val="0045629A"/>
    <w:rsid w:val="004605F9"/>
    <w:rsid w:val="00465CD5"/>
    <w:rsid w:val="004673C4"/>
    <w:rsid w:val="0047320D"/>
    <w:rsid w:val="0047358D"/>
    <w:rsid w:val="00473D20"/>
    <w:rsid w:val="004742EA"/>
    <w:rsid w:val="00475AFF"/>
    <w:rsid w:val="00477988"/>
    <w:rsid w:val="00481935"/>
    <w:rsid w:val="00482772"/>
    <w:rsid w:val="004849DD"/>
    <w:rsid w:val="00485BC1"/>
    <w:rsid w:val="00485E08"/>
    <w:rsid w:val="004867F3"/>
    <w:rsid w:val="00490FFF"/>
    <w:rsid w:val="00491735"/>
    <w:rsid w:val="004921BF"/>
    <w:rsid w:val="00492B2C"/>
    <w:rsid w:val="004963F8"/>
    <w:rsid w:val="00496BA7"/>
    <w:rsid w:val="004977AD"/>
    <w:rsid w:val="004A24D3"/>
    <w:rsid w:val="004A2888"/>
    <w:rsid w:val="004A2987"/>
    <w:rsid w:val="004A50C1"/>
    <w:rsid w:val="004A522E"/>
    <w:rsid w:val="004A5814"/>
    <w:rsid w:val="004A6774"/>
    <w:rsid w:val="004B09C6"/>
    <w:rsid w:val="004B0FF5"/>
    <w:rsid w:val="004B26EE"/>
    <w:rsid w:val="004B32A7"/>
    <w:rsid w:val="004B3F0A"/>
    <w:rsid w:val="004C288E"/>
    <w:rsid w:val="004C48FD"/>
    <w:rsid w:val="004C534E"/>
    <w:rsid w:val="004C5476"/>
    <w:rsid w:val="004C7566"/>
    <w:rsid w:val="004D05A6"/>
    <w:rsid w:val="004D170E"/>
    <w:rsid w:val="004D540F"/>
    <w:rsid w:val="004D653C"/>
    <w:rsid w:val="004E0157"/>
    <w:rsid w:val="004E07AF"/>
    <w:rsid w:val="004E265F"/>
    <w:rsid w:val="004E3149"/>
    <w:rsid w:val="004E4453"/>
    <w:rsid w:val="004F1347"/>
    <w:rsid w:val="004F23E3"/>
    <w:rsid w:val="004F30D0"/>
    <w:rsid w:val="004F6935"/>
    <w:rsid w:val="004F76A4"/>
    <w:rsid w:val="004F7EEE"/>
    <w:rsid w:val="00500A52"/>
    <w:rsid w:val="00501E3D"/>
    <w:rsid w:val="00501EB1"/>
    <w:rsid w:val="005038B3"/>
    <w:rsid w:val="00504812"/>
    <w:rsid w:val="00507138"/>
    <w:rsid w:val="00507B3E"/>
    <w:rsid w:val="00507CF6"/>
    <w:rsid w:val="00512006"/>
    <w:rsid w:val="00512F2C"/>
    <w:rsid w:val="005140E7"/>
    <w:rsid w:val="00516369"/>
    <w:rsid w:val="00516803"/>
    <w:rsid w:val="00520662"/>
    <w:rsid w:val="00520B07"/>
    <w:rsid w:val="00521D7C"/>
    <w:rsid w:val="00523D08"/>
    <w:rsid w:val="00525992"/>
    <w:rsid w:val="00527783"/>
    <w:rsid w:val="005310A2"/>
    <w:rsid w:val="0053174F"/>
    <w:rsid w:val="0053310D"/>
    <w:rsid w:val="00534453"/>
    <w:rsid w:val="00536487"/>
    <w:rsid w:val="00542D39"/>
    <w:rsid w:val="005445B9"/>
    <w:rsid w:val="00544650"/>
    <w:rsid w:val="00547EE5"/>
    <w:rsid w:val="00551D16"/>
    <w:rsid w:val="00551F99"/>
    <w:rsid w:val="005525BC"/>
    <w:rsid w:val="0055420C"/>
    <w:rsid w:val="0055443A"/>
    <w:rsid w:val="00555C8B"/>
    <w:rsid w:val="00555FEB"/>
    <w:rsid w:val="00556B63"/>
    <w:rsid w:val="00557859"/>
    <w:rsid w:val="00557D71"/>
    <w:rsid w:val="0056409A"/>
    <w:rsid w:val="00564B28"/>
    <w:rsid w:val="00567414"/>
    <w:rsid w:val="005710E3"/>
    <w:rsid w:val="0057138D"/>
    <w:rsid w:val="005727C6"/>
    <w:rsid w:val="0057342A"/>
    <w:rsid w:val="00573AE4"/>
    <w:rsid w:val="00575836"/>
    <w:rsid w:val="00583ABC"/>
    <w:rsid w:val="00586489"/>
    <w:rsid w:val="0059229E"/>
    <w:rsid w:val="005944CE"/>
    <w:rsid w:val="00594701"/>
    <w:rsid w:val="00596843"/>
    <w:rsid w:val="0059689B"/>
    <w:rsid w:val="005971BE"/>
    <w:rsid w:val="005A0915"/>
    <w:rsid w:val="005A257C"/>
    <w:rsid w:val="005A2616"/>
    <w:rsid w:val="005A2621"/>
    <w:rsid w:val="005A26A4"/>
    <w:rsid w:val="005A30A2"/>
    <w:rsid w:val="005A5307"/>
    <w:rsid w:val="005A56C1"/>
    <w:rsid w:val="005A787F"/>
    <w:rsid w:val="005B1780"/>
    <w:rsid w:val="005B1ABC"/>
    <w:rsid w:val="005B3A7C"/>
    <w:rsid w:val="005B3AFD"/>
    <w:rsid w:val="005B41ED"/>
    <w:rsid w:val="005B4AD9"/>
    <w:rsid w:val="005B54BA"/>
    <w:rsid w:val="005B7968"/>
    <w:rsid w:val="005C4DB1"/>
    <w:rsid w:val="005C79CE"/>
    <w:rsid w:val="005D0E91"/>
    <w:rsid w:val="005D17C8"/>
    <w:rsid w:val="005D1937"/>
    <w:rsid w:val="005D291F"/>
    <w:rsid w:val="005D3691"/>
    <w:rsid w:val="005D69D6"/>
    <w:rsid w:val="005D7769"/>
    <w:rsid w:val="005E0B86"/>
    <w:rsid w:val="005E1593"/>
    <w:rsid w:val="005E2360"/>
    <w:rsid w:val="005E494A"/>
    <w:rsid w:val="005E4BEA"/>
    <w:rsid w:val="005F00CF"/>
    <w:rsid w:val="005F1886"/>
    <w:rsid w:val="005F25EE"/>
    <w:rsid w:val="005F2CE1"/>
    <w:rsid w:val="005F4A26"/>
    <w:rsid w:val="005F7907"/>
    <w:rsid w:val="0060036C"/>
    <w:rsid w:val="00601A82"/>
    <w:rsid w:val="00602F2B"/>
    <w:rsid w:val="00603235"/>
    <w:rsid w:val="006039D6"/>
    <w:rsid w:val="006043C1"/>
    <w:rsid w:val="006047BA"/>
    <w:rsid w:val="006051C4"/>
    <w:rsid w:val="0060557F"/>
    <w:rsid w:val="0060622B"/>
    <w:rsid w:val="00607FD8"/>
    <w:rsid w:val="0061383D"/>
    <w:rsid w:val="00614E9E"/>
    <w:rsid w:val="006166F5"/>
    <w:rsid w:val="0062243F"/>
    <w:rsid w:val="00626021"/>
    <w:rsid w:val="0062670F"/>
    <w:rsid w:val="006277F9"/>
    <w:rsid w:val="006311CA"/>
    <w:rsid w:val="0063195A"/>
    <w:rsid w:val="00633B3D"/>
    <w:rsid w:val="00633C8E"/>
    <w:rsid w:val="00634877"/>
    <w:rsid w:val="00635D38"/>
    <w:rsid w:val="00635E0D"/>
    <w:rsid w:val="006362C8"/>
    <w:rsid w:val="0063663F"/>
    <w:rsid w:val="00637C80"/>
    <w:rsid w:val="00643630"/>
    <w:rsid w:val="00647693"/>
    <w:rsid w:val="00651AC7"/>
    <w:rsid w:val="00651ACD"/>
    <w:rsid w:val="00651E8F"/>
    <w:rsid w:val="0065382B"/>
    <w:rsid w:val="00653F35"/>
    <w:rsid w:val="006573CC"/>
    <w:rsid w:val="00660823"/>
    <w:rsid w:val="00662D20"/>
    <w:rsid w:val="00672299"/>
    <w:rsid w:val="0067440F"/>
    <w:rsid w:val="00674921"/>
    <w:rsid w:val="00674FB6"/>
    <w:rsid w:val="00676B82"/>
    <w:rsid w:val="00677C4D"/>
    <w:rsid w:val="00677C9E"/>
    <w:rsid w:val="006827F1"/>
    <w:rsid w:val="00683FB7"/>
    <w:rsid w:val="00685FB1"/>
    <w:rsid w:val="00687917"/>
    <w:rsid w:val="006914B7"/>
    <w:rsid w:val="0069218A"/>
    <w:rsid w:val="0069428D"/>
    <w:rsid w:val="006943FE"/>
    <w:rsid w:val="00694D0C"/>
    <w:rsid w:val="00695193"/>
    <w:rsid w:val="006953B4"/>
    <w:rsid w:val="00696238"/>
    <w:rsid w:val="00697575"/>
    <w:rsid w:val="006A1A66"/>
    <w:rsid w:val="006A2AA6"/>
    <w:rsid w:val="006A2BBC"/>
    <w:rsid w:val="006A3712"/>
    <w:rsid w:val="006A3730"/>
    <w:rsid w:val="006A39F4"/>
    <w:rsid w:val="006A760F"/>
    <w:rsid w:val="006B2041"/>
    <w:rsid w:val="006B23DA"/>
    <w:rsid w:val="006B2689"/>
    <w:rsid w:val="006B762B"/>
    <w:rsid w:val="006B7961"/>
    <w:rsid w:val="006C01E1"/>
    <w:rsid w:val="006C1EBC"/>
    <w:rsid w:val="006C2D74"/>
    <w:rsid w:val="006C5289"/>
    <w:rsid w:val="006C6468"/>
    <w:rsid w:val="006D0B95"/>
    <w:rsid w:val="006D113E"/>
    <w:rsid w:val="006D1EB9"/>
    <w:rsid w:val="006D1FED"/>
    <w:rsid w:val="006D53F3"/>
    <w:rsid w:val="006D6815"/>
    <w:rsid w:val="006E451D"/>
    <w:rsid w:val="006E59C5"/>
    <w:rsid w:val="006F3601"/>
    <w:rsid w:val="006F39B5"/>
    <w:rsid w:val="006F667E"/>
    <w:rsid w:val="006F7269"/>
    <w:rsid w:val="006F75E9"/>
    <w:rsid w:val="00702827"/>
    <w:rsid w:val="00703D6D"/>
    <w:rsid w:val="007044FA"/>
    <w:rsid w:val="00704614"/>
    <w:rsid w:val="00706206"/>
    <w:rsid w:val="00707C66"/>
    <w:rsid w:val="00715601"/>
    <w:rsid w:val="00716C36"/>
    <w:rsid w:val="0072712B"/>
    <w:rsid w:val="007317E2"/>
    <w:rsid w:val="007331BA"/>
    <w:rsid w:val="007332B0"/>
    <w:rsid w:val="00733A16"/>
    <w:rsid w:val="00733EBF"/>
    <w:rsid w:val="00734381"/>
    <w:rsid w:val="00736798"/>
    <w:rsid w:val="00736E80"/>
    <w:rsid w:val="0073753D"/>
    <w:rsid w:val="0074090E"/>
    <w:rsid w:val="00744D5D"/>
    <w:rsid w:val="00744E66"/>
    <w:rsid w:val="007474CE"/>
    <w:rsid w:val="00747901"/>
    <w:rsid w:val="00751121"/>
    <w:rsid w:val="00751F32"/>
    <w:rsid w:val="0075458F"/>
    <w:rsid w:val="00754FF5"/>
    <w:rsid w:val="007566F5"/>
    <w:rsid w:val="0076170A"/>
    <w:rsid w:val="007622BA"/>
    <w:rsid w:val="00763520"/>
    <w:rsid w:val="007659E4"/>
    <w:rsid w:val="0076638A"/>
    <w:rsid w:val="00766FC5"/>
    <w:rsid w:val="00767461"/>
    <w:rsid w:val="00767D7D"/>
    <w:rsid w:val="00770E16"/>
    <w:rsid w:val="00773BFA"/>
    <w:rsid w:val="00775DE6"/>
    <w:rsid w:val="00776F33"/>
    <w:rsid w:val="00781877"/>
    <w:rsid w:val="0078230A"/>
    <w:rsid w:val="00785101"/>
    <w:rsid w:val="007859B4"/>
    <w:rsid w:val="0078684A"/>
    <w:rsid w:val="00787194"/>
    <w:rsid w:val="00787EDD"/>
    <w:rsid w:val="0079116A"/>
    <w:rsid w:val="0079642C"/>
    <w:rsid w:val="007A34DA"/>
    <w:rsid w:val="007A3AEC"/>
    <w:rsid w:val="007A44BC"/>
    <w:rsid w:val="007A4ECB"/>
    <w:rsid w:val="007A5B66"/>
    <w:rsid w:val="007B0512"/>
    <w:rsid w:val="007B05C5"/>
    <w:rsid w:val="007B328E"/>
    <w:rsid w:val="007B3BED"/>
    <w:rsid w:val="007B4E9D"/>
    <w:rsid w:val="007B5B00"/>
    <w:rsid w:val="007C1039"/>
    <w:rsid w:val="007C14B2"/>
    <w:rsid w:val="007C3605"/>
    <w:rsid w:val="007C506F"/>
    <w:rsid w:val="007D08ED"/>
    <w:rsid w:val="007D0E76"/>
    <w:rsid w:val="007D376A"/>
    <w:rsid w:val="007D3B35"/>
    <w:rsid w:val="007D5F9B"/>
    <w:rsid w:val="007D6B15"/>
    <w:rsid w:val="007D7997"/>
    <w:rsid w:val="007D7AC5"/>
    <w:rsid w:val="007E207C"/>
    <w:rsid w:val="007E46B9"/>
    <w:rsid w:val="007E51A8"/>
    <w:rsid w:val="007F02E0"/>
    <w:rsid w:val="007F26C1"/>
    <w:rsid w:val="007F2A4E"/>
    <w:rsid w:val="007F371D"/>
    <w:rsid w:val="007F3E58"/>
    <w:rsid w:val="007F6010"/>
    <w:rsid w:val="007F6FEC"/>
    <w:rsid w:val="0080001B"/>
    <w:rsid w:val="00804A52"/>
    <w:rsid w:val="00805B85"/>
    <w:rsid w:val="00806F4F"/>
    <w:rsid w:val="0081090D"/>
    <w:rsid w:val="00810970"/>
    <w:rsid w:val="008119B1"/>
    <w:rsid w:val="00814B97"/>
    <w:rsid w:val="00816561"/>
    <w:rsid w:val="0081696C"/>
    <w:rsid w:val="00821BE4"/>
    <w:rsid w:val="0082512D"/>
    <w:rsid w:val="00825E32"/>
    <w:rsid w:val="00826AC7"/>
    <w:rsid w:val="00830BE3"/>
    <w:rsid w:val="00830BEF"/>
    <w:rsid w:val="0083366A"/>
    <w:rsid w:val="00834918"/>
    <w:rsid w:val="00837654"/>
    <w:rsid w:val="00840098"/>
    <w:rsid w:val="00840B99"/>
    <w:rsid w:val="00841840"/>
    <w:rsid w:val="008421D4"/>
    <w:rsid w:val="00845565"/>
    <w:rsid w:val="00845F60"/>
    <w:rsid w:val="008479B8"/>
    <w:rsid w:val="008479C7"/>
    <w:rsid w:val="0085283A"/>
    <w:rsid w:val="00853DDE"/>
    <w:rsid w:val="00854AA5"/>
    <w:rsid w:val="00855046"/>
    <w:rsid w:val="00855D6E"/>
    <w:rsid w:val="00856529"/>
    <w:rsid w:val="00856716"/>
    <w:rsid w:val="0085693F"/>
    <w:rsid w:val="00860278"/>
    <w:rsid w:val="00860F1F"/>
    <w:rsid w:val="0086190D"/>
    <w:rsid w:val="00863FD0"/>
    <w:rsid w:val="00864627"/>
    <w:rsid w:val="00865612"/>
    <w:rsid w:val="00870DBF"/>
    <w:rsid w:val="00871458"/>
    <w:rsid w:val="00873D27"/>
    <w:rsid w:val="0087567C"/>
    <w:rsid w:val="00875F0D"/>
    <w:rsid w:val="00876369"/>
    <w:rsid w:val="00876C30"/>
    <w:rsid w:val="00876E84"/>
    <w:rsid w:val="0088083B"/>
    <w:rsid w:val="0088090E"/>
    <w:rsid w:val="00886276"/>
    <w:rsid w:val="00886D51"/>
    <w:rsid w:val="00887AE8"/>
    <w:rsid w:val="00892DD6"/>
    <w:rsid w:val="00892F3F"/>
    <w:rsid w:val="00894318"/>
    <w:rsid w:val="00894818"/>
    <w:rsid w:val="00895644"/>
    <w:rsid w:val="00895741"/>
    <w:rsid w:val="008A177D"/>
    <w:rsid w:val="008A2F0D"/>
    <w:rsid w:val="008A541E"/>
    <w:rsid w:val="008A59CD"/>
    <w:rsid w:val="008A6248"/>
    <w:rsid w:val="008A686C"/>
    <w:rsid w:val="008A719A"/>
    <w:rsid w:val="008B1960"/>
    <w:rsid w:val="008B36DF"/>
    <w:rsid w:val="008B5484"/>
    <w:rsid w:val="008B6321"/>
    <w:rsid w:val="008B683A"/>
    <w:rsid w:val="008B6C96"/>
    <w:rsid w:val="008C046A"/>
    <w:rsid w:val="008C09AD"/>
    <w:rsid w:val="008C596E"/>
    <w:rsid w:val="008C6534"/>
    <w:rsid w:val="008D0C03"/>
    <w:rsid w:val="008D0D36"/>
    <w:rsid w:val="008D3987"/>
    <w:rsid w:val="008D50E3"/>
    <w:rsid w:val="008D75FC"/>
    <w:rsid w:val="008D76AC"/>
    <w:rsid w:val="008E04C5"/>
    <w:rsid w:val="008E0AF2"/>
    <w:rsid w:val="008E2022"/>
    <w:rsid w:val="008E3654"/>
    <w:rsid w:val="008E3A42"/>
    <w:rsid w:val="008E55B6"/>
    <w:rsid w:val="008E57EA"/>
    <w:rsid w:val="008E6DFA"/>
    <w:rsid w:val="008E73E5"/>
    <w:rsid w:val="008F2F86"/>
    <w:rsid w:val="008F4432"/>
    <w:rsid w:val="008F468E"/>
    <w:rsid w:val="008F4A65"/>
    <w:rsid w:val="008F4EA3"/>
    <w:rsid w:val="008F53C0"/>
    <w:rsid w:val="008F7A62"/>
    <w:rsid w:val="008F7BF6"/>
    <w:rsid w:val="00901419"/>
    <w:rsid w:val="00904653"/>
    <w:rsid w:val="00904FA1"/>
    <w:rsid w:val="00906952"/>
    <w:rsid w:val="00906DFF"/>
    <w:rsid w:val="00911848"/>
    <w:rsid w:val="00911BF3"/>
    <w:rsid w:val="0091231F"/>
    <w:rsid w:val="00913034"/>
    <w:rsid w:val="00915DD3"/>
    <w:rsid w:val="00916E7C"/>
    <w:rsid w:val="009253F8"/>
    <w:rsid w:val="00925B08"/>
    <w:rsid w:val="00927CE0"/>
    <w:rsid w:val="0093159D"/>
    <w:rsid w:val="00932988"/>
    <w:rsid w:val="009346F1"/>
    <w:rsid w:val="00936866"/>
    <w:rsid w:val="00941CAB"/>
    <w:rsid w:val="00942B22"/>
    <w:rsid w:val="00943595"/>
    <w:rsid w:val="00945E9B"/>
    <w:rsid w:val="00945FF8"/>
    <w:rsid w:val="00947948"/>
    <w:rsid w:val="00950A92"/>
    <w:rsid w:val="0095220A"/>
    <w:rsid w:val="009527DA"/>
    <w:rsid w:val="00952AC6"/>
    <w:rsid w:val="00953970"/>
    <w:rsid w:val="0095709E"/>
    <w:rsid w:val="009605DE"/>
    <w:rsid w:val="00960B1B"/>
    <w:rsid w:val="00962361"/>
    <w:rsid w:val="0096239B"/>
    <w:rsid w:val="009659CB"/>
    <w:rsid w:val="00966423"/>
    <w:rsid w:val="00966773"/>
    <w:rsid w:val="00966C78"/>
    <w:rsid w:val="0096786F"/>
    <w:rsid w:val="00972B11"/>
    <w:rsid w:val="00972F59"/>
    <w:rsid w:val="00981668"/>
    <w:rsid w:val="009817A4"/>
    <w:rsid w:val="009826D5"/>
    <w:rsid w:val="00982FCA"/>
    <w:rsid w:val="00984501"/>
    <w:rsid w:val="00984E77"/>
    <w:rsid w:val="0098547F"/>
    <w:rsid w:val="0098663B"/>
    <w:rsid w:val="0098752F"/>
    <w:rsid w:val="00990375"/>
    <w:rsid w:val="009903C9"/>
    <w:rsid w:val="00991CA9"/>
    <w:rsid w:val="00992BC5"/>
    <w:rsid w:val="009936ED"/>
    <w:rsid w:val="009958EA"/>
    <w:rsid w:val="009A01A9"/>
    <w:rsid w:val="009A0212"/>
    <w:rsid w:val="009A1B1B"/>
    <w:rsid w:val="009A1C86"/>
    <w:rsid w:val="009A2D15"/>
    <w:rsid w:val="009A54C0"/>
    <w:rsid w:val="009A573F"/>
    <w:rsid w:val="009A6FDB"/>
    <w:rsid w:val="009A7851"/>
    <w:rsid w:val="009A7C58"/>
    <w:rsid w:val="009B2653"/>
    <w:rsid w:val="009B543E"/>
    <w:rsid w:val="009B5800"/>
    <w:rsid w:val="009B5D3E"/>
    <w:rsid w:val="009B648C"/>
    <w:rsid w:val="009C017A"/>
    <w:rsid w:val="009C11B5"/>
    <w:rsid w:val="009C2CD7"/>
    <w:rsid w:val="009C401B"/>
    <w:rsid w:val="009C47FD"/>
    <w:rsid w:val="009C5506"/>
    <w:rsid w:val="009C5853"/>
    <w:rsid w:val="009C6D85"/>
    <w:rsid w:val="009C7024"/>
    <w:rsid w:val="009D0A55"/>
    <w:rsid w:val="009D21A8"/>
    <w:rsid w:val="009D3471"/>
    <w:rsid w:val="009D3A0B"/>
    <w:rsid w:val="009D41B7"/>
    <w:rsid w:val="009D5F0E"/>
    <w:rsid w:val="009D6663"/>
    <w:rsid w:val="009D7308"/>
    <w:rsid w:val="009E01F9"/>
    <w:rsid w:val="009E1A00"/>
    <w:rsid w:val="009E20F8"/>
    <w:rsid w:val="009E2729"/>
    <w:rsid w:val="009E40C1"/>
    <w:rsid w:val="009E517D"/>
    <w:rsid w:val="009E68D9"/>
    <w:rsid w:val="009E6B67"/>
    <w:rsid w:val="009E6BAC"/>
    <w:rsid w:val="009F0513"/>
    <w:rsid w:val="009F07D9"/>
    <w:rsid w:val="009F16C8"/>
    <w:rsid w:val="009F21D3"/>
    <w:rsid w:val="009F26B1"/>
    <w:rsid w:val="009F27E2"/>
    <w:rsid w:val="009F40E1"/>
    <w:rsid w:val="009F46B3"/>
    <w:rsid w:val="009F5757"/>
    <w:rsid w:val="009F6613"/>
    <w:rsid w:val="00A00FB9"/>
    <w:rsid w:val="00A01F3C"/>
    <w:rsid w:val="00A02BAD"/>
    <w:rsid w:val="00A05386"/>
    <w:rsid w:val="00A112C4"/>
    <w:rsid w:val="00A1322F"/>
    <w:rsid w:val="00A13496"/>
    <w:rsid w:val="00A13C09"/>
    <w:rsid w:val="00A1680A"/>
    <w:rsid w:val="00A21816"/>
    <w:rsid w:val="00A25D91"/>
    <w:rsid w:val="00A27733"/>
    <w:rsid w:val="00A3094E"/>
    <w:rsid w:val="00A311A7"/>
    <w:rsid w:val="00A31B28"/>
    <w:rsid w:val="00A326E6"/>
    <w:rsid w:val="00A3376F"/>
    <w:rsid w:val="00A35901"/>
    <w:rsid w:val="00A41523"/>
    <w:rsid w:val="00A43620"/>
    <w:rsid w:val="00A439D7"/>
    <w:rsid w:val="00A44BEC"/>
    <w:rsid w:val="00A45176"/>
    <w:rsid w:val="00A4631B"/>
    <w:rsid w:val="00A46952"/>
    <w:rsid w:val="00A4779C"/>
    <w:rsid w:val="00A50375"/>
    <w:rsid w:val="00A504CC"/>
    <w:rsid w:val="00A5050F"/>
    <w:rsid w:val="00A534F5"/>
    <w:rsid w:val="00A5385C"/>
    <w:rsid w:val="00A53BEC"/>
    <w:rsid w:val="00A54384"/>
    <w:rsid w:val="00A549C2"/>
    <w:rsid w:val="00A54BA4"/>
    <w:rsid w:val="00A57D4C"/>
    <w:rsid w:val="00A615A1"/>
    <w:rsid w:val="00A6347A"/>
    <w:rsid w:val="00A6782C"/>
    <w:rsid w:val="00A7026C"/>
    <w:rsid w:val="00A71CA0"/>
    <w:rsid w:val="00A7230C"/>
    <w:rsid w:val="00A72979"/>
    <w:rsid w:val="00A764B5"/>
    <w:rsid w:val="00A80CEF"/>
    <w:rsid w:val="00A82B11"/>
    <w:rsid w:val="00A83271"/>
    <w:rsid w:val="00A8361A"/>
    <w:rsid w:val="00A84C0D"/>
    <w:rsid w:val="00A8525A"/>
    <w:rsid w:val="00A85DC2"/>
    <w:rsid w:val="00A87F5E"/>
    <w:rsid w:val="00A90DA1"/>
    <w:rsid w:val="00A92FD7"/>
    <w:rsid w:val="00A940F8"/>
    <w:rsid w:val="00A9453B"/>
    <w:rsid w:val="00A950DE"/>
    <w:rsid w:val="00A9547A"/>
    <w:rsid w:val="00A95ED5"/>
    <w:rsid w:val="00A977B5"/>
    <w:rsid w:val="00A97FE0"/>
    <w:rsid w:val="00AA060F"/>
    <w:rsid w:val="00AA093C"/>
    <w:rsid w:val="00AA188D"/>
    <w:rsid w:val="00AA54B2"/>
    <w:rsid w:val="00AA66C6"/>
    <w:rsid w:val="00AA7A43"/>
    <w:rsid w:val="00AB03A5"/>
    <w:rsid w:val="00AB24A0"/>
    <w:rsid w:val="00AB2B26"/>
    <w:rsid w:val="00AB4376"/>
    <w:rsid w:val="00AB51C6"/>
    <w:rsid w:val="00AB536C"/>
    <w:rsid w:val="00AB54AB"/>
    <w:rsid w:val="00AB686C"/>
    <w:rsid w:val="00AC02DA"/>
    <w:rsid w:val="00AC057B"/>
    <w:rsid w:val="00AC0BDB"/>
    <w:rsid w:val="00AC2C5F"/>
    <w:rsid w:val="00AC3122"/>
    <w:rsid w:val="00AC3340"/>
    <w:rsid w:val="00AC4487"/>
    <w:rsid w:val="00AC4D3A"/>
    <w:rsid w:val="00AC58BC"/>
    <w:rsid w:val="00AC5EEF"/>
    <w:rsid w:val="00AC6B72"/>
    <w:rsid w:val="00AD18D0"/>
    <w:rsid w:val="00AD1B89"/>
    <w:rsid w:val="00AD287C"/>
    <w:rsid w:val="00AD544E"/>
    <w:rsid w:val="00AD5ECF"/>
    <w:rsid w:val="00AD7A27"/>
    <w:rsid w:val="00AE0EA2"/>
    <w:rsid w:val="00AE0F41"/>
    <w:rsid w:val="00AE2ABA"/>
    <w:rsid w:val="00AE2D4C"/>
    <w:rsid w:val="00AE3715"/>
    <w:rsid w:val="00AE56CE"/>
    <w:rsid w:val="00AE76A0"/>
    <w:rsid w:val="00AE78B7"/>
    <w:rsid w:val="00AF1628"/>
    <w:rsid w:val="00AF1671"/>
    <w:rsid w:val="00AF2771"/>
    <w:rsid w:val="00AF2843"/>
    <w:rsid w:val="00AF52E5"/>
    <w:rsid w:val="00AF5654"/>
    <w:rsid w:val="00AF7850"/>
    <w:rsid w:val="00B011D3"/>
    <w:rsid w:val="00B03F3E"/>
    <w:rsid w:val="00B04FE8"/>
    <w:rsid w:val="00B05471"/>
    <w:rsid w:val="00B10BEF"/>
    <w:rsid w:val="00B11517"/>
    <w:rsid w:val="00B12263"/>
    <w:rsid w:val="00B127E0"/>
    <w:rsid w:val="00B147E7"/>
    <w:rsid w:val="00B16CD6"/>
    <w:rsid w:val="00B20236"/>
    <w:rsid w:val="00B214DE"/>
    <w:rsid w:val="00B22D33"/>
    <w:rsid w:val="00B23DF8"/>
    <w:rsid w:val="00B23E26"/>
    <w:rsid w:val="00B2428A"/>
    <w:rsid w:val="00B25CA4"/>
    <w:rsid w:val="00B260CA"/>
    <w:rsid w:val="00B31284"/>
    <w:rsid w:val="00B3478D"/>
    <w:rsid w:val="00B34D67"/>
    <w:rsid w:val="00B37E23"/>
    <w:rsid w:val="00B37F3D"/>
    <w:rsid w:val="00B40ECD"/>
    <w:rsid w:val="00B429C5"/>
    <w:rsid w:val="00B43A38"/>
    <w:rsid w:val="00B44EC1"/>
    <w:rsid w:val="00B50744"/>
    <w:rsid w:val="00B53770"/>
    <w:rsid w:val="00B542E1"/>
    <w:rsid w:val="00B60A0C"/>
    <w:rsid w:val="00B625FB"/>
    <w:rsid w:val="00B635EB"/>
    <w:rsid w:val="00B64032"/>
    <w:rsid w:val="00B64BF1"/>
    <w:rsid w:val="00B65328"/>
    <w:rsid w:val="00B65676"/>
    <w:rsid w:val="00B67377"/>
    <w:rsid w:val="00B71341"/>
    <w:rsid w:val="00B71368"/>
    <w:rsid w:val="00B715F8"/>
    <w:rsid w:val="00B74645"/>
    <w:rsid w:val="00B747B3"/>
    <w:rsid w:val="00B76916"/>
    <w:rsid w:val="00B77BAB"/>
    <w:rsid w:val="00B821B8"/>
    <w:rsid w:val="00B8246D"/>
    <w:rsid w:val="00B824B8"/>
    <w:rsid w:val="00B83B63"/>
    <w:rsid w:val="00B83C5E"/>
    <w:rsid w:val="00B85D88"/>
    <w:rsid w:val="00B85FB0"/>
    <w:rsid w:val="00B861E6"/>
    <w:rsid w:val="00B86924"/>
    <w:rsid w:val="00B90008"/>
    <w:rsid w:val="00B90393"/>
    <w:rsid w:val="00B904AF"/>
    <w:rsid w:val="00B90D3A"/>
    <w:rsid w:val="00B91551"/>
    <w:rsid w:val="00B923A7"/>
    <w:rsid w:val="00B936EB"/>
    <w:rsid w:val="00B94E80"/>
    <w:rsid w:val="00B95580"/>
    <w:rsid w:val="00B961F7"/>
    <w:rsid w:val="00BA2606"/>
    <w:rsid w:val="00BA3B84"/>
    <w:rsid w:val="00BA5A94"/>
    <w:rsid w:val="00BA5ED1"/>
    <w:rsid w:val="00BA6B60"/>
    <w:rsid w:val="00BA6BCE"/>
    <w:rsid w:val="00BB0D9E"/>
    <w:rsid w:val="00BB1321"/>
    <w:rsid w:val="00BB162D"/>
    <w:rsid w:val="00BB1F30"/>
    <w:rsid w:val="00BB240A"/>
    <w:rsid w:val="00BB5749"/>
    <w:rsid w:val="00BB74A3"/>
    <w:rsid w:val="00BC08A0"/>
    <w:rsid w:val="00BC4590"/>
    <w:rsid w:val="00BC75CE"/>
    <w:rsid w:val="00BC791B"/>
    <w:rsid w:val="00BD0240"/>
    <w:rsid w:val="00BD189C"/>
    <w:rsid w:val="00BD2081"/>
    <w:rsid w:val="00BD21D8"/>
    <w:rsid w:val="00BD3716"/>
    <w:rsid w:val="00BD3A3F"/>
    <w:rsid w:val="00BD5B1D"/>
    <w:rsid w:val="00BE33CC"/>
    <w:rsid w:val="00BE3EF9"/>
    <w:rsid w:val="00BE509C"/>
    <w:rsid w:val="00BE690E"/>
    <w:rsid w:val="00BF0048"/>
    <w:rsid w:val="00BF009D"/>
    <w:rsid w:val="00BF15A1"/>
    <w:rsid w:val="00BF16BC"/>
    <w:rsid w:val="00BF2D5A"/>
    <w:rsid w:val="00BF34C1"/>
    <w:rsid w:val="00BF3842"/>
    <w:rsid w:val="00BF46AE"/>
    <w:rsid w:val="00BF76F8"/>
    <w:rsid w:val="00BF7A26"/>
    <w:rsid w:val="00C017BC"/>
    <w:rsid w:val="00C034D6"/>
    <w:rsid w:val="00C035B9"/>
    <w:rsid w:val="00C038FB"/>
    <w:rsid w:val="00C04BF4"/>
    <w:rsid w:val="00C05462"/>
    <w:rsid w:val="00C064D4"/>
    <w:rsid w:val="00C071CE"/>
    <w:rsid w:val="00C0746D"/>
    <w:rsid w:val="00C07C59"/>
    <w:rsid w:val="00C10C85"/>
    <w:rsid w:val="00C1231C"/>
    <w:rsid w:val="00C16493"/>
    <w:rsid w:val="00C201BD"/>
    <w:rsid w:val="00C211D8"/>
    <w:rsid w:val="00C227FB"/>
    <w:rsid w:val="00C22D96"/>
    <w:rsid w:val="00C23DBA"/>
    <w:rsid w:val="00C240FE"/>
    <w:rsid w:val="00C24A02"/>
    <w:rsid w:val="00C256A7"/>
    <w:rsid w:val="00C25F78"/>
    <w:rsid w:val="00C26E38"/>
    <w:rsid w:val="00C277B4"/>
    <w:rsid w:val="00C30541"/>
    <w:rsid w:val="00C30E28"/>
    <w:rsid w:val="00C31FBA"/>
    <w:rsid w:val="00C32CEC"/>
    <w:rsid w:val="00C331F1"/>
    <w:rsid w:val="00C33990"/>
    <w:rsid w:val="00C33C85"/>
    <w:rsid w:val="00C37B90"/>
    <w:rsid w:val="00C4110E"/>
    <w:rsid w:val="00C42C79"/>
    <w:rsid w:val="00C43457"/>
    <w:rsid w:val="00C463A8"/>
    <w:rsid w:val="00C479D2"/>
    <w:rsid w:val="00C47E31"/>
    <w:rsid w:val="00C50167"/>
    <w:rsid w:val="00C503B9"/>
    <w:rsid w:val="00C50BBB"/>
    <w:rsid w:val="00C512D7"/>
    <w:rsid w:val="00C5147E"/>
    <w:rsid w:val="00C532B5"/>
    <w:rsid w:val="00C54942"/>
    <w:rsid w:val="00C54CDE"/>
    <w:rsid w:val="00C5538A"/>
    <w:rsid w:val="00C554D7"/>
    <w:rsid w:val="00C61154"/>
    <w:rsid w:val="00C61F07"/>
    <w:rsid w:val="00C6366F"/>
    <w:rsid w:val="00C6590E"/>
    <w:rsid w:val="00C66896"/>
    <w:rsid w:val="00C67F5B"/>
    <w:rsid w:val="00C703F5"/>
    <w:rsid w:val="00C71B90"/>
    <w:rsid w:val="00C72524"/>
    <w:rsid w:val="00C744A1"/>
    <w:rsid w:val="00C74555"/>
    <w:rsid w:val="00C8190A"/>
    <w:rsid w:val="00C8215B"/>
    <w:rsid w:val="00C82251"/>
    <w:rsid w:val="00C84CDA"/>
    <w:rsid w:val="00C8707A"/>
    <w:rsid w:val="00C90905"/>
    <w:rsid w:val="00C93A02"/>
    <w:rsid w:val="00C94B9D"/>
    <w:rsid w:val="00C96455"/>
    <w:rsid w:val="00CA2162"/>
    <w:rsid w:val="00CA4101"/>
    <w:rsid w:val="00CA4F46"/>
    <w:rsid w:val="00CA68B9"/>
    <w:rsid w:val="00CB578F"/>
    <w:rsid w:val="00CC0394"/>
    <w:rsid w:val="00CC0A36"/>
    <w:rsid w:val="00CC3558"/>
    <w:rsid w:val="00CC3577"/>
    <w:rsid w:val="00CC4A43"/>
    <w:rsid w:val="00CC4EBC"/>
    <w:rsid w:val="00CC5131"/>
    <w:rsid w:val="00CC6683"/>
    <w:rsid w:val="00CC6CC8"/>
    <w:rsid w:val="00CC7501"/>
    <w:rsid w:val="00CD1D23"/>
    <w:rsid w:val="00CD3740"/>
    <w:rsid w:val="00CD3AAE"/>
    <w:rsid w:val="00CD44DF"/>
    <w:rsid w:val="00CD470A"/>
    <w:rsid w:val="00CD4BFA"/>
    <w:rsid w:val="00CD5797"/>
    <w:rsid w:val="00CD79AE"/>
    <w:rsid w:val="00CD7B03"/>
    <w:rsid w:val="00CE2203"/>
    <w:rsid w:val="00CE235A"/>
    <w:rsid w:val="00CE2FBD"/>
    <w:rsid w:val="00CE3467"/>
    <w:rsid w:val="00CE5C18"/>
    <w:rsid w:val="00CE6AD3"/>
    <w:rsid w:val="00CE73F3"/>
    <w:rsid w:val="00CE7698"/>
    <w:rsid w:val="00CF0D10"/>
    <w:rsid w:val="00CF12E8"/>
    <w:rsid w:val="00CF4323"/>
    <w:rsid w:val="00CF4EDB"/>
    <w:rsid w:val="00CF6814"/>
    <w:rsid w:val="00CF6B29"/>
    <w:rsid w:val="00D009DB"/>
    <w:rsid w:val="00D049C9"/>
    <w:rsid w:val="00D05399"/>
    <w:rsid w:val="00D0712F"/>
    <w:rsid w:val="00D1030A"/>
    <w:rsid w:val="00D113D6"/>
    <w:rsid w:val="00D1171A"/>
    <w:rsid w:val="00D13F70"/>
    <w:rsid w:val="00D14060"/>
    <w:rsid w:val="00D14E26"/>
    <w:rsid w:val="00D20282"/>
    <w:rsid w:val="00D218F6"/>
    <w:rsid w:val="00D22B71"/>
    <w:rsid w:val="00D33A64"/>
    <w:rsid w:val="00D33D79"/>
    <w:rsid w:val="00D363EB"/>
    <w:rsid w:val="00D414D5"/>
    <w:rsid w:val="00D41BA3"/>
    <w:rsid w:val="00D42B3E"/>
    <w:rsid w:val="00D45434"/>
    <w:rsid w:val="00D45639"/>
    <w:rsid w:val="00D45F68"/>
    <w:rsid w:val="00D46C23"/>
    <w:rsid w:val="00D472A3"/>
    <w:rsid w:val="00D4786D"/>
    <w:rsid w:val="00D47BE8"/>
    <w:rsid w:val="00D50FC9"/>
    <w:rsid w:val="00D52711"/>
    <w:rsid w:val="00D5510D"/>
    <w:rsid w:val="00D6045A"/>
    <w:rsid w:val="00D6095A"/>
    <w:rsid w:val="00D63C1C"/>
    <w:rsid w:val="00D63E6C"/>
    <w:rsid w:val="00D6725D"/>
    <w:rsid w:val="00D70C22"/>
    <w:rsid w:val="00D70D13"/>
    <w:rsid w:val="00D7503A"/>
    <w:rsid w:val="00D75065"/>
    <w:rsid w:val="00D7528B"/>
    <w:rsid w:val="00D75F07"/>
    <w:rsid w:val="00D76AA7"/>
    <w:rsid w:val="00D76FC4"/>
    <w:rsid w:val="00D82E23"/>
    <w:rsid w:val="00D840CE"/>
    <w:rsid w:val="00D8712B"/>
    <w:rsid w:val="00D90E7F"/>
    <w:rsid w:val="00D91EC9"/>
    <w:rsid w:val="00D93ABB"/>
    <w:rsid w:val="00D9479C"/>
    <w:rsid w:val="00D94E62"/>
    <w:rsid w:val="00D9652E"/>
    <w:rsid w:val="00D974B1"/>
    <w:rsid w:val="00DA0D01"/>
    <w:rsid w:val="00DA2D84"/>
    <w:rsid w:val="00DA32D3"/>
    <w:rsid w:val="00DA58F0"/>
    <w:rsid w:val="00DA6642"/>
    <w:rsid w:val="00DB33EF"/>
    <w:rsid w:val="00DB3C2B"/>
    <w:rsid w:val="00DB7201"/>
    <w:rsid w:val="00DC0CE5"/>
    <w:rsid w:val="00DC0ED2"/>
    <w:rsid w:val="00DC2119"/>
    <w:rsid w:val="00DC2F54"/>
    <w:rsid w:val="00DC3033"/>
    <w:rsid w:val="00DC489C"/>
    <w:rsid w:val="00DC54CF"/>
    <w:rsid w:val="00DD15E4"/>
    <w:rsid w:val="00DD3A2D"/>
    <w:rsid w:val="00DE2F11"/>
    <w:rsid w:val="00DE37FB"/>
    <w:rsid w:val="00DE46AD"/>
    <w:rsid w:val="00DE7580"/>
    <w:rsid w:val="00DE75C4"/>
    <w:rsid w:val="00DF11CB"/>
    <w:rsid w:val="00DF1915"/>
    <w:rsid w:val="00DF1EFE"/>
    <w:rsid w:val="00DF2B64"/>
    <w:rsid w:val="00DF3F89"/>
    <w:rsid w:val="00DF43BF"/>
    <w:rsid w:val="00DF66F5"/>
    <w:rsid w:val="00DF6DAD"/>
    <w:rsid w:val="00DF73DC"/>
    <w:rsid w:val="00E048BE"/>
    <w:rsid w:val="00E077B7"/>
    <w:rsid w:val="00E10A1C"/>
    <w:rsid w:val="00E10D66"/>
    <w:rsid w:val="00E12A63"/>
    <w:rsid w:val="00E12D7E"/>
    <w:rsid w:val="00E145CA"/>
    <w:rsid w:val="00E149CD"/>
    <w:rsid w:val="00E15D01"/>
    <w:rsid w:val="00E15EF6"/>
    <w:rsid w:val="00E16934"/>
    <w:rsid w:val="00E177A8"/>
    <w:rsid w:val="00E17E61"/>
    <w:rsid w:val="00E20847"/>
    <w:rsid w:val="00E20D4D"/>
    <w:rsid w:val="00E2145E"/>
    <w:rsid w:val="00E22DBA"/>
    <w:rsid w:val="00E25655"/>
    <w:rsid w:val="00E25766"/>
    <w:rsid w:val="00E2656D"/>
    <w:rsid w:val="00E27C75"/>
    <w:rsid w:val="00E30304"/>
    <w:rsid w:val="00E313FC"/>
    <w:rsid w:val="00E32DFC"/>
    <w:rsid w:val="00E33DBE"/>
    <w:rsid w:val="00E35D19"/>
    <w:rsid w:val="00E36C17"/>
    <w:rsid w:val="00E4205E"/>
    <w:rsid w:val="00E44D73"/>
    <w:rsid w:val="00E45651"/>
    <w:rsid w:val="00E45B7F"/>
    <w:rsid w:val="00E472C0"/>
    <w:rsid w:val="00E47643"/>
    <w:rsid w:val="00E50229"/>
    <w:rsid w:val="00E50A29"/>
    <w:rsid w:val="00E522D9"/>
    <w:rsid w:val="00E526ED"/>
    <w:rsid w:val="00E54C44"/>
    <w:rsid w:val="00E56647"/>
    <w:rsid w:val="00E56B78"/>
    <w:rsid w:val="00E601D3"/>
    <w:rsid w:val="00E607B6"/>
    <w:rsid w:val="00E61759"/>
    <w:rsid w:val="00E647A0"/>
    <w:rsid w:val="00E65A69"/>
    <w:rsid w:val="00E676BA"/>
    <w:rsid w:val="00E70BEF"/>
    <w:rsid w:val="00E71CD0"/>
    <w:rsid w:val="00E72FF6"/>
    <w:rsid w:val="00E7488A"/>
    <w:rsid w:val="00E802BA"/>
    <w:rsid w:val="00E80BFE"/>
    <w:rsid w:val="00E828B1"/>
    <w:rsid w:val="00E82A30"/>
    <w:rsid w:val="00E843C7"/>
    <w:rsid w:val="00E85FB3"/>
    <w:rsid w:val="00E90558"/>
    <w:rsid w:val="00E90853"/>
    <w:rsid w:val="00E911E0"/>
    <w:rsid w:val="00E91570"/>
    <w:rsid w:val="00E917E9"/>
    <w:rsid w:val="00E9303C"/>
    <w:rsid w:val="00E96A78"/>
    <w:rsid w:val="00E96E9F"/>
    <w:rsid w:val="00E96F68"/>
    <w:rsid w:val="00E97699"/>
    <w:rsid w:val="00EA14F8"/>
    <w:rsid w:val="00EA1970"/>
    <w:rsid w:val="00EA1A73"/>
    <w:rsid w:val="00EA23CC"/>
    <w:rsid w:val="00EA37E8"/>
    <w:rsid w:val="00EA39A4"/>
    <w:rsid w:val="00EA501F"/>
    <w:rsid w:val="00EA515A"/>
    <w:rsid w:val="00EA65B0"/>
    <w:rsid w:val="00EA784C"/>
    <w:rsid w:val="00EB1F13"/>
    <w:rsid w:val="00EB239D"/>
    <w:rsid w:val="00EB3D98"/>
    <w:rsid w:val="00EB3F4B"/>
    <w:rsid w:val="00EB4073"/>
    <w:rsid w:val="00EB4D6D"/>
    <w:rsid w:val="00EB6BA9"/>
    <w:rsid w:val="00EB6D08"/>
    <w:rsid w:val="00EB747B"/>
    <w:rsid w:val="00EC0C6C"/>
    <w:rsid w:val="00EC0E49"/>
    <w:rsid w:val="00EC0FC2"/>
    <w:rsid w:val="00EC2E41"/>
    <w:rsid w:val="00EC3638"/>
    <w:rsid w:val="00EC45BC"/>
    <w:rsid w:val="00EC4F80"/>
    <w:rsid w:val="00EC6A4C"/>
    <w:rsid w:val="00EC7523"/>
    <w:rsid w:val="00ED1249"/>
    <w:rsid w:val="00ED1ACE"/>
    <w:rsid w:val="00ED1D25"/>
    <w:rsid w:val="00ED20BF"/>
    <w:rsid w:val="00ED2132"/>
    <w:rsid w:val="00ED2367"/>
    <w:rsid w:val="00ED35D7"/>
    <w:rsid w:val="00ED4017"/>
    <w:rsid w:val="00ED4580"/>
    <w:rsid w:val="00ED57FF"/>
    <w:rsid w:val="00ED67E3"/>
    <w:rsid w:val="00ED6A5C"/>
    <w:rsid w:val="00ED7C43"/>
    <w:rsid w:val="00EE0904"/>
    <w:rsid w:val="00EE1674"/>
    <w:rsid w:val="00EE4323"/>
    <w:rsid w:val="00EE48AB"/>
    <w:rsid w:val="00EE4EE3"/>
    <w:rsid w:val="00EE658C"/>
    <w:rsid w:val="00EE6618"/>
    <w:rsid w:val="00EF085B"/>
    <w:rsid w:val="00EF2EDD"/>
    <w:rsid w:val="00EF4531"/>
    <w:rsid w:val="00EF51CA"/>
    <w:rsid w:val="00EF5EAC"/>
    <w:rsid w:val="00EF5FD2"/>
    <w:rsid w:val="00EF69BE"/>
    <w:rsid w:val="00EF70F0"/>
    <w:rsid w:val="00F02208"/>
    <w:rsid w:val="00F02276"/>
    <w:rsid w:val="00F03D9A"/>
    <w:rsid w:val="00F04031"/>
    <w:rsid w:val="00F0608E"/>
    <w:rsid w:val="00F10332"/>
    <w:rsid w:val="00F10709"/>
    <w:rsid w:val="00F1127F"/>
    <w:rsid w:val="00F139B2"/>
    <w:rsid w:val="00F13FEA"/>
    <w:rsid w:val="00F14C34"/>
    <w:rsid w:val="00F1588D"/>
    <w:rsid w:val="00F22B20"/>
    <w:rsid w:val="00F2340C"/>
    <w:rsid w:val="00F24D32"/>
    <w:rsid w:val="00F32312"/>
    <w:rsid w:val="00F350F7"/>
    <w:rsid w:val="00F35463"/>
    <w:rsid w:val="00F35FF7"/>
    <w:rsid w:val="00F376E5"/>
    <w:rsid w:val="00F40420"/>
    <w:rsid w:val="00F44759"/>
    <w:rsid w:val="00F45AD3"/>
    <w:rsid w:val="00F45BEF"/>
    <w:rsid w:val="00F46056"/>
    <w:rsid w:val="00F461C6"/>
    <w:rsid w:val="00F46E30"/>
    <w:rsid w:val="00F50EDA"/>
    <w:rsid w:val="00F51A57"/>
    <w:rsid w:val="00F51C49"/>
    <w:rsid w:val="00F52FD4"/>
    <w:rsid w:val="00F55BCE"/>
    <w:rsid w:val="00F56639"/>
    <w:rsid w:val="00F635D7"/>
    <w:rsid w:val="00F6532D"/>
    <w:rsid w:val="00F66668"/>
    <w:rsid w:val="00F71FE1"/>
    <w:rsid w:val="00F7350E"/>
    <w:rsid w:val="00F737D2"/>
    <w:rsid w:val="00F744D8"/>
    <w:rsid w:val="00F759B8"/>
    <w:rsid w:val="00F7728D"/>
    <w:rsid w:val="00F80A7F"/>
    <w:rsid w:val="00F8286D"/>
    <w:rsid w:val="00F82DEB"/>
    <w:rsid w:val="00F86EA6"/>
    <w:rsid w:val="00F904A5"/>
    <w:rsid w:val="00F9141E"/>
    <w:rsid w:val="00F915BF"/>
    <w:rsid w:val="00F91DEE"/>
    <w:rsid w:val="00F91E35"/>
    <w:rsid w:val="00F945CF"/>
    <w:rsid w:val="00F94862"/>
    <w:rsid w:val="00F95CC2"/>
    <w:rsid w:val="00F978E9"/>
    <w:rsid w:val="00FA1233"/>
    <w:rsid w:val="00FA18E9"/>
    <w:rsid w:val="00FA1AB1"/>
    <w:rsid w:val="00FA2159"/>
    <w:rsid w:val="00FA2E6B"/>
    <w:rsid w:val="00FA33CA"/>
    <w:rsid w:val="00FA3920"/>
    <w:rsid w:val="00FA3C3E"/>
    <w:rsid w:val="00FA42EA"/>
    <w:rsid w:val="00FA50CC"/>
    <w:rsid w:val="00FA6DE6"/>
    <w:rsid w:val="00FA7765"/>
    <w:rsid w:val="00FB2D6C"/>
    <w:rsid w:val="00FB4A7F"/>
    <w:rsid w:val="00FB76B8"/>
    <w:rsid w:val="00FB7BEB"/>
    <w:rsid w:val="00FC02F5"/>
    <w:rsid w:val="00FC34A7"/>
    <w:rsid w:val="00FC3F0B"/>
    <w:rsid w:val="00FC68DE"/>
    <w:rsid w:val="00FC7B80"/>
    <w:rsid w:val="00FD0ED8"/>
    <w:rsid w:val="00FD40FA"/>
    <w:rsid w:val="00FD4DC9"/>
    <w:rsid w:val="00FE101F"/>
    <w:rsid w:val="00FE274D"/>
    <w:rsid w:val="00FE328B"/>
    <w:rsid w:val="00FE4AAC"/>
    <w:rsid w:val="00FE7CD5"/>
    <w:rsid w:val="00FF0DFE"/>
    <w:rsid w:val="00FF0E30"/>
    <w:rsid w:val="00FF2232"/>
    <w:rsid w:val="00FF4409"/>
    <w:rsid w:val="00FF4AD1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B16D1"/>
  <w15:docId w15:val="{6889588B-1056-4867-823D-FF768BFE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B1"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First"/>
    <w:link w:val="Heading1Char"/>
    <w:qFormat/>
    <w:rsid w:val="00127792"/>
    <w:pPr>
      <w:keepNext/>
      <w:numPr>
        <w:numId w:val="1"/>
      </w:numPr>
      <w:spacing w:after="560"/>
      <w:outlineLvl w:val="0"/>
    </w:pPr>
    <w:rPr>
      <w:rFonts w:ascii="Univers LT Std 47 Cn Lt" w:hAnsi="Univers LT Std 47 Cn Lt"/>
      <w:b/>
      <w:kern w:val="32"/>
      <w:sz w:val="48"/>
    </w:rPr>
  </w:style>
  <w:style w:type="paragraph" w:styleId="Heading2">
    <w:name w:val="heading 2"/>
    <w:basedOn w:val="BodyText"/>
    <w:next w:val="BodyText"/>
    <w:link w:val="Heading2Char"/>
    <w:qFormat/>
    <w:rsid w:val="00127792"/>
    <w:pPr>
      <w:keepNext/>
      <w:framePr w:w="2520" w:wrap="around" w:vAnchor="text" w:hAnchor="text" w:x="-2879" w:y="44"/>
      <w:numPr>
        <w:ilvl w:val="1"/>
        <w:numId w:val="2"/>
      </w:numPr>
      <w:spacing w:before="0" w:after="0"/>
      <w:jc w:val="right"/>
      <w:outlineLvl w:val="1"/>
    </w:pPr>
    <w:rPr>
      <w:rFonts w:ascii="Univers LT Std 47 Cn Lt" w:hAnsi="Univers LT Std 47 Cn Lt"/>
      <w:b/>
      <w:sz w:val="36"/>
    </w:rPr>
  </w:style>
  <w:style w:type="paragraph" w:styleId="Heading3">
    <w:name w:val="heading 3"/>
    <w:basedOn w:val="BodyText"/>
    <w:next w:val="BodyTextFirst"/>
    <w:link w:val="Heading3Char"/>
    <w:qFormat/>
    <w:rsid w:val="00127792"/>
    <w:pPr>
      <w:keepNext/>
      <w:framePr w:w="2520" w:wrap="around" w:vAnchor="text" w:hAnchor="text" w:x="-2879" w:y="353"/>
      <w:numPr>
        <w:ilvl w:val="2"/>
        <w:numId w:val="3"/>
      </w:numPr>
      <w:spacing w:before="0" w:after="0"/>
      <w:jc w:val="right"/>
      <w:outlineLvl w:val="2"/>
    </w:pPr>
    <w:rPr>
      <w:rFonts w:ascii="Univers LT Std 47 Cn Lt" w:hAnsi="Univers LT Std 47 Cn Lt"/>
      <w:b/>
      <w:sz w:val="30"/>
    </w:rPr>
  </w:style>
  <w:style w:type="paragraph" w:styleId="Heading4">
    <w:name w:val="heading 4"/>
    <w:basedOn w:val="BodyText"/>
    <w:next w:val="BodyTextFirst"/>
    <w:link w:val="Heading4Char"/>
    <w:qFormat/>
    <w:rsid w:val="00127792"/>
    <w:pPr>
      <w:keepNext/>
      <w:framePr w:w="2520" w:wrap="around" w:vAnchor="text" w:hAnchor="text" w:x="-2879" w:y="411"/>
      <w:numPr>
        <w:ilvl w:val="3"/>
        <w:numId w:val="4"/>
      </w:numPr>
      <w:spacing w:before="0" w:after="0"/>
      <w:jc w:val="right"/>
      <w:outlineLvl w:val="3"/>
    </w:pPr>
    <w:rPr>
      <w:rFonts w:ascii="Univers LT Std 47 Cn Lt" w:hAnsi="Univers LT Std 47 Cn Lt"/>
      <w:b/>
    </w:rPr>
  </w:style>
  <w:style w:type="paragraph" w:styleId="Heading5">
    <w:name w:val="heading 5"/>
    <w:basedOn w:val="BodyText"/>
    <w:next w:val="BodyTextFirst"/>
    <w:link w:val="Heading5Char"/>
    <w:qFormat/>
    <w:rsid w:val="00127792"/>
    <w:pPr>
      <w:keepNext/>
      <w:framePr w:w="2520" w:wrap="around" w:vAnchor="text" w:hAnchor="text" w:x="-2879" w:y="418"/>
      <w:numPr>
        <w:ilvl w:val="4"/>
        <w:numId w:val="5"/>
      </w:numPr>
      <w:spacing w:before="0" w:after="0"/>
      <w:jc w:val="right"/>
      <w:outlineLvl w:val="4"/>
    </w:pPr>
    <w:rPr>
      <w:rFonts w:ascii="Univers LT Std 47 Cn Lt" w:hAnsi="Univers LT Std 47 Cn Lt"/>
      <w:b/>
    </w:rPr>
  </w:style>
  <w:style w:type="paragraph" w:styleId="Heading6">
    <w:name w:val="heading 6"/>
    <w:basedOn w:val="BodyText"/>
    <w:next w:val="Heading1"/>
    <w:link w:val="Heading6Char"/>
    <w:qFormat/>
    <w:rsid w:val="00127792"/>
    <w:pPr>
      <w:keepNext/>
      <w:numPr>
        <w:ilvl w:val="5"/>
        <w:numId w:val="6"/>
      </w:numPr>
      <w:spacing w:before="960" w:after="0"/>
      <w:outlineLvl w:val="5"/>
    </w:pPr>
    <w:rPr>
      <w:rFonts w:ascii="Univers LT Std 47 Cn Lt" w:hAnsi="Univers LT Std 47 Cn Lt"/>
      <w:b/>
      <w:sz w:val="36"/>
    </w:rPr>
  </w:style>
  <w:style w:type="paragraph" w:styleId="Heading7">
    <w:name w:val="heading 7"/>
    <w:basedOn w:val="BodyText"/>
    <w:next w:val="Heading1"/>
    <w:link w:val="Heading7Char"/>
    <w:qFormat/>
    <w:rsid w:val="00127792"/>
    <w:pPr>
      <w:keepNext/>
      <w:numPr>
        <w:ilvl w:val="6"/>
        <w:numId w:val="7"/>
      </w:numPr>
      <w:spacing w:before="960" w:after="0"/>
      <w:outlineLvl w:val="6"/>
    </w:pPr>
    <w:rPr>
      <w:rFonts w:ascii="Univers LT Std 47 Cn Lt" w:hAnsi="Univers LT Std 47 Cn Lt"/>
      <w:b/>
      <w:sz w:val="36"/>
    </w:rPr>
  </w:style>
  <w:style w:type="paragraph" w:styleId="Heading8">
    <w:name w:val="heading 8"/>
    <w:basedOn w:val="Normal"/>
    <w:next w:val="GlossaryDefinition"/>
    <w:link w:val="Heading8Char"/>
    <w:qFormat/>
    <w:rsid w:val="00127792"/>
    <w:pPr>
      <w:keepNext/>
      <w:numPr>
        <w:ilvl w:val="7"/>
        <w:numId w:val="8"/>
      </w:numPr>
      <w:spacing w:after="560"/>
      <w:outlineLvl w:val="7"/>
    </w:pPr>
    <w:rPr>
      <w:rFonts w:ascii="Univers LT Std 47 Cn Lt" w:hAnsi="Univers LT Std 47 Cn Lt"/>
      <w:b/>
      <w:kern w:val="32"/>
      <w:sz w:val="48"/>
    </w:rPr>
  </w:style>
  <w:style w:type="paragraph" w:styleId="Heading9">
    <w:name w:val="heading 9"/>
    <w:basedOn w:val="Normal"/>
    <w:next w:val="IndexHeading"/>
    <w:link w:val="Heading9Char"/>
    <w:qFormat/>
    <w:rsid w:val="00127792"/>
    <w:pPr>
      <w:keepNext/>
      <w:numPr>
        <w:ilvl w:val="8"/>
        <w:numId w:val="9"/>
      </w:numPr>
      <w:spacing w:after="560"/>
      <w:outlineLvl w:val="8"/>
    </w:pPr>
    <w:rPr>
      <w:rFonts w:ascii="Univers LT Std 47 Cn Lt" w:hAnsi="Univers LT Std 47 Cn Lt"/>
      <w:b/>
      <w:kern w:val="32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17F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117F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117F4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117F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117F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117F4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locked/>
    <w:rsid w:val="00117F4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117F4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117F4F"/>
    <w:rPr>
      <w:rFonts w:ascii="Cambria" w:hAnsi="Cambria" w:cs="Times New Roman"/>
    </w:rPr>
  </w:style>
  <w:style w:type="character" w:customStyle="1" w:styleId="ActionableItem">
    <w:name w:val="Actionable Item"/>
    <w:basedOn w:val="DefaultParagraphFont"/>
    <w:rsid w:val="00127792"/>
    <w:rPr>
      <w:rFonts w:ascii="AGaramond" w:hAnsi="AGaramond" w:cs="Times New Roman"/>
      <w:b/>
    </w:rPr>
  </w:style>
  <w:style w:type="paragraph" w:styleId="BodyText">
    <w:name w:val="Body Text"/>
    <w:basedOn w:val="Normal"/>
    <w:link w:val="BodyTextChar"/>
    <w:rsid w:val="00127792"/>
    <w:pPr>
      <w:spacing w:before="140" w:after="140"/>
    </w:pPr>
  </w:style>
  <w:style w:type="character" w:customStyle="1" w:styleId="BodyTextChar">
    <w:name w:val="Body Text Char"/>
    <w:basedOn w:val="DefaultParagraphFont"/>
    <w:link w:val="BodyText"/>
    <w:semiHidden/>
    <w:locked/>
    <w:rsid w:val="00117F4F"/>
    <w:rPr>
      <w:rFonts w:cs="Times New Roman"/>
      <w:sz w:val="24"/>
      <w:szCs w:val="24"/>
    </w:rPr>
  </w:style>
  <w:style w:type="paragraph" w:customStyle="1" w:styleId="AdmonitionHeading">
    <w:name w:val="Admonition Heading"/>
    <w:basedOn w:val="BodyText"/>
    <w:next w:val="AdmonitionText"/>
    <w:rsid w:val="00127792"/>
    <w:pPr>
      <w:keepNext/>
      <w:framePr w:w="2520" w:wrap="around" w:vAnchor="text" w:hAnchor="text" w:x="-2879" w:y="274"/>
      <w:spacing w:before="0" w:after="0"/>
      <w:jc w:val="right"/>
    </w:pPr>
    <w:rPr>
      <w:rFonts w:ascii="Univers LT Std 47 Cn Lt" w:hAnsi="Univers LT Std 47 Cn Lt"/>
      <w:b/>
      <w:color w:val="000000"/>
    </w:rPr>
  </w:style>
  <w:style w:type="character" w:customStyle="1" w:styleId="AdmonitionLabel">
    <w:name w:val="Admonition Label"/>
    <w:basedOn w:val="DefaultParagraphFont"/>
    <w:rsid w:val="00127792"/>
    <w:rPr>
      <w:rFonts w:ascii="Univers LT Std 47 Cn Lt" w:hAnsi="Univers LT Std 47 Cn Lt" w:cs="Times New Roman"/>
      <w:b/>
    </w:rPr>
  </w:style>
  <w:style w:type="character" w:customStyle="1" w:styleId="AdmonitionSlug">
    <w:name w:val="Admonition Slug"/>
    <w:basedOn w:val="DefaultParagraphFont"/>
    <w:rsid w:val="00127792"/>
    <w:rPr>
      <w:rFonts w:ascii="ZapfDingbats" w:hAnsi="ZapfDingbats" w:cs="Times New Roman"/>
      <w:sz w:val="18"/>
    </w:rPr>
  </w:style>
  <w:style w:type="paragraph" w:customStyle="1" w:styleId="AdmonitionText">
    <w:name w:val="Admonition Text"/>
    <w:basedOn w:val="Normal"/>
    <w:next w:val="BodyText"/>
    <w:rsid w:val="00127792"/>
    <w:pPr>
      <w:spacing w:before="420" w:after="420"/>
    </w:pPr>
  </w:style>
  <w:style w:type="paragraph" w:customStyle="1" w:styleId="BodyTextFirst">
    <w:name w:val="Body Text First"/>
    <w:basedOn w:val="BodyText"/>
    <w:next w:val="BodyText"/>
    <w:rsid w:val="00127792"/>
    <w:pPr>
      <w:spacing w:before="560"/>
    </w:pPr>
  </w:style>
  <w:style w:type="paragraph" w:customStyle="1" w:styleId="BodyTextIndented1">
    <w:name w:val="Body Text Indented 1"/>
    <w:basedOn w:val="BodyText"/>
    <w:rsid w:val="00127792"/>
    <w:pPr>
      <w:ind w:left="360"/>
    </w:pPr>
  </w:style>
  <w:style w:type="paragraph" w:customStyle="1" w:styleId="BodyTextIndented2">
    <w:name w:val="Body Text Indented 2"/>
    <w:basedOn w:val="BodyText"/>
    <w:rsid w:val="00127792"/>
    <w:pPr>
      <w:ind w:left="720"/>
    </w:pPr>
  </w:style>
  <w:style w:type="paragraph" w:customStyle="1" w:styleId="BodyTextIndented3">
    <w:name w:val="Body Text Indented 3"/>
    <w:basedOn w:val="BodyText"/>
    <w:rsid w:val="00127792"/>
    <w:pPr>
      <w:ind w:left="1080"/>
    </w:pPr>
  </w:style>
  <w:style w:type="character" w:customStyle="1" w:styleId="Bold">
    <w:name w:val="Bold"/>
    <w:basedOn w:val="DefaultParagraphFont"/>
    <w:rsid w:val="00127792"/>
    <w:rPr>
      <w:rFonts w:cs="Times New Roman"/>
      <w:b/>
    </w:rPr>
  </w:style>
  <w:style w:type="paragraph" w:styleId="Caption">
    <w:name w:val="caption"/>
    <w:basedOn w:val="BodyText"/>
    <w:next w:val="BodyText"/>
    <w:qFormat/>
    <w:rsid w:val="00127792"/>
    <w:pPr>
      <w:spacing w:line="240" w:lineRule="exact"/>
    </w:pPr>
    <w:rPr>
      <w:rFonts w:ascii="Univers LT Std 47 Cn Lt" w:hAnsi="Univers LT Std 47 Cn Lt"/>
    </w:rPr>
  </w:style>
  <w:style w:type="character" w:customStyle="1" w:styleId="CaptionLabel">
    <w:name w:val="Caption Label"/>
    <w:basedOn w:val="DefaultParagraphFont"/>
    <w:rsid w:val="00127792"/>
    <w:rPr>
      <w:rFonts w:ascii="Univers LT Std 47 Cn Lt" w:hAnsi="Univers LT Std 47 Cn Lt" w:cs="Times New Roman"/>
      <w:b/>
      <w:sz w:val="24"/>
    </w:rPr>
  </w:style>
  <w:style w:type="character" w:customStyle="1" w:styleId="Citation">
    <w:name w:val="Citation"/>
    <w:basedOn w:val="DefaultParagraphFont"/>
    <w:rsid w:val="00127792"/>
    <w:rPr>
      <w:rFonts w:ascii="AGaramond" w:hAnsi="AGaramond" w:cs="Times New Roman"/>
      <w:i/>
    </w:rPr>
  </w:style>
  <w:style w:type="paragraph" w:customStyle="1" w:styleId="CommandLine">
    <w:name w:val="Command Line"/>
    <w:basedOn w:val="BodyText"/>
    <w:rsid w:val="00127792"/>
    <w:pPr>
      <w:spacing w:before="0" w:after="0" w:line="240" w:lineRule="exact"/>
    </w:pPr>
    <w:rPr>
      <w:rFonts w:ascii="TheSansMono Cd3 Light" w:hAnsi="TheSansMono Cd3 Light"/>
      <w:sz w:val="20"/>
    </w:rPr>
  </w:style>
  <w:style w:type="paragraph" w:customStyle="1" w:styleId="CommandLineFirst">
    <w:name w:val="Command Line First"/>
    <w:basedOn w:val="CommandLine"/>
    <w:next w:val="CommandLine"/>
    <w:rsid w:val="00127792"/>
    <w:pPr>
      <w:spacing w:before="240"/>
    </w:pPr>
  </w:style>
  <w:style w:type="paragraph" w:customStyle="1" w:styleId="Figure">
    <w:name w:val="Figure"/>
    <w:basedOn w:val="BodyText"/>
    <w:next w:val="Caption"/>
    <w:rsid w:val="00127792"/>
    <w:pPr>
      <w:keepNext/>
    </w:pPr>
  </w:style>
  <w:style w:type="paragraph" w:styleId="Footer">
    <w:name w:val="footer"/>
    <w:basedOn w:val="Normal"/>
    <w:link w:val="FooterChar"/>
    <w:rsid w:val="00127792"/>
    <w:pPr>
      <w:tabs>
        <w:tab w:val="right" w:pos="7200"/>
      </w:tabs>
      <w:ind w:left="-2880"/>
    </w:pPr>
    <w:rPr>
      <w:rFonts w:ascii="Univers LT Std 47 Cn Lt" w:hAnsi="Univers LT Std 47 Cn Lt"/>
      <w:sz w:val="18"/>
    </w:rPr>
  </w:style>
  <w:style w:type="character" w:customStyle="1" w:styleId="FooterChar">
    <w:name w:val="Footer Char"/>
    <w:basedOn w:val="DefaultParagraphFont"/>
    <w:link w:val="Footer"/>
    <w:semiHidden/>
    <w:locked/>
    <w:rsid w:val="00117F4F"/>
    <w:rPr>
      <w:rFonts w:cs="Times New Roman"/>
      <w:sz w:val="24"/>
      <w:szCs w:val="24"/>
    </w:rPr>
  </w:style>
  <w:style w:type="paragraph" w:customStyle="1" w:styleId="FooterEven">
    <w:name w:val="Footer Even"/>
    <w:basedOn w:val="Footer"/>
    <w:rsid w:val="00127792"/>
    <w:pPr>
      <w:tabs>
        <w:tab w:val="clear" w:pos="7200"/>
        <w:tab w:val="right" w:pos="7020"/>
      </w:tabs>
      <w:ind w:left="-3600"/>
    </w:pPr>
  </w:style>
  <w:style w:type="paragraph" w:customStyle="1" w:styleId="FooterOdd">
    <w:name w:val="Footer Odd"/>
    <w:basedOn w:val="Footer"/>
    <w:rsid w:val="00127792"/>
    <w:pPr>
      <w:tabs>
        <w:tab w:val="clear" w:pos="7200"/>
        <w:tab w:val="right" w:pos="7020"/>
      </w:tabs>
      <w:ind w:left="-3600"/>
    </w:pPr>
  </w:style>
  <w:style w:type="paragraph" w:customStyle="1" w:styleId="FooterWideEvenPage">
    <w:name w:val="Footer Wide Even Page"/>
    <w:basedOn w:val="Footer"/>
    <w:rsid w:val="00127792"/>
    <w:pPr>
      <w:tabs>
        <w:tab w:val="clear" w:pos="7200"/>
        <w:tab w:val="right" w:pos="10620"/>
      </w:tabs>
      <w:ind w:left="0"/>
    </w:pPr>
  </w:style>
  <w:style w:type="paragraph" w:customStyle="1" w:styleId="FooterWideOddPage">
    <w:name w:val="Footer Wide Odd Page"/>
    <w:basedOn w:val="Footer"/>
    <w:rsid w:val="00127792"/>
    <w:pPr>
      <w:tabs>
        <w:tab w:val="clear" w:pos="7200"/>
        <w:tab w:val="right" w:pos="10620"/>
      </w:tabs>
      <w:ind w:left="0"/>
    </w:pPr>
  </w:style>
  <w:style w:type="paragraph" w:styleId="FootnoteText">
    <w:name w:val="footnote text"/>
    <w:basedOn w:val="BodyText"/>
    <w:next w:val="BodyText"/>
    <w:link w:val="FootnoteTextChar"/>
    <w:rsid w:val="00127792"/>
    <w:pPr>
      <w:spacing w:after="0" w:line="240" w:lineRule="exac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117F4F"/>
    <w:rPr>
      <w:rFonts w:cs="Times New Roman"/>
      <w:sz w:val="20"/>
      <w:szCs w:val="20"/>
    </w:rPr>
  </w:style>
  <w:style w:type="paragraph" w:customStyle="1" w:styleId="GlossaryDefinition">
    <w:name w:val="Glossary Definition"/>
    <w:basedOn w:val="BodyText"/>
    <w:rsid w:val="00127792"/>
    <w:pPr>
      <w:spacing w:before="120" w:after="120"/>
      <w:ind w:left="288" w:hanging="288"/>
    </w:pPr>
  </w:style>
  <w:style w:type="character" w:customStyle="1" w:styleId="GlossaryTerm">
    <w:name w:val="Glossary Term"/>
    <w:basedOn w:val="DefaultParagraphFont"/>
    <w:rsid w:val="00127792"/>
    <w:rPr>
      <w:rFonts w:ascii="AGaramond" w:hAnsi="AGaramond" w:cs="Times New Roman"/>
      <w:b/>
    </w:rPr>
  </w:style>
  <w:style w:type="paragraph" w:styleId="Header">
    <w:name w:val="header"/>
    <w:basedOn w:val="Normal"/>
    <w:link w:val="HeaderChar"/>
    <w:rsid w:val="00127792"/>
    <w:pPr>
      <w:ind w:left="-2880"/>
    </w:pPr>
    <w:rPr>
      <w:rFonts w:ascii="Univers LT Std 47 Cn Lt" w:hAnsi="Univers LT Std 47 Cn Lt"/>
      <w:sz w:val="18"/>
    </w:rPr>
  </w:style>
  <w:style w:type="character" w:customStyle="1" w:styleId="HeaderChar">
    <w:name w:val="Header Char"/>
    <w:basedOn w:val="DefaultParagraphFont"/>
    <w:link w:val="Header"/>
    <w:semiHidden/>
    <w:locked/>
    <w:rsid w:val="00117F4F"/>
    <w:rPr>
      <w:rFonts w:cs="Times New Roman"/>
      <w:sz w:val="24"/>
      <w:szCs w:val="24"/>
    </w:rPr>
  </w:style>
  <w:style w:type="paragraph" w:customStyle="1" w:styleId="HeaderEven1">
    <w:name w:val="Header Even 1"/>
    <w:basedOn w:val="Header"/>
    <w:next w:val="HeaderEven2"/>
    <w:rsid w:val="00127792"/>
    <w:pPr>
      <w:ind w:left="-3600"/>
    </w:pPr>
    <w:rPr>
      <w:b/>
    </w:rPr>
  </w:style>
  <w:style w:type="paragraph" w:customStyle="1" w:styleId="HeaderEven2">
    <w:name w:val="Header Even 2"/>
    <w:basedOn w:val="HeaderEven1"/>
    <w:rsid w:val="00127792"/>
    <w:rPr>
      <w:b w:val="0"/>
    </w:rPr>
  </w:style>
  <w:style w:type="paragraph" w:customStyle="1" w:styleId="HeaderOdd1">
    <w:name w:val="Header Odd 1"/>
    <w:basedOn w:val="HeaderEven1"/>
    <w:next w:val="HeaderOdd2"/>
    <w:rsid w:val="00127792"/>
    <w:pPr>
      <w:jc w:val="right"/>
    </w:pPr>
  </w:style>
  <w:style w:type="paragraph" w:customStyle="1" w:styleId="HeaderOdd2">
    <w:name w:val="Header Odd 2"/>
    <w:basedOn w:val="HeaderOdd1"/>
    <w:rsid w:val="00127792"/>
    <w:rPr>
      <w:b w:val="0"/>
    </w:rPr>
  </w:style>
  <w:style w:type="character" w:customStyle="1" w:styleId="HeaderRef">
    <w:name w:val="Header Ref"/>
    <w:basedOn w:val="DefaultParagraphFont"/>
    <w:rsid w:val="00127792"/>
    <w:rPr>
      <w:rFonts w:ascii="Univers LT Std 47 Cn Lt" w:hAnsi="Univers LT Std 47 Cn Lt" w:cs="Times New Roman"/>
      <w:b/>
      <w:sz w:val="18"/>
    </w:rPr>
  </w:style>
  <w:style w:type="paragraph" w:customStyle="1" w:styleId="HeaderWideEvenPage">
    <w:name w:val="Header Wide Even Page"/>
    <w:basedOn w:val="Header"/>
    <w:rsid w:val="00127792"/>
    <w:pPr>
      <w:ind w:left="0"/>
      <w:jc w:val="right"/>
    </w:pPr>
    <w:rPr>
      <w:b/>
    </w:rPr>
  </w:style>
  <w:style w:type="paragraph" w:customStyle="1" w:styleId="HeaderWideOddPage">
    <w:name w:val="Header Wide Odd Page"/>
    <w:basedOn w:val="Header"/>
    <w:rsid w:val="00127792"/>
    <w:pPr>
      <w:ind w:left="0"/>
    </w:pPr>
    <w:rPr>
      <w:b/>
    </w:rPr>
  </w:style>
  <w:style w:type="paragraph" w:customStyle="1" w:styleId="Heading2Prefix">
    <w:name w:val="Heading 2 Prefix"/>
    <w:basedOn w:val="Normal"/>
    <w:next w:val="Heading2"/>
    <w:rsid w:val="00127792"/>
    <w:pPr>
      <w:pageBreakBefore/>
    </w:pPr>
    <w:rPr>
      <w:sz w:val="2"/>
    </w:rPr>
  </w:style>
  <w:style w:type="paragraph" w:styleId="Index1">
    <w:name w:val="index 1"/>
    <w:basedOn w:val="BodyText"/>
    <w:autoRedefine/>
    <w:rsid w:val="00127792"/>
    <w:pPr>
      <w:spacing w:before="60" w:after="60" w:line="240" w:lineRule="exact"/>
      <w:ind w:left="245" w:hanging="245"/>
    </w:pPr>
    <w:rPr>
      <w:sz w:val="20"/>
    </w:rPr>
  </w:style>
  <w:style w:type="paragraph" w:styleId="IndexHeading">
    <w:name w:val="index heading"/>
    <w:basedOn w:val="BodyText"/>
    <w:next w:val="Index1"/>
    <w:rsid w:val="00127792"/>
    <w:pPr>
      <w:keepNext/>
      <w:spacing w:before="360" w:after="120"/>
    </w:pPr>
    <w:rPr>
      <w:rFonts w:ascii="Univers LT Std 47 Cn Lt" w:hAnsi="Univers LT Std 47 Cn Lt"/>
      <w:b/>
      <w:sz w:val="28"/>
    </w:rPr>
  </w:style>
  <w:style w:type="character" w:styleId="Hyperlink">
    <w:name w:val="Hyperlink"/>
    <w:basedOn w:val="DefaultParagraphFont"/>
    <w:rsid w:val="00127792"/>
    <w:rPr>
      <w:rFonts w:cs="Times New Roman"/>
      <w:color w:val="0000FF"/>
      <w:u w:val="single"/>
    </w:rPr>
  </w:style>
  <w:style w:type="paragraph" w:styleId="Index2">
    <w:name w:val="index 2"/>
    <w:basedOn w:val="BodyText"/>
    <w:next w:val="Index1"/>
    <w:autoRedefine/>
    <w:rsid w:val="00127792"/>
    <w:pPr>
      <w:spacing w:before="60" w:after="60" w:line="240" w:lineRule="exact"/>
      <w:ind w:left="490" w:hanging="245"/>
    </w:pPr>
    <w:rPr>
      <w:sz w:val="20"/>
    </w:rPr>
  </w:style>
  <w:style w:type="paragraph" w:styleId="Index3">
    <w:name w:val="index 3"/>
    <w:basedOn w:val="BodyText"/>
    <w:next w:val="Index1"/>
    <w:autoRedefine/>
    <w:rsid w:val="00127792"/>
    <w:pPr>
      <w:spacing w:before="60" w:after="60" w:line="240" w:lineRule="exact"/>
      <w:ind w:left="735" w:hanging="245"/>
    </w:pPr>
    <w:rPr>
      <w:sz w:val="20"/>
    </w:rPr>
  </w:style>
  <w:style w:type="paragraph" w:styleId="Index4">
    <w:name w:val="index 4"/>
    <w:basedOn w:val="BodyText"/>
    <w:next w:val="Index1"/>
    <w:autoRedefine/>
    <w:rsid w:val="00127792"/>
    <w:pPr>
      <w:spacing w:before="60" w:after="60" w:line="240" w:lineRule="exact"/>
      <w:ind w:left="980" w:hanging="245"/>
    </w:pPr>
    <w:rPr>
      <w:sz w:val="20"/>
    </w:rPr>
  </w:style>
  <w:style w:type="paragraph" w:styleId="Index5">
    <w:name w:val="index 5"/>
    <w:basedOn w:val="BodyText"/>
    <w:next w:val="Index1"/>
    <w:autoRedefine/>
    <w:rsid w:val="00127792"/>
    <w:pPr>
      <w:spacing w:before="60" w:after="60" w:line="240" w:lineRule="exact"/>
      <w:ind w:left="1225" w:hanging="245"/>
    </w:pPr>
    <w:rPr>
      <w:sz w:val="20"/>
    </w:rPr>
  </w:style>
  <w:style w:type="paragraph" w:styleId="Index6">
    <w:name w:val="index 6"/>
    <w:basedOn w:val="BodyText"/>
    <w:next w:val="Index1"/>
    <w:autoRedefine/>
    <w:rsid w:val="00127792"/>
    <w:pPr>
      <w:spacing w:before="60" w:after="60" w:line="240" w:lineRule="exact"/>
      <w:ind w:left="1470" w:hanging="245"/>
    </w:pPr>
    <w:rPr>
      <w:sz w:val="20"/>
    </w:rPr>
  </w:style>
  <w:style w:type="paragraph" w:styleId="Index7">
    <w:name w:val="index 7"/>
    <w:basedOn w:val="BodyText"/>
    <w:next w:val="Index1"/>
    <w:autoRedefine/>
    <w:rsid w:val="00127792"/>
    <w:pPr>
      <w:spacing w:before="60" w:after="60" w:line="240" w:lineRule="exact"/>
      <w:ind w:left="1715" w:hanging="245"/>
    </w:pPr>
    <w:rPr>
      <w:sz w:val="20"/>
    </w:rPr>
  </w:style>
  <w:style w:type="paragraph" w:styleId="Index8">
    <w:name w:val="index 8"/>
    <w:basedOn w:val="BodyText"/>
    <w:next w:val="Index1"/>
    <w:autoRedefine/>
    <w:rsid w:val="00127792"/>
    <w:pPr>
      <w:spacing w:before="60" w:after="60" w:line="240" w:lineRule="exact"/>
      <w:ind w:left="1960" w:hanging="245"/>
    </w:pPr>
    <w:rPr>
      <w:sz w:val="20"/>
    </w:rPr>
  </w:style>
  <w:style w:type="paragraph" w:styleId="Index9">
    <w:name w:val="index 9"/>
    <w:basedOn w:val="BodyText"/>
    <w:next w:val="Index1"/>
    <w:autoRedefine/>
    <w:rsid w:val="00127792"/>
    <w:pPr>
      <w:spacing w:before="60" w:after="60" w:line="240" w:lineRule="exact"/>
      <w:ind w:left="2205" w:hanging="245"/>
    </w:pPr>
    <w:rPr>
      <w:sz w:val="20"/>
    </w:rPr>
  </w:style>
  <w:style w:type="character" w:customStyle="1" w:styleId="IndexPageNumber">
    <w:name w:val="Index Page Number"/>
    <w:basedOn w:val="DefaultParagraphFont"/>
    <w:rsid w:val="00127792"/>
    <w:rPr>
      <w:rFonts w:ascii="AGaramond" w:hAnsi="AGaramond" w:cs="Times New Roman"/>
      <w:sz w:val="18"/>
    </w:rPr>
  </w:style>
  <w:style w:type="character" w:customStyle="1" w:styleId="Italic">
    <w:name w:val="Italic"/>
    <w:basedOn w:val="DefaultParagraphFont"/>
    <w:rsid w:val="00127792"/>
    <w:rPr>
      <w:rFonts w:cs="Times New Roman"/>
      <w:i/>
    </w:rPr>
  </w:style>
  <w:style w:type="paragraph" w:customStyle="1" w:styleId="ItemList1">
    <w:name w:val="Item List 1"/>
    <w:basedOn w:val="BodyTextFirst"/>
    <w:rsid w:val="00127792"/>
    <w:pPr>
      <w:numPr>
        <w:numId w:val="10"/>
      </w:numPr>
      <w:spacing w:before="140"/>
    </w:pPr>
  </w:style>
  <w:style w:type="paragraph" w:customStyle="1" w:styleId="ItemList2">
    <w:name w:val="Item List 2"/>
    <w:basedOn w:val="BodyText"/>
    <w:rsid w:val="00127792"/>
    <w:pPr>
      <w:numPr>
        <w:ilvl w:val="1"/>
        <w:numId w:val="11"/>
      </w:numPr>
    </w:pPr>
  </w:style>
  <w:style w:type="paragraph" w:customStyle="1" w:styleId="ItemList3">
    <w:name w:val="Item List 3"/>
    <w:basedOn w:val="BodyText"/>
    <w:rsid w:val="00127792"/>
    <w:pPr>
      <w:numPr>
        <w:ilvl w:val="2"/>
        <w:numId w:val="12"/>
      </w:numPr>
    </w:pPr>
  </w:style>
  <w:style w:type="character" w:customStyle="1" w:styleId="LinkColor">
    <w:name w:val="LinkColor"/>
    <w:basedOn w:val="DefaultParagraphFont"/>
    <w:rsid w:val="00127792"/>
    <w:rPr>
      <w:rFonts w:cs="Times New Roman"/>
      <w:color w:val="5C81AA"/>
    </w:rPr>
  </w:style>
  <w:style w:type="character" w:customStyle="1" w:styleId="NewTerm">
    <w:name w:val="New Term"/>
    <w:basedOn w:val="DefaultParagraphFont"/>
    <w:rsid w:val="00127792"/>
    <w:rPr>
      <w:rFonts w:cs="Times New Roman"/>
      <w:b/>
    </w:rPr>
  </w:style>
  <w:style w:type="paragraph" w:customStyle="1" w:styleId="OrdList1">
    <w:name w:val="Ord List 1"/>
    <w:basedOn w:val="BodyTextFirst"/>
    <w:rsid w:val="00127792"/>
    <w:pPr>
      <w:numPr>
        <w:numId w:val="13"/>
      </w:numPr>
      <w:spacing w:before="420"/>
    </w:pPr>
  </w:style>
  <w:style w:type="paragraph" w:customStyle="1" w:styleId="OrdList2">
    <w:name w:val="Ord List 2"/>
    <w:basedOn w:val="BodyText"/>
    <w:rsid w:val="00127792"/>
    <w:pPr>
      <w:numPr>
        <w:ilvl w:val="1"/>
        <w:numId w:val="14"/>
      </w:numPr>
    </w:pPr>
  </w:style>
  <w:style w:type="paragraph" w:customStyle="1" w:styleId="OrdList3">
    <w:name w:val="Ord List 3"/>
    <w:basedOn w:val="BodyText"/>
    <w:rsid w:val="00127792"/>
    <w:pPr>
      <w:numPr>
        <w:ilvl w:val="2"/>
        <w:numId w:val="15"/>
      </w:numPr>
    </w:pPr>
  </w:style>
  <w:style w:type="paragraph" w:customStyle="1" w:styleId="OrdListHeading">
    <w:name w:val="Ord List Heading"/>
    <w:basedOn w:val="Heading5"/>
    <w:next w:val="OrdList1"/>
    <w:rsid w:val="00127792"/>
    <w:pPr>
      <w:framePr w:wrap="around" w:y="310"/>
      <w:numPr>
        <w:ilvl w:val="0"/>
        <w:numId w:val="0"/>
      </w:numPr>
      <w:outlineLvl w:val="9"/>
    </w:pPr>
    <w:rPr>
      <w:color w:val="000000"/>
      <w:sz w:val="20"/>
    </w:rPr>
  </w:style>
  <w:style w:type="character" w:styleId="PageNumber">
    <w:name w:val="page number"/>
    <w:basedOn w:val="DefaultParagraphFont"/>
    <w:rsid w:val="00127792"/>
    <w:rPr>
      <w:rFonts w:ascii="Univers LT Std 47 Cn Lt" w:hAnsi="Univers LT Std 47 Cn Lt" w:cs="Times New Roman"/>
      <w:b/>
      <w:sz w:val="18"/>
    </w:rPr>
  </w:style>
  <w:style w:type="paragraph" w:customStyle="1" w:styleId="ParagraphSpacer">
    <w:name w:val="Paragraph Spacer"/>
    <w:basedOn w:val="BodyText"/>
    <w:next w:val="BodyText"/>
    <w:rsid w:val="00127792"/>
    <w:pPr>
      <w:spacing w:before="0"/>
    </w:pPr>
    <w:rPr>
      <w:sz w:val="2"/>
    </w:rPr>
  </w:style>
  <w:style w:type="paragraph" w:customStyle="1" w:styleId="PrefaceHeading1">
    <w:name w:val="Preface Heading 1"/>
    <w:basedOn w:val="Normal"/>
    <w:next w:val="BodyText"/>
    <w:rsid w:val="00127792"/>
    <w:pPr>
      <w:keepNext/>
      <w:spacing w:before="960"/>
    </w:pPr>
    <w:rPr>
      <w:rFonts w:ascii="Univers LT Std 47 Cn Lt" w:hAnsi="Univers LT Std 47 Cn Lt"/>
      <w:b/>
      <w:kern w:val="32"/>
      <w:sz w:val="48"/>
    </w:rPr>
  </w:style>
  <w:style w:type="paragraph" w:customStyle="1" w:styleId="PrefaceHeading2">
    <w:name w:val="Preface Heading 2"/>
    <w:basedOn w:val="BodyText"/>
    <w:next w:val="BodyTextFirst"/>
    <w:rsid w:val="00127792"/>
    <w:pPr>
      <w:keepNext/>
      <w:framePr w:w="2520" w:wrap="around" w:vAnchor="text" w:hAnchor="text" w:x="-2879" w:y="303"/>
      <w:spacing w:before="0" w:after="0"/>
      <w:jc w:val="right"/>
    </w:pPr>
    <w:rPr>
      <w:rFonts w:ascii="Univers LT Std 47 Cn Lt" w:hAnsi="Univers LT Std 47 Cn Lt"/>
      <w:b/>
      <w:sz w:val="36"/>
    </w:rPr>
  </w:style>
  <w:style w:type="paragraph" w:customStyle="1" w:styleId="PrefaceHeading3">
    <w:name w:val="Preface Heading 3"/>
    <w:basedOn w:val="BodyText"/>
    <w:next w:val="BodyTextFirst"/>
    <w:rsid w:val="00127792"/>
    <w:pPr>
      <w:keepNext/>
      <w:framePr w:w="2520" w:wrap="around" w:vAnchor="text" w:hAnchor="text" w:x="-2879" w:y="361"/>
      <w:spacing w:before="0" w:after="0"/>
      <w:jc w:val="right"/>
    </w:pPr>
    <w:rPr>
      <w:rFonts w:ascii="Univers LT Std 47 Cn Lt" w:hAnsi="Univers LT Std 47 Cn Lt"/>
      <w:b/>
      <w:sz w:val="30"/>
    </w:rPr>
  </w:style>
  <w:style w:type="character" w:customStyle="1" w:styleId="ScreenText">
    <w:name w:val="Screen Text"/>
    <w:basedOn w:val="DefaultParagraphFont"/>
    <w:rsid w:val="00127792"/>
    <w:rPr>
      <w:rFonts w:ascii="Arial" w:hAnsi="Arial" w:cs="Times New Roman"/>
      <w:b/>
      <w:sz w:val="18"/>
    </w:rPr>
  </w:style>
  <w:style w:type="paragraph" w:customStyle="1" w:styleId="SourceCode">
    <w:name w:val="Source Code"/>
    <w:basedOn w:val="Normal"/>
    <w:rsid w:val="0012779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</w:pPr>
    <w:rPr>
      <w:rFonts w:ascii="TheSansMono Cd3 Light" w:hAnsi="TheSansMono Cd3 Light"/>
      <w:noProof/>
      <w:sz w:val="20"/>
    </w:rPr>
  </w:style>
  <w:style w:type="paragraph" w:customStyle="1" w:styleId="SourceCodeHeading">
    <w:name w:val="Source Code Heading"/>
    <w:basedOn w:val="Heading5"/>
    <w:next w:val="SourceCode"/>
    <w:rsid w:val="00127792"/>
    <w:pPr>
      <w:framePr w:wrap="around" w:y="-56"/>
      <w:numPr>
        <w:ilvl w:val="0"/>
        <w:numId w:val="0"/>
      </w:numPr>
      <w:outlineLvl w:val="9"/>
    </w:pPr>
    <w:rPr>
      <w:b w:val="0"/>
      <w:color w:val="000000"/>
    </w:rPr>
  </w:style>
  <w:style w:type="character" w:customStyle="1" w:styleId="Subscript">
    <w:name w:val="Subscript"/>
    <w:basedOn w:val="DefaultParagraphFont"/>
    <w:rsid w:val="00127792"/>
    <w:rPr>
      <w:rFonts w:cs="Times New Roman"/>
      <w:vertAlign w:val="subscript"/>
    </w:rPr>
  </w:style>
  <w:style w:type="character" w:customStyle="1" w:styleId="Superscript">
    <w:name w:val="Superscript"/>
    <w:basedOn w:val="DefaultParagraphFont"/>
    <w:rsid w:val="00127792"/>
    <w:rPr>
      <w:rFonts w:cs="Times New Roman"/>
      <w:vertAlign w:val="superscript"/>
    </w:rPr>
  </w:style>
  <w:style w:type="paragraph" w:customStyle="1" w:styleId="TableCell">
    <w:name w:val="Table Cell"/>
    <w:basedOn w:val="BodyText"/>
    <w:rsid w:val="00127792"/>
    <w:pPr>
      <w:spacing w:before="60" w:after="60" w:line="240" w:lineRule="exact"/>
    </w:pPr>
    <w:rPr>
      <w:rFonts w:ascii="Univers LT Std 47 Cn Lt" w:hAnsi="Univers LT Std 47 Cn Lt"/>
      <w:sz w:val="20"/>
    </w:rPr>
  </w:style>
  <w:style w:type="paragraph" w:customStyle="1" w:styleId="TableFootnote">
    <w:name w:val="Table Footnote"/>
    <w:basedOn w:val="TableCell"/>
    <w:next w:val="BodyText"/>
    <w:rsid w:val="00127792"/>
    <w:pPr>
      <w:spacing w:before="140" w:after="0" w:line="200" w:lineRule="exact"/>
    </w:pPr>
    <w:rPr>
      <w:sz w:val="18"/>
    </w:rPr>
  </w:style>
  <w:style w:type="paragraph" w:customStyle="1" w:styleId="TableHeading">
    <w:name w:val="Table Heading"/>
    <w:basedOn w:val="BodyText"/>
    <w:rsid w:val="00127792"/>
    <w:pPr>
      <w:keepNext/>
      <w:spacing w:before="60" w:after="60" w:line="240" w:lineRule="exact"/>
    </w:pPr>
    <w:rPr>
      <w:rFonts w:ascii="Univers LT Std 47 Cn Lt" w:hAnsi="Univers LT Std 47 Cn Lt"/>
      <w:b/>
      <w:sz w:val="20"/>
    </w:rPr>
  </w:style>
  <w:style w:type="paragraph" w:styleId="TOC1">
    <w:name w:val="toc 1"/>
    <w:basedOn w:val="Normal"/>
    <w:next w:val="Normal"/>
    <w:autoRedefine/>
    <w:rsid w:val="00127792"/>
    <w:pPr>
      <w:tabs>
        <w:tab w:val="right" w:leader="dot" w:pos="6480"/>
      </w:tabs>
      <w:spacing w:before="360"/>
    </w:pPr>
    <w:rPr>
      <w:rFonts w:ascii="Univers LT Std 47 Cn Lt" w:hAnsi="Univers LT Std 47 Cn Lt"/>
      <w:b/>
    </w:rPr>
  </w:style>
  <w:style w:type="paragraph" w:styleId="TableofFigures">
    <w:name w:val="table of figures"/>
    <w:basedOn w:val="TOC1"/>
    <w:next w:val="Normal"/>
    <w:rsid w:val="00127792"/>
    <w:rPr>
      <w:b w:val="0"/>
    </w:rPr>
  </w:style>
  <w:style w:type="paragraph" w:customStyle="1" w:styleId="TableTitle">
    <w:name w:val="Table Title"/>
    <w:basedOn w:val="Normal"/>
    <w:rsid w:val="00127792"/>
    <w:pPr>
      <w:keepNext/>
      <w:jc w:val="center"/>
    </w:pPr>
    <w:rPr>
      <w:rFonts w:ascii="Arial" w:hAnsi="Arial"/>
      <w:b/>
      <w:sz w:val="22"/>
    </w:rPr>
  </w:style>
  <w:style w:type="character" w:customStyle="1" w:styleId="Term">
    <w:name w:val="Term"/>
    <w:basedOn w:val="DefaultParagraphFont"/>
    <w:rsid w:val="00127792"/>
    <w:rPr>
      <w:rFonts w:cs="Times New Roman"/>
      <w:i/>
    </w:rPr>
  </w:style>
  <w:style w:type="paragraph" w:styleId="TOC2">
    <w:name w:val="toc 2"/>
    <w:basedOn w:val="TOC1"/>
    <w:next w:val="Normal"/>
    <w:autoRedefine/>
    <w:rsid w:val="00127792"/>
    <w:pPr>
      <w:spacing w:before="0"/>
      <w:ind w:left="180"/>
    </w:pPr>
    <w:rPr>
      <w:rFonts w:ascii="AGaramond" w:hAnsi="AGaramond"/>
      <w:b w:val="0"/>
    </w:rPr>
  </w:style>
  <w:style w:type="paragraph" w:styleId="TOC3">
    <w:name w:val="toc 3"/>
    <w:basedOn w:val="TOC1"/>
    <w:next w:val="Normal"/>
    <w:autoRedefine/>
    <w:rsid w:val="00127792"/>
    <w:pPr>
      <w:spacing w:before="0"/>
      <w:ind w:left="360"/>
    </w:pPr>
    <w:rPr>
      <w:rFonts w:ascii="AGaramond" w:hAnsi="AGaramond"/>
      <w:b w:val="0"/>
    </w:rPr>
  </w:style>
  <w:style w:type="paragraph" w:styleId="TOC4">
    <w:name w:val="toc 4"/>
    <w:basedOn w:val="TOC1"/>
    <w:next w:val="Normal"/>
    <w:autoRedefine/>
    <w:rsid w:val="00127792"/>
    <w:pPr>
      <w:spacing w:before="0"/>
      <w:ind w:left="540"/>
    </w:pPr>
    <w:rPr>
      <w:rFonts w:ascii="AGaramond" w:hAnsi="AGaramond"/>
      <w:b w:val="0"/>
    </w:rPr>
  </w:style>
  <w:style w:type="paragraph" w:styleId="TOC5">
    <w:name w:val="toc 5"/>
    <w:basedOn w:val="TOC1"/>
    <w:next w:val="Normal"/>
    <w:autoRedefine/>
    <w:rsid w:val="00127792"/>
    <w:pPr>
      <w:spacing w:before="0"/>
      <w:ind w:left="720"/>
    </w:pPr>
    <w:rPr>
      <w:rFonts w:ascii="AGaramond" w:hAnsi="AGaramond"/>
      <w:b w:val="0"/>
    </w:rPr>
  </w:style>
  <w:style w:type="paragraph" w:styleId="TOC6">
    <w:name w:val="toc 6"/>
    <w:basedOn w:val="TOC1"/>
    <w:next w:val="Normal"/>
    <w:autoRedefine/>
    <w:rsid w:val="00127792"/>
    <w:pPr>
      <w:framePr w:w="1440" w:wrap="around" w:vAnchor="text" w:hAnchor="text" w:x="-1799" w:y="361"/>
      <w:tabs>
        <w:tab w:val="clear" w:pos="6480"/>
      </w:tabs>
      <w:spacing w:before="0"/>
    </w:pPr>
  </w:style>
  <w:style w:type="paragraph" w:styleId="TOC7">
    <w:name w:val="toc 7"/>
    <w:basedOn w:val="TOC6"/>
    <w:next w:val="Normal"/>
    <w:autoRedefine/>
    <w:rsid w:val="00127792"/>
    <w:pPr>
      <w:framePr w:wrap="around"/>
    </w:pPr>
  </w:style>
  <w:style w:type="paragraph" w:styleId="TOC8">
    <w:name w:val="toc 8"/>
    <w:basedOn w:val="TOC1"/>
    <w:next w:val="Normal"/>
    <w:autoRedefine/>
    <w:rsid w:val="00127792"/>
  </w:style>
  <w:style w:type="paragraph" w:styleId="TOC9">
    <w:name w:val="toc 9"/>
    <w:basedOn w:val="TOC1"/>
    <w:next w:val="Normal"/>
    <w:autoRedefine/>
    <w:rsid w:val="00127792"/>
  </w:style>
  <w:style w:type="character" w:customStyle="1" w:styleId="Underline">
    <w:name w:val="Underline"/>
    <w:basedOn w:val="DefaultParagraphFont"/>
    <w:rsid w:val="00127792"/>
    <w:rPr>
      <w:rFonts w:cs="Times New Roman"/>
      <w:u w:val="single"/>
    </w:rPr>
  </w:style>
  <w:style w:type="paragraph" w:customStyle="1" w:styleId="URL">
    <w:name w:val="URL"/>
    <w:basedOn w:val="BodyText"/>
    <w:next w:val="BodyText"/>
    <w:rsid w:val="00127792"/>
    <w:pPr>
      <w:keepLines/>
    </w:pPr>
    <w:rPr>
      <w:rFonts w:ascii="TheSansMono Cd3 Light" w:hAnsi="TheSansMono Cd3 Light"/>
      <w:sz w:val="20"/>
    </w:rPr>
  </w:style>
  <w:style w:type="paragraph" w:styleId="HTMLPreformatted">
    <w:name w:val="HTML Preformatted"/>
    <w:basedOn w:val="Normal"/>
    <w:link w:val="HTMLPreformattedChar"/>
    <w:rsid w:val="004D5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117F4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4D540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C240F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BD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17F4F"/>
    <w:rPr>
      <w:rFonts w:cs="Times New Roman"/>
      <w:sz w:val="2"/>
    </w:rPr>
  </w:style>
  <w:style w:type="table" w:styleId="TableGrid">
    <w:name w:val="Table Grid"/>
    <w:basedOn w:val="TableNormal"/>
    <w:uiPriority w:val="59"/>
    <w:rsid w:val="00420AC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ko3">
    <w:name w:val="taulukko3"/>
    <w:basedOn w:val="Normal"/>
    <w:next w:val="Normal"/>
    <w:rsid w:val="00B625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after="240"/>
    </w:pPr>
    <w:rPr>
      <w:sz w:val="20"/>
      <w:szCs w:val="20"/>
      <w:lang w:val="en-GB"/>
    </w:rPr>
  </w:style>
  <w:style w:type="paragraph" w:customStyle="1" w:styleId="BodyText10pt">
    <w:name w:val="Body Text 10 pt"/>
    <w:basedOn w:val="Normal"/>
    <w:rsid w:val="009D41B7"/>
    <w:pPr>
      <w:tabs>
        <w:tab w:val="left" w:pos="1692"/>
        <w:tab w:val="right" w:leader="underscore" w:pos="3852"/>
      </w:tabs>
      <w:spacing w:before="60" w:after="40"/>
      <w:ind w:right="-187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635AD"/>
    <w:pPr>
      <w:ind w:left="720"/>
      <w:contextualSpacing/>
    </w:pPr>
  </w:style>
  <w:style w:type="character" w:styleId="Strong">
    <w:name w:val="Strong"/>
    <w:basedOn w:val="DefaultParagraphFont"/>
    <w:qFormat/>
    <w:rsid w:val="00EF51CA"/>
    <w:rPr>
      <w:rFonts w:cs="Times New Roman"/>
      <w:b/>
      <w:bCs/>
    </w:rPr>
  </w:style>
  <w:style w:type="paragraph" w:styleId="Title">
    <w:name w:val="Title"/>
    <w:basedOn w:val="Normal"/>
    <w:link w:val="TitleChar"/>
    <w:qFormat/>
    <w:locked/>
    <w:rsid w:val="00916E7C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916E7C"/>
    <w:rPr>
      <w:rFonts w:ascii="Arial" w:hAnsi="Arial"/>
      <w:b/>
      <w:sz w:val="24"/>
      <w:lang w:val="en-US" w:eastAsia="en-US"/>
    </w:rPr>
  </w:style>
  <w:style w:type="paragraph" w:customStyle="1" w:styleId="Default">
    <w:name w:val="Default"/>
    <w:rsid w:val="00D42B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locked/>
    <w:rsid w:val="000140D9"/>
    <w:pPr>
      <w:numPr>
        <w:numId w:val="35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right" w:pos="4536"/>
      </w:tabs>
      <w:spacing w:line="200" w:lineRule="exact"/>
    </w:pPr>
    <w:rPr>
      <w:rFonts w:ascii="Arial" w:hAnsi="Arial"/>
      <w:spacing w:val="-4"/>
      <w:kern w:val="20"/>
      <w:sz w:val="12"/>
      <w:szCs w:val="20"/>
      <w:lang w:val="en-AU"/>
    </w:rPr>
  </w:style>
  <w:style w:type="character" w:styleId="CommentReference">
    <w:name w:val="annotation reference"/>
    <w:basedOn w:val="DefaultParagraphFont"/>
    <w:semiHidden/>
    <w:unhideWhenUsed/>
    <w:locked/>
    <w:rsid w:val="00E917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E91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17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91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17E9"/>
    <w:rPr>
      <w:b/>
      <w:bCs/>
      <w:lang w:val="en-US" w:eastAsia="en-US"/>
    </w:rPr>
  </w:style>
  <w:style w:type="paragraph" w:styleId="NoSpacing">
    <w:name w:val="No Spacing"/>
    <w:uiPriority w:val="1"/>
    <w:qFormat/>
    <w:rsid w:val="002F5BCA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66FC5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-labeling.eu/T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EDA74275484428AEA4F08380ADA9A" ma:contentTypeVersion="13" ma:contentTypeDescription="Create a new document." ma:contentTypeScope="" ma:versionID="115c474228f0eed8901f6db2aff31266">
  <xsd:schema xmlns:xsd="http://www.w3.org/2001/XMLSchema" xmlns:xs="http://www.w3.org/2001/XMLSchema" xmlns:p="http://schemas.microsoft.com/office/2006/metadata/properties" xmlns:ns3="d9ff1c37-f94e-49c8-89b3-f100374cb447" xmlns:ns4="4380b3ed-0148-4f80-9947-6e829dffbcb3" targetNamespace="http://schemas.microsoft.com/office/2006/metadata/properties" ma:root="true" ma:fieldsID="8689a7fcf3f22f32b01fc3139caae31f" ns3:_="" ns4:_="">
    <xsd:import namespace="d9ff1c37-f94e-49c8-89b3-f100374cb447"/>
    <xsd:import namespace="4380b3ed-0148-4f80-9947-6e829dffb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f1c37-f94e-49c8-89b3-f100374cb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0b3ed-0148-4f80-9947-6e829dffb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57A10-11F8-4192-B56F-1409CB8FF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f1c37-f94e-49c8-89b3-f100374cb447"/>
    <ds:schemaRef ds:uri="4380b3ed-0148-4f80-9947-6e829dffb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6A24D-FB1F-403E-AF68-8B82DB306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57313-9D07-4043-BC71-826415D771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4054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PRODUCT RECALL      0 MARKET WITHDRAWAL       0 FIELD CORRECTIVE ACTION      1 NOTIFICATION</vt:lpstr>
    </vt:vector>
  </TitlesOfParts>
  <Company>Thermo</Company>
  <LinksUpToDate>false</LinksUpToDate>
  <CharactersWithSpaces>6354</CharactersWithSpaces>
  <SharedDoc>false</SharedDoc>
  <HLinks>
    <vt:vector size="6" baseType="variant">
      <vt:variant>
        <vt:i4>2687052</vt:i4>
      </vt:variant>
      <vt:variant>
        <vt:i4>6</vt:i4>
      </vt:variant>
      <vt:variant>
        <vt:i4>0</vt:i4>
      </vt:variant>
      <vt:variant>
        <vt:i4>5</vt:i4>
      </vt:variant>
      <vt:variant>
        <vt:lpwstr>mailto:katri.kurki@thermofisher.com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PRODUCT RECALL      0 MARKET WITHDRAWAL       0 FIELD CORRECTIVE ACTION      1 NOTIFICATION</dc:title>
  <dc:creator>Silja Halme</dc:creator>
  <cp:lastModifiedBy>Silvija Kaugere</cp:lastModifiedBy>
  <cp:revision>2</cp:revision>
  <cp:lastPrinted>2020-05-08T12:54:00Z</cp:lastPrinted>
  <dcterms:created xsi:type="dcterms:W3CDTF">2020-05-25T14:35:00Z</dcterms:created>
  <dcterms:modified xsi:type="dcterms:W3CDTF">2020-05-25T14:35:00Z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0x010100065EDA74275484428AEA4F08380ADA9A</vt:lpwstr>
  </property>
</Properties>
</file>