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507F8" w:rsidRPr="00A00EE9" w14:paraId="649A55CA" w14:textId="77777777" w:rsidTr="003F62E1">
        <w:trPr>
          <w:trHeight w:val="306"/>
        </w:trPr>
        <w:tc>
          <w:tcPr>
            <w:tcW w:w="1305" w:type="dxa"/>
          </w:tcPr>
          <w:p w14:paraId="3FE2B5C6" w14:textId="6343F605" w:rsidR="00D507F8" w:rsidRPr="001B6116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821D6">
              <w:rPr>
                <w:rFonts w:ascii="Times New Roman" w:hAnsi="Times New Roman"/>
                <w:sz w:val="20"/>
                <w:szCs w:val="20"/>
              </w:rPr>
              <w:t>375</w:t>
            </w:r>
            <w:r w:rsidR="00E316CE">
              <w:rPr>
                <w:rFonts w:ascii="Times New Roman" w:hAnsi="Times New Roman"/>
                <w:sz w:val="20"/>
                <w:szCs w:val="20"/>
              </w:rPr>
              <w:t xml:space="preserve"> derīga līdz 08.11.2026.</w:t>
            </w:r>
          </w:p>
        </w:tc>
        <w:tc>
          <w:tcPr>
            <w:tcW w:w="1276" w:type="dxa"/>
          </w:tcPr>
          <w:p w14:paraId="776440FF" w14:textId="1ACC7972" w:rsidR="00D507F8" w:rsidRDefault="00C928F0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821D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D507F8"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3794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D507F8"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C1E6F32" w14:textId="39B7A38C" w:rsidR="00D507F8" w:rsidRDefault="003821D6" w:rsidP="00C928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Sabiedrības ar ierobežotu atbildību </w:t>
            </w:r>
            <w:r w:rsidR="00C928F0" w:rsidRPr="00C928F0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VIAFARMA</w:t>
            </w:r>
            <w:r w:rsidR="00C928F0" w:rsidRPr="00C928F0"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Liezēres aptieka</w:t>
            </w:r>
          </w:p>
        </w:tc>
        <w:tc>
          <w:tcPr>
            <w:tcW w:w="1983" w:type="dxa"/>
          </w:tcPr>
          <w:p w14:paraId="169CB50C" w14:textId="61E5B008" w:rsidR="00D507F8" w:rsidRPr="003821D6" w:rsidRDefault="003821D6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21D6">
              <w:rPr>
                <w:rFonts w:ascii="Times New Roman" w:hAnsi="Times New Roman"/>
                <w:sz w:val="20"/>
                <w:szCs w:val="20"/>
              </w:rPr>
              <w:t>Vidzemes iela 3-20, Liezēre, Liezēres pagasts, Madonas novads</w:t>
            </w:r>
          </w:p>
        </w:tc>
        <w:tc>
          <w:tcPr>
            <w:tcW w:w="1843" w:type="dxa"/>
          </w:tcPr>
          <w:p w14:paraId="5503105A" w14:textId="5AECE1B1" w:rsidR="00D507F8" w:rsidRDefault="00C928F0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izsniegšana uz jaunu piecu gadu termiņu</w:t>
            </w:r>
          </w:p>
          <w:p w14:paraId="14DA45B5" w14:textId="41242D31" w:rsidR="00C928F0" w:rsidRDefault="00C928F0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AP-</w:t>
            </w:r>
            <w:r w:rsidR="003821D6">
              <w:rPr>
                <w:rFonts w:ascii="Times New Roman" w:eastAsia="Times New Roman" w:hAnsi="Times New Roman"/>
                <w:sz w:val="20"/>
                <w:szCs w:val="20"/>
              </w:rPr>
              <w:t>375/4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4B0FB03" w14:textId="2C02F24A" w:rsidR="00D507F8" w:rsidRDefault="00C928F0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3821D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D507F8"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C3794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D507F8"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5B075C" w:rsidRPr="00A00EE9" w14:paraId="01033AC2" w14:textId="77777777" w:rsidTr="003F62E1">
        <w:trPr>
          <w:trHeight w:val="306"/>
        </w:trPr>
        <w:tc>
          <w:tcPr>
            <w:tcW w:w="1305" w:type="dxa"/>
          </w:tcPr>
          <w:p w14:paraId="2FBEC25A" w14:textId="266B842D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21377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76" w:type="dxa"/>
          </w:tcPr>
          <w:p w14:paraId="4432BBC7" w14:textId="16003395" w:rsidR="005B075C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1377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695AAD43" w14:textId="7866AB40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Sabiedrības ar ierobežotu atbildību “</w:t>
            </w:r>
            <w:r w:rsidR="00213779">
              <w:rPr>
                <w:rFonts w:ascii="Times New Roman" w:hAnsi="Times New Roman"/>
                <w:sz w:val="20"/>
                <w:szCs w:val="20"/>
              </w:rPr>
              <w:t>ĀLANTE 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13779" w:rsidRPr="00213779">
              <w:rPr>
                <w:rFonts w:ascii="Times New Roman" w:eastAsia="Times New Roman" w:hAnsi="Times New Roman"/>
                <w:sz w:val="20"/>
                <w:szCs w:val="20"/>
              </w:rPr>
              <w:t>aptieka Nr. 2</w:t>
            </w:r>
          </w:p>
        </w:tc>
        <w:tc>
          <w:tcPr>
            <w:tcW w:w="1983" w:type="dxa"/>
          </w:tcPr>
          <w:p w14:paraId="56B5D9BA" w14:textId="25476586" w:rsidR="005B075C" w:rsidRPr="005B075C" w:rsidRDefault="004E6ECA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Smilšu iela 101, Daugavpils</w:t>
            </w:r>
          </w:p>
        </w:tc>
        <w:tc>
          <w:tcPr>
            <w:tcW w:w="1843" w:type="dxa"/>
          </w:tcPr>
          <w:p w14:paraId="012AB7B8" w14:textId="77777777" w:rsidR="004E6ECA" w:rsidRDefault="004E6ECA" w:rsidP="005B075C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0C56E5">
              <w:rPr>
                <w:rFonts w:ascii="Times New Roman" w:eastAsia="Times New Roman" w:hAnsi="Times New Roman"/>
                <w:sz w:val="20"/>
                <w:szCs w:val="20"/>
              </w:rPr>
              <w:t>peciālās darbības nosacījum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0C56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strādā visu diennakti 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uzsākšana</w:t>
            </w:r>
            <w:r w:rsidR="0021377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14:paraId="196E8E1D" w14:textId="4248E29F" w:rsidR="005B075C" w:rsidRDefault="00213779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510/5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14EA455" w14:textId="23437BA5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21377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tr w:rsidR="005B075C" w:rsidRPr="00A00EE9" w14:paraId="50C20C84" w14:textId="77777777" w:rsidTr="003F62E1">
        <w:trPr>
          <w:trHeight w:val="306"/>
        </w:trPr>
        <w:tc>
          <w:tcPr>
            <w:tcW w:w="1305" w:type="dxa"/>
          </w:tcPr>
          <w:p w14:paraId="4C9E4291" w14:textId="45A46ABF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</w:t>
            </w:r>
            <w:r w:rsidR="004E6ECA">
              <w:rPr>
                <w:rFonts w:ascii="Times New Roman" w:hAnsi="Times New Roman"/>
                <w:sz w:val="20"/>
                <w:szCs w:val="20"/>
              </w:rPr>
              <w:t>19</w:t>
            </w:r>
            <w:r w:rsidR="004E0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0B49">
              <w:rPr>
                <w:rFonts w:ascii="Times New Roman" w:hAnsi="Times New Roman"/>
                <w:sz w:val="20"/>
                <w:szCs w:val="20"/>
              </w:rPr>
              <w:t>derīga līdz 08.11.2026.</w:t>
            </w:r>
          </w:p>
        </w:tc>
        <w:tc>
          <w:tcPr>
            <w:tcW w:w="1276" w:type="dxa"/>
          </w:tcPr>
          <w:p w14:paraId="6E6C9901" w14:textId="281C12C1" w:rsidR="005B075C" w:rsidRPr="00C70C26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4E6EC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7369D85" w14:textId="45779CC5" w:rsidR="005B075C" w:rsidRDefault="004E6ECA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Sabiedrības ar ierobežotu atbildību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“APTIEKA DIKĻI” </w:t>
            </w:r>
          </w:p>
        </w:tc>
        <w:tc>
          <w:tcPr>
            <w:tcW w:w="1983" w:type="dxa"/>
          </w:tcPr>
          <w:p w14:paraId="6545CF5B" w14:textId="79D1283F" w:rsidR="005B075C" w:rsidRPr="004E6ECA" w:rsidRDefault="004E6ECA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ECA">
              <w:rPr>
                <w:rFonts w:ascii="Times New Roman" w:hAnsi="Times New Roman"/>
                <w:sz w:val="20"/>
                <w:szCs w:val="20"/>
              </w:rPr>
              <w:t>A</w:t>
            </w:r>
            <w:r w:rsidRPr="004E6ECA">
              <w:rPr>
                <w:rFonts w:ascii="Times New Roman" w:hAnsi="Times New Roman"/>
                <w:sz w:val="20"/>
                <w:szCs w:val="20"/>
              </w:rPr>
              <w:t>ptiekai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ECA">
              <w:rPr>
                <w:rFonts w:ascii="Times New Roman" w:hAnsi="Times New Roman"/>
                <w:sz w:val="20"/>
                <w:szCs w:val="20"/>
              </w:rPr>
              <w:t>- “Skaras”, Dikļi, Dikļu pagasts, Valmieras novads; filiālei “Puikule”- “Ābeles”-13, Puikule, Brīvzemnieku pagasts, Limbažu novads</w:t>
            </w:r>
          </w:p>
        </w:tc>
        <w:tc>
          <w:tcPr>
            <w:tcW w:w="1843" w:type="dxa"/>
          </w:tcPr>
          <w:p w14:paraId="48C592AE" w14:textId="53724742" w:rsidR="004E0B49" w:rsidRDefault="004E0B49" w:rsidP="004E0B4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izsniegšana uz jaunu piecu gadu termiņu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pieraksta precizēšana </w:t>
            </w: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t>atbilstoši aktuālajiem datiem Valsts adrešu reģistrā</w:t>
            </w:r>
          </w:p>
          <w:p w14:paraId="4230C04F" w14:textId="30B271D4" w:rsidR="005B075C" w:rsidRDefault="004E6ECA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/4)</w:t>
            </w:r>
          </w:p>
        </w:tc>
        <w:tc>
          <w:tcPr>
            <w:tcW w:w="1134" w:type="dxa"/>
          </w:tcPr>
          <w:p w14:paraId="634E5FE7" w14:textId="51FE74AA" w:rsidR="005B075C" w:rsidRPr="00291D87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4E6EC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tr w:rsidR="005B075C" w:rsidRPr="00A00EE9" w14:paraId="70EAEDE7" w14:textId="77777777" w:rsidTr="003F62E1">
        <w:trPr>
          <w:trHeight w:val="306"/>
        </w:trPr>
        <w:tc>
          <w:tcPr>
            <w:tcW w:w="1305" w:type="dxa"/>
          </w:tcPr>
          <w:p w14:paraId="77CB1AF4" w14:textId="0F043611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A563B4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76" w:type="dxa"/>
          </w:tcPr>
          <w:p w14:paraId="45D60C82" w14:textId="62F12471" w:rsidR="005B075C" w:rsidRPr="00C70C26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563B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FAAB975" w14:textId="5E3D442E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A563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13999C5E" w14:textId="0D2BA60A" w:rsidR="005B075C" w:rsidRPr="008074FD" w:rsidRDefault="00A563B4" w:rsidP="005B075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Dzirnavu iela 43-1, Rīga</w:t>
            </w:r>
          </w:p>
        </w:tc>
        <w:tc>
          <w:tcPr>
            <w:tcW w:w="1843" w:type="dxa"/>
          </w:tcPr>
          <w:p w14:paraId="4C118317" w14:textId="77777777" w:rsidR="008D7C85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</w:t>
            </w:r>
            <w:r w:rsidR="00EF6C50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A563B4">
              <w:rPr>
                <w:rFonts w:ascii="Times New Roman" w:eastAsia="Times New Roman" w:hAnsi="Times New Roman"/>
                <w:sz w:val="20"/>
                <w:szCs w:val="20"/>
              </w:rPr>
              <w:t xml:space="preserve">, precizēta FDV adrese </w:t>
            </w:r>
          </w:p>
          <w:p w14:paraId="071073FB" w14:textId="3001B1DF" w:rsidR="005B075C" w:rsidRDefault="00A563B4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842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D3E0FA5" w14:textId="035918FF" w:rsidR="005B075C" w:rsidRPr="00291D87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A563B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tr w:rsidR="005B075C" w:rsidRPr="00A00EE9" w14:paraId="6B4F11A6" w14:textId="77777777" w:rsidTr="003F62E1">
        <w:trPr>
          <w:trHeight w:val="306"/>
        </w:trPr>
        <w:tc>
          <w:tcPr>
            <w:tcW w:w="1305" w:type="dxa"/>
          </w:tcPr>
          <w:p w14:paraId="7D7DAE19" w14:textId="528E19A0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A563B4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76" w:type="dxa"/>
          </w:tcPr>
          <w:p w14:paraId="598CEE9D" w14:textId="501EDB13" w:rsidR="005B075C" w:rsidRDefault="005B075C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563B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0EAAEEDB" w14:textId="59826413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8B2479">
              <w:rPr>
                <w:rFonts w:ascii="Times New Roman" w:hAnsi="Times New Roman"/>
                <w:sz w:val="20"/>
                <w:szCs w:val="20"/>
              </w:rPr>
              <w:t>5</w:t>
            </w:r>
            <w:r w:rsidR="00A563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4E99F7A9" w14:textId="1EA047CC" w:rsidR="005B075C" w:rsidRPr="009A156F" w:rsidRDefault="008D7C85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Brīvības iela 8, Rūjiena, Valmieras novads</w:t>
            </w:r>
          </w:p>
        </w:tc>
        <w:tc>
          <w:tcPr>
            <w:tcW w:w="1843" w:type="dxa"/>
          </w:tcPr>
          <w:p w14:paraId="03BEFFC4" w14:textId="54B8A3C7" w:rsidR="005B075C" w:rsidRPr="008D7C85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</w:t>
            </w:r>
            <w:r w:rsidR="00EF6C5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D7C85">
              <w:rPr>
                <w:rFonts w:ascii="Times New Roman" w:eastAsia="Times New Roman" w:hAnsi="Times New Roman"/>
                <w:sz w:val="20"/>
                <w:szCs w:val="20"/>
              </w:rPr>
              <w:t xml:space="preserve">un aptiekas vadītāja </w:t>
            </w:r>
            <w:r w:rsidR="00EF6C50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8D7C8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8B2479">
              <w:rPr>
                <w:rFonts w:ascii="Times New Roman" w:eastAsia="Times New Roman" w:hAnsi="Times New Roman"/>
                <w:sz w:val="20"/>
                <w:szCs w:val="20"/>
              </w:rPr>
              <w:t xml:space="preserve"> FDV </w:t>
            </w:r>
            <w:r w:rsidR="008B2479"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="008B2479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8B2479" w:rsidRPr="001B61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B2479" w:rsidRPr="005B075C">
              <w:rPr>
                <w:rFonts w:ascii="Times New Roman" w:eastAsia="Times New Roman" w:hAnsi="Times New Roman"/>
                <w:sz w:val="20"/>
                <w:szCs w:val="20"/>
              </w:rPr>
              <w:t xml:space="preserve">saskaņā ar </w:t>
            </w:r>
            <w:r w:rsidR="008B2479" w:rsidRPr="005B075C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</w:t>
            </w:r>
            <w:r w:rsidR="008D7C8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8D7C8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8D7C85" w:rsidRPr="000C56E5">
              <w:rPr>
                <w:rFonts w:ascii="Times New Roman" w:eastAsia="Times New Roman" w:hAnsi="Times New Roman"/>
                <w:sz w:val="20"/>
                <w:szCs w:val="20"/>
              </w:rPr>
              <w:t>peciālās darbības nosacījum</w:t>
            </w:r>
            <w:r w:rsidR="008D7C85">
              <w:rPr>
                <w:rFonts w:ascii="Times New Roman" w:eastAsia="Times New Roman" w:hAnsi="Times New Roman"/>
                <w:sz w:val="20"/>
                <w:szCs w:val="20"/>
              </w:rPr>
              <w:t>a –</w:t>
            </w:r>
            <w:r w:rsidR="008D7C85" w:rsidRPr="000C56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D7C85">
              <w:rPr>
                <w:rFonts w:ascii="Times New Roman" w:eastAsia="Times New Roman" w:hAnsi="Times New Roman"/>
                <w:sz w:val="20"/>
                <w:szCs w:val="20"/>
              </w:rPr>
              <w:t xml:space="preserve">veterināro zāļu </w:t>
            </w:r>
            <w:r w:rsidR="008D7C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izplatīšana</w:t>
            </w:r>
            <w:r w:rsidR="008D7C85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="008D7C85">
              <w:rPr>
                <w:rFonts w:ascii="Times New Roman" w:eastAsia="Times New Roman" w:hAnsi="Times New Roman"/>
                <w:sz w:val="20"/>
                <w:szCs w:val="20"/>
              </w:rPr>
              <w:t>pārtraukšana</w:t>
            </w:r>
            <w:r w:rsidR="008D7C8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166AEDC" w14:textId="64B0B812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0</w:t>
            </w:r>
            <w:r w:rsidR="00A563B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8D7C8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663"/>
    <w:rsid w:val="00111632"/>
    <w:rsid w:val="0011193E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57162"/>
    <w:rsid w:val="001678C0"/>
    <w:rsid w:val="00170432"/>
    <w:rsid w:val="00172C27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6144"/>
    <w:rsid w:val="003C66BA"/>
    <w:rsid w:val="003C68AC"/>
    <w:rsid w:val="003D3DBE"/>
    <w:rsid w:val="003D5B05"/>
    <w:rsid w:val="003D784D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075C"/>
    <w:rsid w:val="005B1C47"/>
    <w:rsid w:val="005C1C60"/>
    <w:rsid w:val="005C1CC4"/>
    <w:rsid w:val="005E1245"/>
    <w:rsid w:val="005E6244"/>
    <w:rsid w:val="005E631E"/>
    <w:rsid w:val="005E6D9F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6389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D11AB"/>
    <w:rsid w:val="008D34FF"/>
    <w:rsid w:val="008D6EE5"/>
    <w:rsid w:val="008D7C85"/>
    <w:rsid w:val="008E164F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42110"/>
    <w:rsid w:val="009526A3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199A"/>
    <w:rsid w:val="00A12144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64B8"/>
    <w:rsid w:val="00C509A0"/>
    <w:rsid w:val="00C61BBE"/>
    <w:rsid w:val="00C6745D"/>
    <w:rsid w:val="00C740FC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532B"/>
    <w:rsid w:val="00E01207"/>
    <w:rsid w:val="00E1797D"/>
    <w:rsid w:val="00E20C44"/>
    <w:rsid w:val="00E26491"/>
    <w:rsid w:val="00E316CE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65F9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EF6C50"/>
    <w:rsid w:val="00F00601"/>
    <w:rsid w:val="00F07E9D"/>
    <w:rsid w:val="00F12321"/>
    <w:rsid w:val="00F143FC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316D"/>
    <w:rsid w:val="00F56884"/>
    <w:rsid w:val="00F617C2"/>
    <w:rsid w:val="00F61CDE"/>
    <w:rsid w:val="00F61F88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47</cp:revision>
  <cp:lastPrinted>2016-09-15T10:27:00Z</cp:lastPrinted>
  <dcterms:created xsi:type="dcterms:W3CDTF">2021-09-04T12:33:00Z</dcterms:created>
  <dcterms:modified xsi:type="dcterms:W3CDTF">2021-11-01T08:36:00Z</dcterms:modified>
</cp:coreProperties>
</file>