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D96B6E" w:rsidRDefault="007C0B70" w:rsidP="00B064DA">
      <w:pPr>
        <w:ind w:right="-766"/>
        <w:jc w:val="both"/>
        <w:rPr>
          <w:b/>
          <w:sz w:val="24"/>
          <w:szCs w:val="24"/>
        </w:rPr>
      </w:pPr>
      <w:r w:rsidRPr="00D96B6E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D96B6E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79DBE201" w14:textId="77777777" w:rsidR="002B338D" w:rsidRPr="002B338D" w:rsidRDefault="002B338D" w:rsidP="002B338D">
      <w:pPr>
        <w:pStyle w:val="NormalWeb"/>
        <w:spacing w:before="0" w:beforeAutospacing="0" w:after="0" w:afterAutospacing="0"/>
        <w:ind w:right="-765"/>
        <w:jc w:val="both"/>
      </w:pPr>
      <w:bookmarkStart w:id="0" w:name="_Hlk532821540"/>
      <w:r w:rsidRPr="002B338D">
        <w:t>Informācija par speciālajām atļaujām (licencēm) farmaceitiskai darbībai, kuras pārreģistrētas</w:t>
      </w:r>
    </w:p>
    <w:p w14:paraId="47125F2F" w14:textId="1656AD42" w:rsidR="004108A1" w:rsidRPr="002B338D" w:rsidRDefault="002B338D" w:rsidP="002B338D">
      <w:pPr>
        <w:ind w:right="140"/>
        <w:jc w:val="both"/>
        <w:rPr>
          <w:sz w:val="24"/>
          <w:szCs w:val="24"/>
        </w:rPr>
      </w:pPr>
      <w:r w:rsidRPr="002B338D">
        <w:rPr>
          <w:sz w:val="24"/>
          <w:szCs w:val="24"/>
        </w:rPr>
        <w:t>saskaņā ar pieņemtajiem lēmumiem</w:t>
      </w:r>
    </w:p>
    <w:p w14:paraId="164178B3" w14:textId="77777777" w:rsidR="002B338D" w:rsidRPr="00D96B6E" w:rsidRDefault="002B338D" w:rsidP="002B338D">
      <w:pPr>
        <w:ind w:right="140"/>
        <w:jc w:val="both"/>
        <w:rPr>
          <w:sz w:val="22"/>
          <w:szCs w:val="22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05750E" w:rsidRPr="00267A1D" w14:paraId="3AFE7158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3D2C2867" w14:textId="77777777" w:rsidR="0005750E" w:rsidRPr="00267A1D" w:rsidRDefault="0005750E" w:rsidP="00C5186C">
            <w:pPr>
              <w:jc w:val="center"/>
              <w:rPr>
                <w:b/>
                <w:sz w:val="20"/>
              </w:rPr>
            </w:pPr>
            <w:bookmarkStart w:id="1" w:name="_Hlk18930460"/>
            <w:bookmarkEnd w:id="0"/>
            <w:bookmarkEnd w:id="1"/>
            <w:r w:rsidRPr="00267A1D">
              <w:rPr>
                <w:b/>
                <w:sz w:val="20"/>
              </w:rPr>
              <w:t xml:space="preserve">Licences </w:t>
            </w:r>
          </w:p>
          <w:p w14:paraId="6216D41A" w14:textId="77777777" w:rsidR="0005750E" w:rsidRPr="00267A1D" w:rsidRDefault="0005750E" w:rsidP="00C5186C">
            <w:pPr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20D3DDBC" w14:textId="77777777" w:rsidR="0005750E" w:rsidRPr="00267A1D" w:rsidRDefault="0005750E" w:rsidP="00C5186C">
            <w:pPr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7AEE4B89" w14:textId="77777777" w:rsidR="0005750E" w:rsidRPr="00267A1D" w:rsidRDefault="0005750E" w:rsidP="00C5186C">
            <w:pPr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22D4C999" w14:textId="77777777" w:rsidR="0005750E" w:rsidRPr="00267A1D" w:rsidRDefault="0005750E" w:rsidP="00C5186C">
            <w:pPr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5846ABC0" w14:textId="77777777" w:rsidR="0005750E" w:rsidRPr="00267A1D" w:rsidRDefault="0005750E" w:rsidP="00C5186C">
            <w:pPr>
              <w:ind w:right="-60"/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2A37D54B" w14:textId="77777777" w:rsidR="0005750E" w:rsidRPr="00267A1D" w:rsidRDefault="0005750E" w:rsidP="00C5186C">
            <w:pPr>
              <w:ind w:right="-60"/>
              <w:jc w:val="center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Lēmuma spēkā stāšanās datums</w:t>
            </w:r>
          </w:p>
        </w:tc>
      </w:tr>
      <w:tr w:rsidR="0005750E" w:rsidRPr="00267A1D" w14:paraId="47F1D9FD" w14:textId="77777777" w:rsidTr="00C5186C">
        <w:trPr>
          <w:trHeight w:val="306"/>
        </w:trPr>
        <w:tc>
          <w:tcPr>
            <w:tcW w:w="9533" w:type="dxa"/>
            <w:gridSpan w:val="7"/>
          </w:tcPr>
          <w:p w14:paraId="4E4F014E" w14:textId="77777777" w:rsidR="0005750E" w:rsidRPr="00267A1D" w:rsidRDefault="0005750E" w:rsidP="00C5186C">
            <w:pPr>
              <w:ind w:right="-60"/>
              <w:rPr>
                <w:b/>
                <w:sz w:val="20"/>
              </w:rPr>
            </w:pPr>
            <w:r w:rsidRPr="00267A1D">
              <w:rPr>
                <w:b/>
                <w:sz w:val="20"/>
              </w:rPr>
              <w:t>Aptiekas atvēršanai (darbībai)</w:t>
            </w:r>
          </w:p>
        </w:tc>
      </w:tr>
      <w:tr w:rsidR="0005750E" w:rsidRPr="00686927" w14:paraId="1F1159FB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244491C8" w14:textId="77777777" w:rsidR="0005750E" w:rsidRPr="00686927" w:rsidRDefault="0005750E" w:rsidP="00C5186C">
            <w:pPr>
              <w:jc w:val="center"/>
              <w:rPr>
                <w:b/>
                <w:sz w:val="20"/>
              </w:rPr>
            </w:pPr>
            <w:r w:rsidRPr="00686927">
              <w:rPr>
                <w:sz w:val="20"/>
              </w:rPr>
              <w:t>A00</w:t>
            </w:r>
            <w:r>
              <w:rPr>
                <w:sz w:val="20"/>
              </w:rPr>
              <w:t>714</w:t>
            </w:r>
          </w:p>
        </w:tc>
        <w:tc>
          <w:tcPr>
            <w:tcW w:w="1275" w:type="dxa"/>
          </w:tcPr>
          <w:p w14:paraId="75997B72" w14:textId="77777777" w:rsidR="0005750E" w:rsidRPr="00686927" w:rsidRDefault="0005750E" w:rsidP="00C5186C">
            <w:pPr>
              <w:rPr>
                <w:b/>
                <w:sz w:val="20"/>
              </w:rPr>
            </w:pPr>
            <w:r>
              <w:rPr>
                <w:sz w:val="20"/>
              </w:rPr>
              <w:t>26.10</w:t>
            </w:r>
            <w:r w:rsidRPr="00686927">
              <w:rPr>
                <w:sz w:val="20"/>
              </w:rPr>
              <w:t>.2022.</w:t>
            </w:r>
          </w:p>
        </w:tc>
        <w:tc>
          <w:tcPr>
            <w:tcW w:w="2125" w:type="dxa"/>
          </w:tcPr>
          <w:p w14:paraId="1C21C3CB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D233E4">
              <w:rPr>
                <w:rFonts w:eastAsiaTheme="minorHAnsi"/>
                <w:bCs/>
                <w:sz w:val="20"/>
              </w:rPr>
              <w:t xml:space="preserve">EUROAPTIEKA FARMĀCIJA, SIA </w:t>
            </w:r>
          </w:p>
          <w:p w14:paraId="5661147E" w14:textId="77777777" w:rsidR="0005750E" w:rsidRPr="00D233E4" w:rsidRDefault="0005750E" w:rsidP="00C5186C">
            <w:pPr>
              <w:rPr>
                <w:bCs/>
                <w:sz w:val="20"/>
              </w:rPr>
            </w:pPr>
            <w:r w:rsidRPr="00D233E4">
              <w:rPr>
                <w:sz w:val="20"/>
              </w:rPr>
              <w:t>aptieka – 64</w:t>
            </w:r>
          </w:p>
        </w:tc>
        <w:tc>
          <w:tcPr>
            <w:tcW w:w="2124" w:type="dxa"/>
          </w:tcPr>
          <w:p w14:paraId="655C0621" w14:textId="77777777" w:rsidR="0005750E" w:rsidRPr="00D233E4" w:rsidRDefault="0005750E" w:rsidP="00C5186C">
            <w:pPr>
              <w:rPr>
                <w:sz w:val="20"/>
              </w:rPr>
            </w:pPr>
            <w:r w:rsidRPr="00D233E4">
              <w:rPr>
                <w:sz w:val="20"/>
              </w:rPr>
              <w:t>Satiksmes iela 3-103A, Rīga</w:t>
            </w:r>
          </w:p>
        </w:tc>
        <w:tc>
          <w:tcPr>
            <w:tcW w:w="1847" w:type="dxa"/>
          </w:tcPr>
          <w:p w14:paraId="16641075" w14:textId="77777777" w:rsidR="0005750E" w:rsidRPr="008D0FF0" w:rsidRDefault="0005750E" w:rsidP="00C5186C">
            <w:pPr>
              <w:ind w:right="-60"/>
              <w:rPr>
                <w:bCs/>
                <w:sz w:val="20"/>
              </w:rPr>
            </w:pPr>
            <w:r>
              <w:rPr>
                <w:sz w:val="20"/>
              </w:rPr>
              <w:t xml:space="preserve">Aptiekas vadītāja maiņa, </w:t>
            </w:r>
          </w:p>
          <w:p w14:paraId="17D824A2" w14:textId="77777777" w:rsidR="0005750E" w:rsidRPr="008D0FF0" w:rsidRDefault="0005750E" w:rsidP="00C5186C">
            <w:pPr>
              <w:ind w:right="-6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5A02234E" w14:textId="77777777" w:rsidR="0005750E" w:rsidRPr="00686927" w:rsidRDefault="0005750E" w:rsidP="00C5186C">
            <w:pPr>
              <w:ind w:right="-60"/>
              <w:rPr>
                <w:b/>
                <w:sz w:val="20"/>
              </w:rPr>
            </w:pPr>
            <w:r>
              <w:rPr>
                <w:sz w:val="20"/>
              </w:rPr>
              <w:t>05.11</w:t>
            </w:r>
            <w:r w:rsidRPr="00686927">
              <w:rPr>
                <w:sz w:val="20"/>
              </w:rPr>
              <w:t>.2022.</w:t>
            </w:r>
          </w:p>
        </w:tc>
      </w:tr>
      <w:tr w:rsidR="0005750E" w:rsidRPr="0035786D" w14:paraId="10EB42B3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77B5A236" w14:textId="77777777" w:rsidR="0005750E" w:rsidRPr="00267A1D" w:rsidRDefault="0005750E" w:rsidP="00C5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A00535</w:t>
            </w:r>
          </w:p>
        </w:tc>
        <w:tc>
          <w:tcPr>
            <w:tcW w:w="1275" w:type="dxa"/>
          </w:tcPr>
          <w:p w14:paraId="0E1CDC05" w14:textId="77777777" w:rsidR="0005750E" w:rsidRPr="0035786D" w:rsidRDefault="0005750E" w:rsidP="00C5186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C237FB">
              <w:rPr>
                <w:sz w:val="20"/>
              </w:rPr>
              <w:t>.10.2022.</w:t>
            </w:r>
          </w:p>
        </w:tc>
        <w:tc>
          <w:tcPr>
            <w:tcW w:w="2125" w:type="dxa"/>
          </w:tcPr>
          <w:p w14:paraId="04315C99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D233E4">
              <w:rPr>
                <w:rFonts w:eastAsiaTheme="minorHAnsi"/>
                <w:bCs/>
                <w:sz w:val="20"/>
              </w:rPr>
              <w:t xml:space="preserve">EUROAPTIEKA FARMĀCIJA, SIA </w:t>
            </w:r>
          </w:p>
          <w:p w14:paraId="74BA1692" w14:textId="77777777" w:rsidR="0005750E" w:rsidRPr="0035786D" w:rsidRDefault="0005750E" w:rsidP="00C5186C">
            <w:pPr>
              <w:rPr>
                <w:sz w:val="20"/>
              </w:rPr>
            </w:pPr>
            <w:r w:rsidRPr="00D233E4">
              <w:rPr>
                <w:sz w:val="20"/>
              </w:rPr>
              <w:t xml:space="preserve">aptieka – </w:t>
            </w:r>
            <w:r>
              <w:rPr>
                <w:sz w:val="20"/>
              </w:rPr>
              <w:t>33</w:t>
            </w:r>
          </w:p>
        </w:tc>
        <w:tc>
          <w:tcPr>
            <w:tcW w:w="2124" w:type="dxa"/>
          </w:tcPr>
          <w:p w14:paraId="2200D9B3" w14:textId="77777777" w:rsidR="0005750E" w:rsidRPr="002952B9" w:rsidRDefault="0005750E" w:rsidP="00C5186C">
            <w:pPr>
              <w:rPr>
                <w:sz w:val="20"/>
              </w:rPr>
            </w:pPr>
            <w:r>
              <w:rPr>
                <w:sz w:val="20"/>
              </w:rPr>
              <w:t>Nīcgales iela 46A, Rīga</w:t>
            </w:r>
          </w:p>
        </w:tc>
        <w:tc>
          <w:tcPr>
            <w:tcW w:w="1847" w:type="dxa"/>
          </w:tcPr>
          <w:p w14:paraId="15AC68D8" w14:textId="77777777" w:rsidR="0005750E" w:rsidRPr="00F86830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  <w:tc>
          <w:tcPr>
            <w:tcW w:w="1134" w:type="dxa"/>
          </w:tcPr>
          <w:p w14:paraId="123EDE85" w14:textId="77777777" w:rsidR="0005750E" w:rsidRPr="0035786D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BB47F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BB47F2">
              <w:rPr>
                <w:sz w:val="20"/>
              </w:rPr>
              <w:t>.2022.</w:t>
            </w:r>
          </w:p>
        </w:tc>
      </w:tr>
      <w:tr w:rsidR="0005750E" w:rsidRPr="00135520" w14:paraId="2C7E045C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2C6A9137" w14:textId="77777777" w:rsidR="0005750E" w:rsidRDefault="0005750E" w:rsidP="00C5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A00746</w:t>
            </w:r>
          </w:p>
        </w:tc>
        <w:tc>
          <w:tcPr>
            <w:tcW w:w="1275" w:type="dxa"/>
          </w:tcPr>
          <w:p w14:paraId="0F51A9B3" w14:textId="77777777" w:rsidR="0005750E" w:rsidRDefault="0005750E" w:rsidP="00C5186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C237FB">
              <w:rPr>
                <w:sz w:val="20"/>
              </w:rPr>
              <w:t>.10.2022.</w:t>
            </w:r>
          </w:p>
        </w:tc>
        <w:tc>
          <w:tcPr>
            <w:tcW w:w="2125" w:type="dxa"/>
          </w:tcPr>
          <w:p w14:paraId="4AE7ECC7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D233E4">
              <w:rPr>
                <w:rFonts w:eastAsiaTheme="minorHAnsi"/>
                <w:bCs/>
                <w:sz w:val="20"/>
              </w:rPr>
              <w:t xml:space="preserve">EUROAPTIEKA FARMĀCIJA, SIA </w:t>
            </w:r>
          </w:p>
          <w:p w14:paraId="3E736356" w14:textId="77777777" w:rsidR="0005750E" w:rsidRPr="002952B9" w:rsidRDefault="0005750E" w:rsidP="00C5186C">
            <w:pPr>
              <w:rPr>
                <w:sz w:val="20"/>
              </w:rPr>
            </w:pPr>
            <w:r w:rsidRPr="00D233E4">
              <w:rPr>
                <w:sz w:val="20"/>
              </w:rPr>
              <w:t xml:space="preserve">aptieka – </w:t>
            </w:r>
            <w:r>
              <w:rPr>
                <w:sz w:val="20"/>
              </w:rPr>
              <w:t>1</w:t>
            </w:r>
          </w:p>
        </w:tc>
        <w:tc>
          <w:tcPr>
            <w:tcW w:w="2124" w:type="dxa"/>
          </w:tcPr>
          <w:p w14:paraId="6BB6BA4C" w14:textId="77777777" w:rsidR="0005750E" w:rsidRPr="002952B9" w:rsidRDefault="0005750E" w:rsidP="00C5186C">
            <w:pPr>
              <w:rPr>
                <w:sz w:val="20"/>
              </w:rPr>
            </w:pPr>
            <w:r>
              <w:rPr>
                <w:sz w:val="20"/>
              </w:rPr>
              <w:t>Jūrmalas gatve 85, Rīga</w:t>
            </w:r>
          </w:p>
        </w:tc>
        <w:tc>
          <w:tcPr>
            <w:tcW w:w="1847" w:type="dxa"/>
          </w:tcPr>
          <w:p w14:paraId="5C15F091" w14:textId="77777777" w:rsidR="0005750E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 xml:space="preserve">Aptiekas vadītāja maiņa, </w:t>
            </w:r>
            <w:r w:rsidRPr="00C35957">
              <w:rPr>
                <w:sz w:val="20"/>
              </w:rPr>
              <w:t>jauna speciālās darbības nosacījuma – narkotisko un tām pielīdzināto psihotropo zāļu izplatīšana – uzsākšanu</w:t>
            </w:r>
          </w:p>
          <w:p w14:paraId="50BAC75D" w14:textId="77777777" w:rsidR="0005750E" w:rsidRPr="00F86830" w:rsidRDefault="0005750E" w:rsidP="00C5186C">
            <w:pPr>
              <w:ind w:right="-60"/>
              <w:rPr>
                <w:sz w:val="20"/>
              </w:rPr>
            </w:pPr>
            <w:r w:rsidRPr="00C35957">
              <w:rPr>
                <w:sz w:val="20"/>
              </w:rPr>
              <w:t>(iepriekš AP-746/4)</w:t>
            </w:r>
          </w:p>
        </w:tc>
        <w:tc>
          <w:tcPr>
            <w:tcW w:w="1134" w:type="dxa"/>
          </w:tcPr>
          <w:p w14:paraId="287F08B6" w14:textId="77777777" w:rsidR="0005750E" w:rsidRPr="00135520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05</w:t>
            </w:r>
            <w:r w:rsidRPr="00BB47F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BB47F2">
              <w:rPr>
                <w:sz w:val="20"/>
              </w:rPr>
              <w:t>.2022.</w:t>
            </w:r>
          </w:p>
        </w:tc>
      </w:tr>
      <w:tr w:rsidR="0005750E" w:rsidRPr="002119E8" w14:paraId="662CAA1D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797A19E1" w14:textId="77777777" w:rsidR="0005750E" w:rsidRPr="00267A1D" w:rsidRDefault="0005750E" w:rsidP="00C5186C">
            <w:pPr>
              <w:jc w:val="center"/>
              <w:rPr>
                <w:sz w:val="20"/>
              </w:rPr>
            </w:pPr>
            <w:r w:rsidRPr="00267A1D">
              <w:rPr>
                <w:sz w:val="20"/>
              </w:rPr>
              <w:t>A00</w:t>
            </w:r>
            <w:r>
              <w:rPr>
                <w:sz w:val="20"/>
              </w:rPr>
              <w:t>466</w:t>
            </w:r>
          </w:p>
        </w:tc>
        <w:tc>
          <w:tcPr>
            <w:tcW w:w="1275" w:type="dxa"/>
          </w:tcPr>
          <w:p w14:paraId="5C3FD27C" w14:textId="77777777" w:rsidR="0005750E" w:rsidRPr="00267A1D" w:rsidRDefault="0005750E" w:rsidP="00C5186C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Pr="00C237FB">
              <w:rPr>
                <w:sz w:val="20"/>
              </w:rPr>
              <w:t>.10.2022.</w:t>
            </w:r>
          </w:p>
        </w:tc>
        <w:tc>
          <w:tcPr>
            <w:tcW w:w="2125" w:type="dxa"/>
          </w:tcPr>
          <w:p w14:paraId="177AC1BB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D233E4">
              <w:rPr>
                <w:rFonts w:eastAsiaTheme="minorHAnsi"/>
                <w:bCs/>
                <w:sz w:val="20"/>
              </w:rPr>
              <w:t xml:space="preserve">EUROAPTIEKA FARMĀCIJA, SIA </w:t>
            </w:r>
          </w:p>
          <w:p w14:paraId="5B66DEE0" w14:textId="77777777" w:rsidR="0005750E" w:rsidRPr="00267A1D" w:rsidRDefault="0005750E" w:rsidP="00C5186C">
            <w:pPr>
              <w:rPr>
                <w:sz w:val="20"/>
              </w:rPr>
            </w:pPr>
            <w:r w:rsidRPr="00D233E4">
              <w:rPr>
                <w:sz w:val="20"/>
              </w:rPr>
              <w:t xml:space="preserve">aptieka – </w:t>
            </w:r>
            <w:r>
              <w:rPr>
                <w:sz w:val="20"/>
              </w:rPr>
              <w:t>10</w:t>
            </w:r>
          </w:p>
        </w:tc>
        <w:tc>
          <w:tcPr>
            <w:tcW w:w="2124" w:type="dxa"/>
          </w:tcPr>
          <w:p w14:paraId="14811D35" w14:textId="77777777" w:rsidR="0005750E" w:rsidRPr="00C35957" w:rsidRDefault="0005750E" w:rsidP="00C5186C">
            <w:pPr>
              <w:rPr>
                <w:rFonts w:eastAsiaTheme="minorHAnsi"/>
                <w:sz w:val="20"/>
              </w:rPr>
            </w:pPr>
            <w:r w:rsidRPr="00C35957">
              <w:rPr>
                <w:rFonts w:eastAsiaTheme="minorHAnsi"/>
                <w:sz w:val="20"/>
              </w:rPr>
              <w:t>Gaigalas iela 29, Rīga</w:t>
            </w:r>
          </w:p>
        </w:tc>
        <w:tc>
          <w:tcPr>
            <w:tcW w:w="1847" w:type="dxa"/>
          </w:tcPr>
          <w:p w14:paraId="384A27F6" w14:textId="77777777" w:rsidR="0005750E" w:rsidRPr="002119E8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  <w:tc>
          <w:tcPr>
            <w:tcW w:w="1134" w:type="dxa"/>
          </w:tcPr>
          <w:p w14:paraId="0FEBDA91" w14:textId="77777777" w:rsidR="0005750E" w:rsidRPr="002119E8" w:rsidRDefault="0005750E" w:rsidP="00C5186C">
            <w:pPr>
              <w:ind w:right="-60"/>
              <w:rPr>
                <w:b/>
                <w:bCs/>
                <w:sz w:val="20"/>
              </w:rPr>
            </w:pPr>
            <w:r>
              <w:rPr>
                <w:sz w:val="20"/>
              </w:rPr>
              <w:t>05</w:t>
            </w:r>
            <w:r w:rsidRPr="00BB47F2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  <w:r w:rsidRPr="00BB47F2">
              <w:rPr>
                <w:sz w:val="20"/>
              </w:rPr>
              <w:t>.2022.</w:t>
            </w:r>
          </w:p>
        </w:tc>
      </w:tr>
      <w:tr w:rsidR="0005750E" w14:paraId="52AA3061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5A8718A3" w14:textId="77777777" w:rsidR="0005750E" w:rsidRPr="00267A1D" w:rsidRDefault="0005750E" w:rsidP="00C5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A00161</w:t>
            </w:r>
          </w:p>
        </w:tc>
        <w:tc>
          <w:tcPr>
            <w:tcW w:w="1275" w:type="dxa"/>
          </w:tcPr>
          <w:p w14:paraId="0BC919F5" w14:textId="77777777" w:rsidR="0005750E" w:rsidRDefault="0005750E" w:rsidP="00C5186C">
            <w:pPr>
              <w:rPr>
                <w:sz w:val="20"/>
              </w:rPr>
            </w:pPr>
            <w:r w:rsidRPr="00C32BB7">
              <w:rPr>
                <w:sz w:val="20"/>
              </w:rPr>
              <w:t>26.10.2022.</w:t>
            </w:r>
          </w:p>
        </w:tc>
        <w:tc>
          <w:tcPr>
            <w:tcW w:w="2125" w:type="dxa"/>
          </w:tcPr>
          <w:p w14:paraId="3CF57F55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F42DA0">
              <w:rPr>
                <w:bCs/>
                <w:sz w:val="20"/>
              </w:rPr>
              <w:t>AS "SENTOR FARM APTIEKAS"</w:t>
            </w:r>
            <w:r>
              <w:rPr>
                <w:bCs/>
                <w:sz w:val="20"/>
              </w:rPr>
              <w:t xml:space="preserve"> Mēness aptieka 56</w:t>
            </w:r>
          </w:p>
        </w:tc>
        <w:tc>
          <w:tcPr>
            <w:tcW w:w="2124" w:type="dxa"/>
          </w:tcPr>
          <w:p w14:paraId="3122A39E" w14:textId="77777777" w:rsidR="0005750E" w:rsidRPr="00C35957" w:rsidRDefault="0005750E" w:rsidP="00C5186C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Ropažu iela 62, Rīga</w:t>
            </w:r>
          </w:p>
        </w:tc>
        <w:tc>
          <w:tcPr>
            <w:tcW w:w="1847" w:type="dxa"/>
          </w:tcPr>
          <w:p w14:paraId="18EB9FAB" w14:textId="77777777" w:rsidR="0005750E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  <w:tc>
          <w:tcPr>
            <w:tcW w:w="1134" w:type="dxa"/>
          </w:tcPr>
          <w:p w14:paraId="22593099" w14:textId="77777777" w:rsidR="0005750E" w:rsidRDefault="0005750E" w:rsidP="00C5186C">
            <w:pPr>
              <w:ind w:right="-60"/>
              <w:rPr>
                <w:sz w:val="20"/>
              </w:rPr>
            </w:pPr>
            <w:r w:rsidRPr="001C7298">
              <w:rPr>
                <w:sz w:val="20"/>
              </w:rPr>
              <w:t>05.11.2022.</w:t>
            </w:r>
          </w:p>
        </w:tc>
      </w:tr>
      <w:tr w:rsidR="0005750E" w14:paraId="0988D842" w14:textId="77777777" w:rsidTr="00C5186C">
        <w:trPr>
          <w:gridAfter w:val="1"/>
          <w:wAfter w:w="6" w:type="dxa"/>
          <w:trHeight w:val="306"/>
        </w:trPr>
        <w:tc>
          <w:tcPr>
            <w:tcW w:w="1022" w:type="dxa"/>
          </w:tcPr>
          <w:p w14:paraId="660EC810" w14:textId="77777777" w:rsidR="0005750E" w:rsidRPr="00267A1D" w:rsidRDefault="0005750E" w:rsidP="00C51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A00278</w:t>
            </w:r>
          </w:p>
        </w:tc>
        <w:tc>
          <w:tcPr>
            <w:tcW w:w="1275" w:type="dxa"/>
          </w:tcPr>
          <w:p w14:paraId="601DEAF2" w14:textId="77777777" w:rsidR="0005750E" w:rsidRDefault="0005750E" w:rsidP="00C5186C">
            <w:pPr>
              <w:rPr>
                <w:sz w:val="20"/>
              </w:rPr>
            </w:pPr>
            <w:r w:rsidRPr="00C32BB7">
              <w:rPr>
                <w:sz w:val="20"/>
              </w:rPr>
              <w:t>26.10.2022.</w:t>
            </w:r>
          </w:p>
        </w:tc>
        <w:tc>
          <w:tcPr>
            <w:tcW w:w="2125" w:type="dxa"/>
          </w:tcPr>
          <w:p w14:paraId="76CB3DA5" w14:textId="77777777" w:rsidR="0005750E" w:rsidRPr="00D233E4" w:rsidRDefault="0005750E" w:rsidP="00C5186C">
            <w:pPr>
              <w:rPr>
                <w:rFonts w:eastAsiaTheme="minorHAnsi"/>
                <w:bCs/>
                <w:sz w:val="20"/>
              </w:rPr>
            </w:pPr>
            <w:r w:rsidRPr="00F42DA0">
              <w:rPr>
                <w:bCs/>
                <w:sz w:val="20"/>
              </w:rPr>
              <w:t>AS "SENTOR FARM APTIEKAS"</w:t>
            </w:r>
            <w:r>
              <w:rPr>
                <w:bCs/>
                <w:sz w:val="20"/>
              </w:rPr>
              <w:t xml:space="preserve"> Mēness aptieka 25</w:t>
            </w:r>
          </w:p>
        </w:tc>
        <w:tc>
          <w:tcPr>
            <w:tcW w:w="2124" w:type="dxa"/>
          </w:tcPr>
          <w:p w14:paraId="6E08ED2E" w14:textId="77777777" w:rsidR="0005750E" w:rsidRPr="00C35957" w:rsidRDefault="0005750E" w:rsidP="00C5186C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Juglas iela 15, Rīga</w:t>
            </w:r>
          </w:p>
        </w:tc>
        <w:tc>
          <w:tcPr>
            <w:tcW w:w="1847" w:type="dxa"/>
          </w:tcPr>
          <w:p w14:paraId="678002DB" w14:textId="77777777" w:rsidR="0005750E" w:rsidRDefault="0005750E" w:rsidP="00C5186C">
            <w:pPr>
              <w:ind w:right="-60"/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  <w:tc>
          <w:tcPr>
            <w:tcW w:w="1134" w:type="dxa"/>
          </w:tcPr>
          <w:p w14:paraId="34FA8338" w14:textId="77777777" w:rsidR="0005750E" w:rsidRDefault="0005750E" w:rsidP="00C5186C">
            <w:pPr>
              <w:ind w:right="-60"/>
              <w:rPr>
                <w:sz w:val="20"/>
              </w:rPr>
            </w:pPr>
            <w:r w:rsidRPr="001C7298">
              <w:rPr>
                <w:sz w:val="20"/>
              </w:rPr>
              <w:t>05.11.2022.</w:t>
            </w:r>
          </w:p>
        </w:tc>
      </w:tr>
    </w:tbl>
    <w:p w14:paraId="101E7928" w14:textId="43025425" w:rsidR="00885C94" w:rsidRPr="00D96B6E" w:rsidRDefault="00885C94" w:rsidP="0005750E">
      <w:pPr>
        <w:ind w:right="43"/>
        <w:jc w:val="both"/>
        <w:rPr>
          <w:color w:val="000000"/>
          <w:sz w:val="24"/>
          <w:szCs w:val="24"/>
        </w:rPr>
      </w:pPr>
    </w:p>
    <w:p w14:paraId="5638D8D9" w14:textId="2076FEEC" w:rsidR="004F1EB0" w:rsidRPr="00D96B6E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D96B6E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D96B6E">
        <w:rPr>
          <w:color w:val="000000"/>
          <w:sz w:val="24"/>
          <w:szCs w:val="24"/>
        </w:rPr>
        <w:t xml:space="preserve">Farmaceitiskās darbības uzņēmumu </w:t>
      </w:r>
      <w:r w:rsidR="00FA09C1" w:rsidRPr="00D96B6E">
        <w:rPr>
          <w:color w:val="000000"/>
          <w:sz w:val="24"/>
          <w:szCs w:val="24"/>
        </w:rPr>
        <w:t>reģistrā.</w:t>
      </w:r>
    </w:p>
    <w:p w14:paraId="054F78E5" w14:textId="3FBFC312" w:rsidR="000F7123" w:rsidRPr="00D96B6E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AAB7237" w14:textId="77777777" w:rsidR="00D96B6E" w:rsidRPr="00D96B6E" w:rsidRDefault="00D96B6E" w:rsidP="00645F5E">
      <w:pPr>
        <w:ind w:right="-1333"/>
        <w:jc w:val="both"/>
        <w:rPr>
          <w:color w:val="000000"/>
          <w:sz w:val="16"/>
          <w:szCs w:val="16"/>
        </w:rPr>
      </w:pPr>
    </w:p>
    <w:p w14:paraId="13C2506C" w14:textId="3309CC35" w:rsidR="00D96B6E" w:rsidRPr="00D96B6E" w:rsidRDefault="00DD2F1D" w:rsidP="00D96B6E">
      <w:pPr>
        <w:tabs>
          <w:tab w:val="left" w:pos="0"/>
        </w:tabs>
        <w:jc w:val="both"/>
        <w:rPr>
          <w:rFonts w:eastAsiaTheme="minorHAnsi"/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Za</w:t>
      </w:r>
      <w:r>
        <w:rPr>
          <w:rFonts w:eastAsiaTheme="minorHAnsi"/>
          <w:sz w:val="18"/>
          <w:szCs w:val="18"/>
          <w:lang w:val="en-GB"/>
        </w:rPr>
        <w:t>šč</w:t>
      </w:r>
      <w:r>
        <w:rPr>
          <w:rFonts w:eastAsiaTheme="minorHAnsi"/>
          <w:sz w:val="18"/>
          <w:szCs w:val="18"/>
        </w:rPr>
        <w:t>irinska</w:t>
      </w:r>
      <w:proofErr w:type="spellEnd"/>
      <w:r>
        <w:rPr>
          <w:rFonts w:eastAsiaTheme="minorHAnsi"/>
          <w:sz w:val="18"/>
          <w:szCs w:val="18"/>
        </w:rPr>
        <w:t xml:space="preserve"> </w:t>
      </w:r>
      <w:r w:rsidR="00D96B6E" w:rsidRPr="00D96B6E">
        <w:rPr>
          <w:rFonts w:eastAsiaTheme="minorHAnsi"/>
          <w:sz w:val="18"/>
          <w:szCs w:val="18"/>
        </w:rPr>
        <w:t>6707844</w:t>
      </w:r>
      <w:r>
        <w:rPr>
          <w:rFonts w:eastAsiaTheme="minorHAnsi"/>
          <w:sz w:val="18"/>
          <w:szCs w:val="18"/>
        </w:rPr>
        <w:t>7</w:t>
      </w:r>
    </w:p>
    <w:p w14:paraId="301EBB4C" w14:textId="364BD49D" w:rsidR="00802860" w:rsidRPr="00D96B6E" w:rsidRDefault="0005750E" w:rsidP="00D96B6E">
      <w:pPr>
        <w:ind w:right="-1333"/>
        <w:jc w:val="both"/>
        <w:rPr>
          <w:color w:val="000000"/>
          <w:sz w:val="18"/>
          <w:szCs w:val="18"/>
        </w:rPr>
      </w:pPr>
      <w:hyperlink r:id="rId8" w:history="1">
        <w:r w:rsidR="00DD2F1D" w:rsidRPr="00517C2A">
          <w:rPr>
            <w:rStyle w:val="Hyperlink"/>
            <w:rFonts w:eastAsiaTheme="minorHAnsi"/>
            <w:sz w:val="18"/>
            <w:szCs w:val="18"/>
          </w:rPr>
          <w:t>Ineta.Zascirinska@zva.gov.lv</w:t>
        </w:r>
      </w:hyperlink>
    </w:p>
    <w:sectPr w:rsidR="00802860" w:rsidRPr="00D96B6E" w:rsidSect="0005750E">
      <w:pgSz w:w="11906" w:h="16838"/>
      <w:pgMar w:top="1276" w:right="1274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185" w14:textId="77777777" w:rsidR="00374AE0" w:rsidRDefault="00374AE0" w:rsidP="00B1059F">
      <w:r>
        <w:separator/>
      </w:r>
    </w:p>
  </w:endnote>
  <w:endnote w:type="continuationSeparator" w:id="0">
    <w:p w14:paraId="598B7FAC" w14:textId="77777777" w:rsidR="00374AE0" w:rsidRDefault="00374AE0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2A44" w14:textId="77777777" w:rsidR="00374AE0" w:rsidRDefault="00374AE0" w:rsidP="00B1059F">
      <w:r>
        <w:separator/>
      </w:r>
    </w:p>
  </w:footnote>
  <w:footnote w:type="continuationSeparator" w:id="0">
    <w:p w14:paraId="632FD877" w14:textId="77777777" w:rsidR="00374AE0" w:rsidRDefault="00374AE0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 w16cid:durableId="643043026">
    <w:abstractNumId w:val="4"/>
  </w:num>
  <w:num w:numId="2" w16cid:durableId="626470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128640">
    <w:abstractNumId w:val="3"/>
  </w:num>
  <w:num w:numId="4" w16cid:durableId="1725250233">
    <w:abstractNumId w:val="0"/>
  </w:num>
  <w:num w:numId="5" w16cid:durableId="1341617494">
    <w:abstractNumId w:val="1"/>
  </w:num>
  <w:num w:numId="6" w16cid:durableId="598373864">
    <w:abstractNumId w:val="5"/>
  </w:num>
  <w:num w:numId="7" w16cid:durableId="133051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50E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5042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38D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38C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4AE0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38A0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472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1D6E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B6E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2F1D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51C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97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34138C"/>
    <w:rPr>
      <w:b/>
      <w:bCs/>
    </w:rPr>
  </w:style>
  <w:style w:type="paragraph" w:styleId="NormalWeb">
    <w:name w:val="Normal (Web)"/>
    <w:basedOn w:val="Normal"/>
    <w:uiPriority w:val="99"/>
    <w:unhideWhenUsed/>
    <w:rsid w:val="002B33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1499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11</cp:revision>
  <cp:lastPrinted>2015-11-04T12:50:00Z</cp:lastPrinted>
  <dcterms:created xsi:type="dcterms:W3CDTF">2022-08-04T13:22:00Z</dcterms:created>
  <dcterms:modified xsi:type="dcterms:W3CDTF">2022-11-10T12:45:00Z</dcterms:modified>
</cp:coreProperties>
</file>