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7"/>
        <w:gridCol w:w="1117"/>
      </w:tblGrid>
      <w:tr w:rsidR="001D4700" w14:paraId="48778610" w14:textId="772F9D64" w:rsidTr="00143E60">
        <w:trPr>
          <w:trHeight w:val="306"/>
        </w:trPr>
        <w:tc>
          <w:tcPr>
            <w:tcW w:w="1305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143E60">
        <w:trPr>
          <w:trHeight w:val="306"/>
        </w:trPr>
        <w:tc>
          <w:tcPr>
            <w:tcW w:w="8551" w:type="dxa"/>
            <w:gridSpan w:val="6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17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143E60">
        <w:trPr>
          <w:trHeight w:val="306"/>
        </w:trPr>
        <w:tc>
          <w:tcPr>
            <w:tcW w:w="1305" w:type="dxa"/>
          </w:tcPr>
          <w:p w14:paraId="6F334CE5" w14:textId="3F736497" w:rsidR="00FE3F7E" w:rsidRPr="009F6473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DA35D0"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1276" w:type="dxa"/>
          </w:tcPr>
          <w:p w14:paraId="1E19DE09" w14:textId="5B631F83" w:rsidR="00FE3F7E" w:rsidRPr="009F6473" w:rsidRDefault="008B0248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DA35D0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5A7B91" w:rsidRPr="009F647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E3F7E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0C541E6E" w:rsidR="00FE3F7E" w:rsidRPr="008B0248" w:rsidRDefault="008B0248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1</w:t>
            </w:r>
            <w:r w:rsidR="00DA35D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83" w:type="dxa"/>
          </w:tcPr>
          <w:p w14:paraId="65717654" w14:textId="1DF6BBBE" w:rsidR="00FE3F7E" w:rsidRPr="00A9425B" w:rsidRDefault="00DA35D0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Brīvības iela 22, Ogre, Ogres novads</w:t>
            </w:r>
          </w:p>
        </w:tc>
        <w:tc>
          <w:tcPr>
            <w:tcW w:w="1843" w:type="dxa"/>
          </w:tcPr>
          <w:p w14:paraId="4CD560C9" w14:textId="2E67257B" w:rsidR="00FE3F7E" w:rsidRPr="00A9425B" w:rsidRDefault="00DA35D0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nosaukuma  (no Ogres Centra aptieka) un aptiekas vadītāja maiņa</w:t>
            </w:r>
          </w:p>
        </w:tc>
        <w:tc>
          <w:tcPr>
            <w:tcW w:w="1134" w:type="dxa"/>
            <w:gridSpan w:val="2"/>
          </w:tcPr>
          <w:p w14:paraId="30EEEAEB" w14:textId="0B65F39C" w:rsidR="00FE3F7E" w:rsidRPr="009F6473" w:rsidRDefault="008B0248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DA35D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A94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1050FD" w14:paraId="1CDB62B6" w14:textId="77777777" w:rsidTr="00143E60">
        <w:trPr>
          <w:trHeight w:val="306"/>
        </w:trPr>
        <w:tc>
          <w:tcPr>
            <w:tcW w:w="1305" w:type="dxa"/>
          </w:tcPr>
          <w:p w14:paraId="72500427" w14:textId="1DC6DFC6" w:rsidR="001050FD" w:rsidRPr="009F6473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A00230 derīga līdz 09.07.2026.</w:t>
            </w:r>
          </w:p>
        </w:tc>
        <w:tc>
          <w:tcPr>
            <w:tcW w:w="1276" w:type="dxa"/>
          </w:tcPr>
          <w:p w14:paraId="02BC4328" w14:textId="6A47D324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0B691A18" w14:textId="77A48AE0" w:rsidR="001050FD" w:rsidRPr="008B0248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Individuālais komersants “APTIEKA BALTINAVA”</w:t>
            </w:r>
          </w:p>
        </w:tc>
        <w:tc>
          <w:tcPr>
            <w:tcW w:w="1983" w:type="dxa"/>
          </w:tcPr>
          <w:p w14:paraId="5A1AC5EA" w14:textId="729DCD9B" w:rsidR="001050FD" w:rsidRPr="00143E60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3E60">
              <w:rPr>
                <w:rFonts w:ascii="Times New Roman" w:eastAsiaTheme="minorHAnsi" w:hAnsi="Times New Roman"/>
                <w:sz w:val="20"/>
                <w:szCs w:val="20"/>
              </w:rPr>
              <w:t>Kārsavas iela 11, Baltinava, Baltinavas pagasts, Balvu novads</w:t>
            </w:r>
          </w:p>
        </w:tc>
        <w:tc>
          <w:tcPr>
            <w:tcW w:w="1843" w:type="dxa"/>
          </w:tcPr>
          <w:p w14:paraId="689288A9" w14:textId="250152F8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izsniegšana uz jaunu piecu gadu termiņu, aktualizēts juridiskās un FDV adreses (</w:t>
            </w:r>
            <w:r w:rsidRPr="002D5473">
              <w:rPr>
                <w:rFonts w:ascii="Times New Roman" w:eastAsia="Times New Roman" w:hAnsi="Times New Roman"/>
                <w:sz w:val="20"/>
                <w:szCs w:val="20"/>
              </w:rPr>
              <w:t>Kārsavas iela 11, Baltinava, Baltinavas novads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Pr="00965C15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r w:rsidRPr="00965C1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atbilstoši aktuālajiem datiem Valsts adrešu reģistrā</w:t>
            </w:r>
          </w:p>
          <w:p w14:paraId="50277F82" w14:textId="592BDB0A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AP-230/7)</w:t>
            </w:r>
          </w:p>
        </w:tc>
        <w:tc>
          <w:tcPr>
            <w:tcW w:w="1134" w:type="dxa"/>
            <w:gridSpan w:val="2"/>
          </w:tcPr>
          <w:p w14:paraId="16538328" w14:textId="3D348661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tr w:rsidR="001050FD" w14:paraId="5B7ED3F8" w14:textId="77777777" w:rsidTr="00143E60">
        <w:trPr>
          <w:trHeight w:val="306"/>
        </w:trPr>
        <w:tc>
          <w:tcPr>
            <w:tcW w:w="1305" w:type="dxa"/>
          </w:tcPr>
          <w:p w14:paraId="50604FEB" w14:textId="25132408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A00148</w:t>
            </w:r>
          </w:p>
        </w:tc>
        <w:tc>
          <w:tcPr>
            <w:tcW w:w="1276" w:type="dxa"/>
          </w:tcPr>
          <w:p w14:paraId="19E6D1DA" w14:textId="607BFCFE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470D45C0" w14:textId="6F1CFF69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55</w:t>
            </w:r>
          </w:p>
        </w:tc>
        <w:tc>
          <w:tcPr>
            <w:tcW w:w="1983" w:type="dxa"/>
          </w:tcPr>
          <w:p w14:paraId="6339C15F" w14:textId="7A9A6D96" w:rsidR="001050FD" w:rsidRPr="00143E60" w:rsidRDefault="001050FD" w:rsidP="001050F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Krūzes iela 38, Rīga</w:t>
            </w:r>
          </w:p>
        </w:tc>
        <w:tc>
          <w:tcPr>
            <w:tcW w:w="1843" w:type="dxa"/>
          </w:tcPr>
          <w:p w14:paraId="39BC458F" w14:textId="391752AC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(no Platā iela 5, Rīga) maiņa, aptiekas vadītāja maiņa, </w:t>
            </w:r>
            <w:r w:rsidRPr="008B7360">
              <w:rPr>
                <w:rFonts w:ascii="Times New Roman" w:eastAsia="Times New Roman" w:hAnsi="Times New Roman"/>
                <w:sz w:val="20"/>
                <w:szCs w:val="20"/>
              </w:rPr>
              <w:t>atteikšanās no speciālās darbības nosacījuma – zāļu izgatavošana aptiekā</w:t>
            </w:r>
          </w:p>
        </w:tc>
        <w:tc>
          <w:tcPr>
            <w:tcW w:w="1134" w:type="dxa"/>
            <w:gridSpan w:val="2"/>
          </w:tcPr>
          <w:p w14:paraId="06C555F2" w14:textId="23141A38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tr w:rsidR="001050FD" w14:paraId="5D7F394E" w14:textId="77777777" w:rsidTr="00143E60">
        <w:trPr>
          <w:trHeight w:val="306"/>
        </w:trPr>
        <w:tc>
          <w:tcPr>
            <w:tcW w:w="1305" w:type="dxa"/>
          </w:tcPr>
          <w:p w14:paraId="159F63B0" w14:textId="36041136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A00716</w:t>
            </w:r>
          </w:p>
        </w:tc>
        <w:tc>
          <w:tcPr>
            <w:tcW w:w="1276" w:type="dxa"/>
          </w:tcPr>
          <w:p w14:paraId="1EC01E6C" w14:textId="0FA59237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4B5BD3A6" w14:textId="62E92917" w:rsidR="001050FD" w:rsidRPr="008B0248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47</w:t>
            </w:r>
          </w:p>
        </w:tc>
        <w:tc>
          <w:tcPr>
            <w:tcW w:w="1983" w:type="dxa"/>
          </w:tcPr>
          <w:p w14:paraId="1CD36CE9" w14:textId="75CE556A" w:rsidR="001050FD" w:rsidRPr="00F67035" w:rsidRDefault="001050FD" w:rsidP="001050F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7035">
              <w:rPr>
                <w:rFonts w:ascii="Times New Roman" w:hAnsi="Times New Roman"/>
                <w:sz w:val="20"/>
                <w:szCs w:val="20"/>
              </w:rPr>
              <w:t>Čiekurkalna 4.šķērslīnija 4, Rīga</w:t>
            </w:r>
          </w:p>
        </w:tc>
        <w:tc>
          <w:tcPr>
            <w:tcW w:w="1843" w:type="dxa"/>
          </w:tcPr>
          <w:p w14:paraId="7605E5CE" w14:textId="0DB9387D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(no Augusta Deglava iela 52-1, Rīga) maiņa, aptiekas vadītāja maiņa, </w:t>
            </w:r>
            <w:r w:rsidRPr="008B7360">
              <w:rPr>
                <w:rFonts w:ascii="Times New Roman" w:eastAsia="Times New Roman" w:hAnsi="Times New Roman"/>
                <w:sz w:val="20"/>
                <w:szCs w:val="20"/>
              </w:rPr>
              <w:t>jauna speciālās darbības nosacījuma – veterināro zāļu izplatīšana – uzsākšanu</w:t>
            </w:r>
          </w:p>
        </w:tc>
        <w:tc>
          <w:tcPr>
            <w:tcW w:w="1134" w:type="dxa"/>
            <w:gridSpan w:val="2"/>
          </w:tcPr>
          <w:p w14:paraId="5B4E14C2" w14:textId="553EAE29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tr w:rsidR="001050FD" w14:paraId="2D926CC6" w14:textId="77777777" w:rsidTr="00143E60">
        <w:trPr>
          <w:trHeight w:val="306"/>
        </w:trPr>
        <w:tc>
          <w:tcPr>
            <w:tcW w:w="1305" w:type="dxa"/>
          </w:tcPr>
          <w:p w14:paraId="4DEA2394" w14:textId="4EEA39C0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A00174</w:t>
            </w:r>
          </w:p>
        </w:tc>
        <w:tc>
          <w:tcPr>
            <w:tcW w:w="1276" w:type="dxa"/>
          </w:tcPr>
          <w:p w14:paraId="2A63C666" w14:textId="5DE6F7B5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50BF0488" w14:textId="687017FD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142</w:t>
            </w:r>
          </w:p>
        </w:tc>
        <w:tc>
          <w:tcPr>
            <w:tcW w:w="1983" w:type="dxa"/>
          </w:tcPr>
          <w:p w14:paraId="4B1DA834" w14:textId="03675621" w:rsidR="001050FD" w:rsidRPr="00F67035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Lielvārdes iela 68 k-1, Rīga</w:t>
            </w:r>
          </w:p>
        </w:tc>
        <w:tc>
          <w:tcPr>
            <w:tcW w:w="1843" w:type="dxa"/>
          </w:tcPr>
          <w:p w14:paraId="4BCAA1B7" w14:textId="50CC62C6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nosaukuma  (no </w:t>
            </w:r>
            <w:r w:rsidR="0085284D">
              <w:rPr>
                <w:rFonts w:ascii="Times New Roman" w:hAnsi="Times New Roman"/>
                <w:sz w:val="20"/>
                <w:szCs w:val="20"/>
              </w:rPr>
              <w:t>Sentor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aptieka 29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 un aptiekas vadītāja maiņa</w:t>
            </w:r>
          </w:p>
        </w:tc>
        <w:tc>
          <w:tcPr>
            <w:tcW w:w="1134" w:type="dxa"/>
            <w:gridSpan w:val="2"/>
          </w:tcPr>
          <w:p w14:paraId="37AAC69E" w14:textId="60AC303C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tr w:rsidR="001050FD" w14:paraId="23EB89BE" w14:textId="77777777" w:rsidTr="00143E60">
        <w:trPr>
          <w:trHeight w:val="306"/>
        </w:trPr>
        <w:tc>
          <w:tcPr>
            <w:tcW w:w="1305" w:type="dxa"/>
          </w:tcPr>
          <w:p w14:paraId="4DCD654A" w14:textId="7A75FDCB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A00162</w:t>
            </w:r>
          </w:p>
        </w:tc>
        <w:tc>
          <w:tcPr>
            <w:tcW w:w="1276" w:type="dxa"/>
          </w:tcPr>
          <w:p w14:paraId="5BB3ADEF" w14:textId="00B9CFA5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1724A130" w14:textId="632D0053" w:rsidR="001050FD" w:rsidRPr="008B0248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71</w:t>
            </w:r>
          </w:p>
        </w:tc>
        <w:tc>
          <w:tcPr>
            <w:tcW w:w="1983" w:type="dxa"/>
          </w:tcPr>
          <w:p w14:paraId="73486F79" w14:textId="54CE3BC8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Brīvības gatve 372-1, Rīga</w:t>
            </w:r>
          </w:p>
        </w:tc>
        <w:tc>
          <w:tcPr>
            <w:tcW w:w="1843" w:type="dxa"/>
          </w:tcPr>
          <w:p w14:paraId="3CE96846" w14:textId="756CEDD6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61520DE2" w14:textId="48C369BA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tr w:rsidR="001050FD" w14:paraId="578D3806" w14:textId="77777777" w:rsidTr="00143E60">
        <w:trPr>
          <w:trHeight w:val="306"/>
        </w:trPr>
        <w:tc>
          <w:tcPr>
            <w:tcW w:w="1305" w:type="dxa"/>
          </w:tcPr>
          <w:p w14:paraId="693FD084" w14:textId="28C6B4D4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A00708</w:t>
            </w:r>
          </w:p>
        </w:tc>
        <w:tc>
          <w:tcPr>
            <w:tcW w:w="1276" w:type="dxa"/>
          </w:tcPr>
          <w:p w14:paraId="502F535C" w14:textId="735FAE33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429DD07B" w14:textId="3F4923FB" w:rsidR="001050FD" w:rsidRPr="008B0248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37</w:t>
            </w:r>
          </w:p>
        </w:tc>
        <w:tc>
          <w:tcPr>
            <w:tcW w:w="1983" w:type="dxa"/>
          </w:tcPr>
          <w:p w14:paraId="3B53D347" w14:textId="2AF1A66C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Dobeles šoseja 7, Jelgava</w:t>
            </w:r>
          </w:p>
        </w:tc>
        <w:tc>
          <w:tcPr>
            <w:tcW w:w="1843" w:type="dxa"/>
          </w:tcPr>
          <w:p w14:paraId="0CBF7AAF" w14:textId="77777777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8B7360">
              <w:rPr>
                <w:rFonts w:ascii="Times New Roman" w:eastAsia="Times New Roman" w:hAnsi="Times New Roman"/>
                <w:sz w:val="20"/>
                <w:szCs w:val="20"/>
              </w:rPr>
              <w:t>auna speciālās darbības nosacījuma – veterināro zāļu izplatīšana – uzsākšanu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9DD2768" w14:textId="4AF48EA9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APN-708/6)</w:t>
            </w:r>
          </w:p>
        </w:tc>
        <w:tc>
          <w:tcPr>
            <w:tcW w:w="1134" w:type="dxa"/>
            <w:gridSpan w:val="2"/>
          </w:tcPr>
          <w:p w14:paraId="543D87BD" w14:textId="0BBBEF0C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tr w:rsidR="001050FD" w14:paraId="3E8FF4AD" w14:textId="77777777" w:rsidTr="00143E60">
        <w:trPr>
          <w:trHeight w:val="306"/>
        </w:trPr>
        <w:tc>
          <w:tcPr>
            <w:tcW w:w="1305" w:type="dxa"/>
          </w:tcPr>
          <w:p w14:paraId="0D331B1A" w14:textId="7DAD79D2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A00575</w:t>
            </w:r>
          </w:p>
        </w:tc>
        <w:tc>
          <w:tcPr>
            <w:tcW w:w="1276" w:type="dxa"/>
          </w:tcPr>
          <w:p w14:paraId="7CA367C5" w14:textId="38AAE2C0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23D0DAAB" w14:textId="4B900D76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16</w:t>
            </w:r>
          </w:p>
        </w:tc>
        <w:tc>
          <w:tcPr>
            <w:tcW w:w="1983" w:type="dxa"/>
          </w:tcPr>
          <w:p w14:paraId="1E618D64" w14:textId="7B221D96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Kuldīgas iela 4, Skrunda, Skrundas novads</w:t>
            </w:r>
          </w:p>
        </w:tc>
        <w:tc>
          <w:tcPr>
            <w:tcW w:w="1843" w:type="dxa"/>
          </w:tcPr>
          <w:p w14:paraId="2EF8B296" w14:textId="77777777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8B7360">
              <w:rPr>
                <w:rFonts w:ascii="Times New Roman" w:eastAsia="Times New Roman" w:hAnsi="Times New Roman"/>
                <w:sz w:val="20"/>
                <w:szCs w:val="20"/>
              </w:rPr>
              <w:t>auna speciālās darbības nosacījuma – veterināro zāļu izplatīšana – uzsākšanu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F7A02CE" w14:textId="2BFD350C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APN-575/7)</w:t>
            </w:r>
          </w:p>
        </w:tc>
        <w:tc>
          <w:tcPr>
            <w:tcW w:w="1134" w:type="dxa"/>
            <w:gridSpan w:val="2"/>
          </w:tcPr>
          <w:p w14:paraId="26CA6BA2" w14:textId="43CE571B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tr w:rsidR="001050FD" w14:paraId="50961BF6" w14:textId="77777777" w:rsidTr="00143E60">
        <w:trPr>
          <w:trHeight w:val="306"/>
        </w:trPr>
        <w:tc>
          <w:tcPr>
            <w:tcW w:w="1305" w:type="dxa"/>
          </w:tcPr>
          <w:p w14:paraId="421391F5" w14:textId="4EA129BC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A00233</w:t>
            </w:r>
          </w:p>
        </w:tc>
        <w:tc>
          <w:tcPr>
            <w:tcW w:w="1276" w:type="dxa"/>
          </w:tcPr>
          <w:p w14:paraId="03D3390D" w14:textId="0EC9A74F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5940616B" w14:textId="70547D13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32</w:t>
            </w:r>
          </w:p>
        </w:tc>
        <w:tc>
          <w:tcPr>
            <w:tcW w:w="1983" w:type="dxa"/>
          </w:tcPr>
          <w:p w14:paraId="15E61A78" w14:textId="47824AED" w:rsidR="001050FD" w:rsidRPr="00965C15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5C15">
              <w:rPr>
                <w:rFonts w:ascii="Times New Roman" w:eastAsiaTheme="minorHAnsi" w:hAnsi="Times New Roman"/>
                <w:bCs/>
                <w:sz w:val="20"/>
                <w:szCs w:val="20"/>
              </w:rPr>
              <w:t>Dārza iela 6, Priekuļi, Priekuļu pagasts, Cēsu novads</w:t>
            </w:r>
          </w:p>
        </w:tc>
        <w:tc>
          <w:tcPr>
            <w:tcW w:w="1843" w:type="dxa"/>
          </w:tcPr>
          <w:p w14:paraId="6A3F68F3" w14:textId="2B46A833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8B7360">
              <w:rPr>
                <w:rFonts w:ascii="Times New Roman" w:eastAsia="Times New Roman" w:hAnsi="Times New Roman"/>
                <w:sz w:val="20"/>
                <w:szCs w:val="20"/>
              </w:rPr>
              <w:t>auna speciālās darbības nosacījuma – veterināro zāļu izplatīšana – uzsākšanu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965C15"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Pr="00965C1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965C15">
              <w:rPr>
                <w:rFonts w:ascii="Times New Roman" w:eastAsiaTheme="minorHAnsi" w:hAnsi="Times New Roman"/>
                <w:sz w:val="20"/>
                <w:szCs w:val="20"/>
              </w:rPr>
              <w:t>Dārza iela 6, Priekuļi, Priekuļu pagasts, Priekuļu novads</w:t>
            </w:r>
            <w:r w:rsidRPr="00965C15">
              <w:rPr>
                <w:rFonts w:ascii="Times New Roman" w:eastAsia="Times New Roman" w:hAnsi="Times New Roman"/>
                <w:bCs/>
                <w:sz w:val="20"/>
                <w:szCs w:val="20"/>
              </w:rPr>
              <w:t>) pieraksta precizēšan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r w:rsidRPr="00965C1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atbilstoši aktuālajiem datiem Valsts adrešu reģistrā</w:t>
            </w:r>
          </w:p>
          <w:p w14:paraId="379223D8" w14:textId="2C942809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APN-233/4)</w:t>
            </w:r>
          </w:p>
        </w:tc>
        <w:tc>
          <w:tcPr>
            <w:tcW w:w="1134" w:type="dxa"/>
            <w:gridSpan w:val="2"/>
          </w:tcPr>
          <w:p w14:paraId="7C75DC6C" w14:textId="5DF0860A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85284D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6B28"/>
    <w:rsid w:val="004D77B3"/>
    <w:rsid w:val="004E49B1"/>
    <w:rsid w:val="004E4C69"/>
    <w:rsid w:val="004E65E6"/>
    <w:rsid w:val="004F2FC9"/>
    <w:rsid w:val="004F318D"/>
    <w:rsid w:val="005067FD"/>
    <w:rsid w:val="00506A92"/>
    <w:rsid w:val="00506C2F"/>
    <w:rsid w:val="00506EEB"/>
    <w:rsid w:val="0052194D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80D5F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84D"/>
    <w:rsid w:val="00852C6E"/>
    <w:rsid w:val="00856CDB"/>
    <w:rsid w:val="00866CB3"/>
    <w:rsid w:val="00871D06"/>
    <w:rsid w:val="008778DC"/>
    <w:rsid w:val="00880B12"/>
    <w:rsid w:val="00882AF2"/>
    <w:rsid w:val="00885772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1065"/>
    <w:rsid w:val="009526A3"/>
    <w:rsid w:val="009575C1"/>
    <w:rsid w:val="009612FF"/>
    <w:rsid w:val="00965C15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9425B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19</cp:revision>
  <cp:lastPrinted>2016-09-15T10:27:00Z</cp:lastPrinted>
  <dcterms:created xsi:type="dcterms:W3CDTF">2021-06-03T05:24:00Z</dcterms:created>
  <dcterms:modified xsi:type="dcterms:W3CDTF">2021-07-19T10:25:00Z</dcterms:modified>
</cp:coreProperties>
</file>