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70" w:rsidRDefault="007C0B70" w:rsidP="002F4E5A">
      <w:pPr>
        <w:outlineLvl w:val="0"/>
        <w:rPr>
          <w:sz w:val="24"/>
        </w:rPr>
      </w:pPr>
    </w:p>
    <w:p w:rsidR="002F4E5A" w:rsidRDefault="002F4E5A" w:rsidP="002F4E5A">
      <w:pPr>
        <w:outlineLvl w:val="0"/>
        <w:rPr>
          <w:sz w:val="24"/>
        </w:rPr>
      </w:pPr>
    </w:p>
    <w:p w:rsidR="00E25CAB" w:rsidRDefault="00E25CAB" w:rsidP="002F4E5A">
      <w:pPr>
        <w:outlineLvl w:val="0"/>
        <w:rPr>
          <w:sz w:val="24"/>
        </w:rPr>
      </w:pPr>
    </w:p>
    <w:p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9228AC">
        <w:rPr>
          <w:sz w:val="24"/>
          <w:szCs w:val="24"/>
        </w:rPr>
        <w:t>Informācija par speciālajām atļaujām (licencēm) farmaceitiskai darbībai, k</w:t>
      </w:r>
      <w:r>
        <w:rPr>
          <w:sz w:val="24"/>
          <w:szCs w:val="24"/>
        </w:rPr>
        <w:t xml:space="preserve">uras </w:t>
      </w:r>
      <w:r w:rsidR="00C410A3">
        <w:rPr>
          <w:sz w:val="24"/>
          <w:szCs w:val="24"/>
        </w:rPr>
        <w:t>apturētas/</w:t>
      </w:r>
      <w:r w:rsidR="00867760">
        <w:rPr>
          <w:sz w:val="24"/>
          <w:szCs w:val="24"/>
        </w:rPr>
        <w:t>a</w:t>
      </w:r>
      <w:r w:rsidR="00B557A1">
        <w:rPr>
          <w:sz w:val="24"/>
          <w:szCs w:val="24"/>
        </w:rPr>
        <w:t>nulētas</w:t>
      </w:r>
      <w:r>
        <w:rPr>
          <w:sz w:val="24"/>
          <w:szCs w:val="24"/>
        </w:rPr>
        <w:t xml:space="preserve"> </w:t>
      </w:r>
      <w:r w:rsidRPr="009228AC">
        <w:rPr>
          <w:sz w:val="24"/>
          <w:szCs w:val="24"/>
        </w:rPr>
        <w:t>saskaņā ar Zāļu valsts aģentūras pieņemtajiem lēmumiem.</w:t>
      </w:r>
    </w:p>
    <w:p w:rsidR="004108A1" w:rsidRDefault="004108A1" w:rsidP="00442D9E">
      <w:pPr>
        <w:ind w:right="140"/>
        <w:jc w:val="both"/>
        <w:rPr>
          <w:sz w:val="24"/>
          <w:szCs w:val="24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1540"/>
        <w:gridCol w:w="3966"/>
        <w:gridCol w:w="2266"/>
      </w:tblGrid>
      <w:tr w:rsidR="00401EC5" w:rsidTr="00867760">
        <w:trPr>
          <w:cantSplit/>
          <w:trHeight w:val="89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11836417"/>
            <w:bookmarkStart w:id="2" w:name="_GoBack"/>
            <w:r>
              <w:rPr>
                <w:b/>
                <w:color w:val="000000"/>
                <w:sz w:val="20"/>
              </w:rPr>
              <w:t xml:space="preserve">Licences </w:t>
            </w:r>
          </w:p>
          <w:p w:rsidR="00401EC5" w:rsidRDefault="00401EC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</w:t>
            </w:r>
            <w:r w:rsidR="002B15D5">
              <w:rPr>
                <w:b/>
                <w:color w:val="000000"/>
                <w:sz w:val="20"/>
              </w:rPr>
              <w:t>pturētas</w:t>
            </w:r>
            <w:r w:rsidR="00C410A3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Piezīmes</w:t>
            </w:r>
          </w:p>
        </w:tc>
      </w:tr>
      <w:tr w:rsidR="00364EFC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4EFC" w:rsidRDefault="00264CE8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</w:t>
            </w:r>
            <w:r w:rsidR="00FE4974">
              <w:rPr>
                <w:sz w:val="20"/>
              </w:rPr>
              <w:t>00809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4EFC" w:rsidRDefault="00B775DD" w:rsidP="00867760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</w:t>
            </w:r>
            <w:r w:rsidR="00264CE8">
              <w:rPr>
                <w:sz w:val="20"/>
              </w:rPr>
              <w:t>pturēta</w:t>
            </w:r>
            <w:r w:rsidRPr="00AE2F23">
              <w:rPr>
                <w:sz w:val="20"/>
              </w:rPr>
              <w:t xml:space="preserve"> ar </w:t>
            </w:r>
            <w:r w:rsidR="0001420E">
              <w:rPr>
                <w:sz w:val="20"/>
              </w:rPr>
              <w:t>08</w:t>
            </w:r>
            <w:r w:rsidRPr="00AE2F23">
              <w:rPr>
                <w:sz w:val="20"/>
              </w:rPr>
              <w:t>.</w:t>
            </w:r>
            <w:r w:rsidR="00A2691F">
              <w:rPr>
                <w:sz w:val="20"/>
              </w:rPr>
              <w:t>1</w:t>
            </w:r>
            <w:r w:rsidR="0001420E">
              <w:rPr>
                <w:sz w:val="20"/>
              </w:rPr>
              <w:t>1</w:t>
            </w:r>
            <w:r w:rsidR="00A2691F">
              <w:rPr>
                <w:sz w:val="20"/>
              </w:rPr>
              <w:t>.</w:t>
            </w:r>
            <w:r w:rsidRPr="00AE2F23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AE2F23">
              <w:rPr>
                <w:sz w:val="20"/>
              </w:rPr>
              <w:t>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22A1" w:rsidRDefault="00264CE8" w:rsidP="00315C33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AS “SENTOR FARM APTIEKAS”</w:t>
            </w:r>
            <w:r w:rsidR="00EF0F3A">
              <w:rPr>
                <w:sz w:val="20"/>
              </w:rPr>
              <w:t xml:space="preserve"> (</w:t>
            </w:r>
            <w:r w:rsidR="00B775DD" w:rsidRPr="00354156">
              <w:rPr>
                <w:sz w:val="20"/>
              </w:rPr>
              <w:t>reģ.Nr.</w:t>
            </w:r>
            <w:r>
              <w:rPr>
                <w:sz w:val="20"/>
              </w:rPr>
              <w:t>55403012521</w:t>
            </w:r>
            <w:r w:rsidR="00EF0F3A"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 w:rsidR="00AB6219">
              <w:rPr>
                <w:sz w:val="20"/>
              </w:rPr>
              <w:t xml:space="preserve">Mēness aptieka </w:t>
            </w:r>
            <w:r w:rsidR="00C567BB">
              <w:rPr>
                <w:sz w:val="20"/>
              </w:rPr>
              <w:t>36</w:t>
            </w:r>
          </w:p>
          <w:p w:rsidR="00364EFC" w:rsidRDefault="00FD4843" w:rsidP="00315C33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Skolas iela 17A-1, Ikšķile, Ikšķiles novads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4EFC" w:rsidRDefault="00B775DD" w:rsidP="00867760">
            <w:pPr>
              <w:rPr>
                <w:color w:val="000000"/>
                <w:sz w:val="20"/>
              </w:rPr>
            </w:pPr>
            <w:r w:rsidRPr="00354156">
              <w:rPr>
                <w:color w:val="000000"/>
                <w:sz w:val="20"/>
              </w:rPr>
              <w:t xml:space="preserve">Zāļu valsts aģentūras 2019.gada </w:t>
            </w:r>
            <w:r w:rsidR="00C567BB">
              <w:rPr>
                <w:color w:val="000000"/>
                <w:sz w:val="20"/>
              </w:rPr>
              <w:t>15</w:t>
            </w:r>
            <w:r w:rsidR="00AB6219">
              <w:rPr>
                <w:color w:val="000000"/>
                <w:sz w:val="20"/>
              </w:rPr>
              <w:t>.novembra</w:t>
            </w:r>
            <w:r w:rsidRPr="00354156">
              <w:rPr>
                <w:color w:val="000000"/>
                <w:sz w:val="20"/>
              </w:rPr>
              <w:t xml:space="preserve"> lēmums Nr.13-8/</w:t>
            </w:r>
            <w:r w:rsidR="00C567BB">
              <w:rPr>
                <w:color w:val="000000"/>
                <w:sz w:val="20"/>
              </w:rPr>
              <w:t>7283</w:t>
            </w:r>
          </w:p>
        </w:tc>
      </w:tr>
      <w:tr w:rsidR="00C567BB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567BB" w:rsidRDefault="00C567BB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A00675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567BB" w:rsidRDefault="00C567BB" w:rsidP="00867760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Apturēta</w:t>
            </w:r>
            <w:r w:rsidRPr="00AE2F23">
              <w:rPr>
                <w:sz w:val="20"/>
              </w:rPr>
              <w:t xml:space="preserve"> ar </w:t>
            </w:r>
            <w:r>
              <w:rPr>
                <w:sz w:val="20"/>
              </w:rPr>
              <w:t>0</w:t>
            </w:r>
            <w:r>
              <w:rPr>
                <w:sz w:val="20"/>
              </w:rPr>
              <w:t>4</w:t>
            </w:r>
            <w:r w:rsidRPr="00AE2F23">
              <w:rPr>
                <w:sz w:val="20"/>
              </w:rPr>
              <w:t>.</w:t>
            </w:r>
            <w:r>
              <w:rPr>
                <w:sz w:val="20"/>
              </w:rPr>
              <w:t>11.</w:t>
            </w:r>
            <w:r w:rsidRPr="00AE2F23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AE2F23">
              <w:rPr>
                <w:sz w:val="20"/>
              </w:rPr>
              <w:t>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567BB" w:rsidRDefault="00C567BB" w:rsidP="00315C33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SIA “LATVIJAS APTIEKA” (reģ.Nr.40003094510) Latvijas aptieka 62</w:t>
            </w:r>
          </w:p>
          <w:p w:rsidR="00C567BB" w:rsidRDefault="00C567BB" w:rsidP="00315C33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Daugavgrīvas iela 77, Rīga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567BB" w:rsidRPr="00354156" w:rsidRDefault="00C567BB" w:rsidP="00867760">
            <w:pPr>
              <w:rPr>
                <w:color w:val="000000"/>
                <w:sz w:val="20"/>
              </w:rPr>
            </w:pPr>
            <w:r w:rsidRPr="00354156">
              <w:rPr>
                <w:color w:val="000000"/>
                <w:sz w:val="20"/>
              </w:rPr>
              <w:t xml:space="preserve">Zāļu valsts aģentūras 2019.gada </w:t>
            </w:r>
            <w:r>
              <w:rPr>
                <w:color w:val="000000"/>
                <w:sz w:val="20"/>
              </w:rPr>
              <w:t>15.novembra</w:t>
            </w:r>
            <w:r w:rsidRPr="00354156">
              <w:rPr>
                <w:color w:val="000000"/>
                <w:sz w:val="20"/>
              </w:rPr>
              <w:t xml:space="preserve"> lēmums Nr.13-8/</w:t>
            </w:r>
            <w:r>
              <w:rPr>
                <w:color w:val="000000"/>
                <w:sz w:val="20"/>
              </w:rPr>
              <w:t>72</w:t>
            </w:r>
            <w:r>
              <w:rPr>
                <w:color w:val="000000"/>
                <w:sz w:val="20"/>
              </w:rPr>
              <w:t>90</w:t>
            </w:r>
          </w:p>
        </w:tc>
      </w:tr>
    </w:tbl>
    <w:bookmarkEnd w:id="0"/>
    <w:bookmarkEnd w:id="1"/>
    <w:bookmarkEnd w:id="2"/>
    <w:p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:rsidR="007C0B70" w:rsidRPr="00DE560C" w:rsidRDefault="00CF22A1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Zaščirinska </w:t>
      </w:r>
      <w:r w:rsidR="007C0B70" w:rsidRPr="00DE560C">
        <w:rPr>
          <w:color w:val="000000"/>
          <w:sz w:val="16"/>
          <w:szCs w:val="16"/>
        </w:rPr>
        <w:t>t.6707844</w:t>
      </w:r>
      <w:r w:rsidR="002C1BCF" w:rsidRPr="00DE560C">
        <w:rPr>
          <w:color w:val="000000"/>
          <w:sz w:val="16"/>
          <w:szCs w:val="16"/>
        </w:rPr>
        <w:t>7</w:t>
      </w: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E8F" w:rsidRDefault="006E3E8F" w:rsidP="00B1059F">
      <w:r>
        <w:separator/>
      </w:r>
    </w:p>
  </w:endnote>
  <w:endnote w:type="continuationSeparator" w:id="0">
    <w:p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E8F" w:rsidRDefault="006E3E8F" w:rsidP="00B1059F">
      <w:r>
        <w:separator/>
      </w:r>
    </w:p>
  </w:footnote>
  <w:footnote w:type="continuationSeparator" w:id="0">
    <w:p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20E"/>
    <w:rsid w:val="0001482E"/>
    <w:rsid w:val="00015762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53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57B1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6ACA"/>
    <w:rsid w:val="00357A61"/>
    <w:rsid w:val="0036130D"/>
    <w:rsid w:val="00361441"/>
    <w:rsid w:val="00361A3B"/>
    <w:rsid w:val="00361AB0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1B08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483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9C6"/>
    <w:rsid w:val="009730CF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451E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7BB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726"/>
    <w:rsid w:val="00EC7E43"/>
    <w:rsid w:val="00ED1CE5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4843"/>
    <w:rsid w:val="00FD54C5"/>
    <w:rsid w:val="00FD6194"/>
    <w:rsid w:val="00FD636C"/>
    <w:rsid w:val="00FD6679"/>
    <w:rsid w:val="00FD6B95"/>
    <w:rsid w:val="00FD6DDE"/>
    <w:rsid w:val="00FD7AD7"/>
    <w:rsid w:val="00FE0330"/>
    <w:rsid w:val="00FE1358"/>
    <w:rsid w:val="00FE32D6"/>
    <w:rsid w:val="00FE3B25"/>
    <w:rsid w:val="00FE4974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CD5462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97152-53A3-4DE4-A274-33D53CD95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97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892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22</cp:revision>
  <cp:lastPrinted>2015-11-04T12:50:00Z</cp:lastPrinted>
  <dcterms:created xsi:type="dcterms:W3CDTF">2019-02-15T07:40:00Z</dcterms:created>
  <dcterms:modified xsi:type="dcterms:W3CDTF">2019-11-19T07:32:00Z</dcterms:modified>
</cp:coreProperties>
</file>