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A2691F">
              <w:rPr>
                <w:sz w:val="20"/>
              </w:rPr>
              <w:t>PN-402/8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A2691F">
              <w:rPr>
                <w:sz w:val="20"/>
              </w:rPr>
              <w:t>11</w:t>
            </w:r>
            <w:r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10.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264CE8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EF0F3A">
              <w:rPr>
                <w:sz w:val="20"/>
              </w:rPr>
              <w:t xml:space="preserve">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</w:t>
            </w:r>
            <w:r w:rsidR="00EF0F3A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A2691F">
              <w:rPr>
                <w:sz w:val="20"/>
              </w:rPr>
              <w:t xml:space="preserve">Alojas </w:t>
            </w:r>
            <w:r>
              <w:rPr>
                <w:sz w:val="20"/>
              </w:rPr>
              <w:t>aptieka</w:t>
            </w:r>
          </w:p>
          <w:p w:rsidR="00364EFC" w:rsidRDefault="00A2691F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Jūras iela 3, Aloja, Alojas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A2691F">
              <w:rPr>
                <w:color w:val="000000"/>
                <w:sz w:val="20"/>
              </w:rPr>
              <w:t>18.oktobra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740E91">
              <w:rPr>
                <w:color w:val="000000"/>
                <w:sz w:val="20"/>
              </w:rPr>
              <w:t>6719</w:t>
            </w:r>
          </w:p>
        </w:tc>
      </w:tr>
      <w:tr w:rsidR="0093259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A2691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A00259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1</w:t>
            </w:r>
            <w:r w:rsidR="00A2691F">
              <w:rPr>
                <w:sz w:val="20"/>
              </w:rPr>
              <w:t>1</w:t>
            </w:r>
            <w:r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10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</w:t>
            </w:r>
            <w:r w:rsidRPr="00354156">
              <w:rPr>
                <w:sz w:val="20"/>
              </w:rPr>
              <w:t>reģ.Nr.</w:t>
            </w:r>
            <w:r>
              <w:rPr>
                <w:sz w:val="20"/>
              </w:rPr>
              <w:t xml:space="preserve">55403012521) </w:t>
            </w:r>
            <w:r w:rsidR="00A2691F">
              <w:rPr>
                <w:sz w:val="20"/>
              </w:rPr>
              <w:t xml:space="preserve">Mēness </w:t>
            </w:r>
            <w:r>
              <w:rPr>
                <w:sz w:val="20"/>
              </w:rPr>
              <w:t xml:space="preserve">aptieka </w:t>
            </w:r>
            <w:r w:rsidR="00A2691F">
              <w:rPr>
                <w:sz w:val="20"/>
              </w:rPr>
              <w:t>19</w:t>
            </w:r>
          </w:p>
          <w:p w:rsidR="00932594" w:rsidRDefault="00A2691F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Stūrmaņu iela 27,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A2691F">
              <w:rPr>
                <w:color w:val="000000"/>
                <w:sz w:val="20"/>
              </w:rPr>
              <w:t>18.oktobra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740E91">
              <w:rPr>
                <w:color w:val="000000"/>
                <w:sz w:val="20"/>
              </w:rPr>
              <w:t>6720</w:t>
            </w:r>
          </w:p>
        </w:tc>
      </w:tr>
      <w:tr w:rsidR="0093259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</w:t>
            </w:r>
            <w:r w:rsidR="00A2691F">
              <w:rPr>
                <w:sz w:val="20"/>
              </w:rPr>
              <w:t>347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 w:rsidR="00A2691F">
              <w:rPr>
                <w:sz w:val="20"/>
              </w:rPr>
              <w:t>18</w:t>
            </w:r>
            <w:r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10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91F" w:rsidRDefault="00A2691F" w:rsidP="00A2691F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</w:t>
            </w:r>
            <w:r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55403012521) Mēness aptieka 15</w:t>
            </w:r>
          </w:p>
          <w:p w:rsidR="00AC3AEA" w:rsidRDefault="00A2691F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Stūrmaņu iela 29-7,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B2309B">
              <w:rPr>
                <w:color w:val="000000"/>
                <w:sz w:val="20"/>
              </w:rPr>
              <w:t>18.oktobra</w:t>
            </w:r>
            <w:r w:rsidRPr="00354156">
              <w:rPr>
                <w:color w:val="000000"/>
                <w:sz w:val="20"/>
              </w:rPr>
              <w:t xml:space="preserve"> lēmums Nr.13-8</w:t>
            </w:r>
            <w:r w:rsidR="00B2309B">
              <w:rPr>
                <w:color w:val="000000"/>
                <w:sz w:val="20"/>
              </w:rPr>
              <w:t>/</w:t>
            </w:r>
            <w:r w:rsidR="00740E91">
              <w:rPr>
                <w:color w:val="000000"/>
                <w:sz w:val="20"/>
              </w:rPr>
              <w:t>6721</w:t>
            </w:r>
            <w:bookmarkStart w:id="2" w:name="_GoBack"/>
            <w:bookmarkEnd w:id="2"/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4D88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88BB-DA4E-4EB4-8375-E3927DD8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1062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20</cp:revision>
  <cp:lastPrinted>2015-11-04T12:50:00Z</cp:lastPrinted>
  <dcterms:created xsi:type="dcterms:W3CDTF">2019-02-15T07:40:00Z</dcterms:created>
  <dcterms:modified xsi:type="dcterms:W3CDTF">2019-10-21T06:13:00Z</dcterms:modified>
</cp:coreProperties>
</file>