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94FFC" w14:paraId="48778610" w14:textId="772F9D64" w:rsidTr="00A647AE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94FFC" w14:paraId="296412AB" w14:textId="77777777" w:rsidTr="00A647AE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8234A6" w:rsidRPr="00294FFC" w14:paraId="16065898" w14:textId="77777777" w:rsidTr="00015949">
        <w:trPr>
          <w:trHeight w:val="729"/>
        </w:trPr>
        <w:tc>
          <w:tcPr>
            <w:tcW w:w="1022" w:type="dxa"/>
          </w:tcPr>
          <w:p w14:paraId="2F7DA7B3" w14:textId="184C25D8" w:rsid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015949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1558" w:type="dxa"/>
          </w:tcPr>
          <w:p w14:paraId="0297594B" w14:textId="483746E6" w:rsidR="008234A6" w:rsidRDefault="00015949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3494EDE" w14:textId="6648A065" w:rsidR="008234A6" w:rsidRP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proofErr w:type="spellStart"/>
            <w:r w:rsidR="00015949">
              <w:rPr>
                <w:rFonts w:ascii="Times New Roman" w:eastAsia="Times New Roman" w:hAnsi="Times New Roman"/>
                <w:sz w:val="20"/>
                <w:szCs w:val="20"/>
              </w:rPr>
              <w:t>Ingen</w:t>
            </w:r>
            <w:proofErr w:type="spellEnd"/>
            <w:r w:rsidR="000159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5949">
              <w:rPr>
                <w:rFonts w:ascii="Times New Roman" w:eastAsia="Times New Roman" w:hAnsi="Times New Roman"/>
                <w:sz w:val="20"/>
                <w:szCs w:val="20"/>
              </w:rPr>
              <w:t>Pharma</w:t>
            </w:r>
            <w:proofErr w:type="spellEnd"/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2E634C1B" w14:textId="732B6EBF" w:rsidR="008234A6" w:rsidRPr="008234A6" w:rsidRDefault="00377249" w:rsidP="00D87F63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Kārļa Ulmaņa gatve 119, Mārupe, Mārupes novads</w:t>
            </w:r>
          </w:p>
        </w:tc>
        <w:tc>
          <w:tcPr>
            <w:tcW w:w="1847" w:type="dxa"/>
          </w:tcPr>
          <w:p w14:paraId="326B6DCA" w14:textId="431AE84C" w:rsidR="008234A6" w:rsidRPr="00015949" w:rsidRDefault="00015949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</w:t>
            </w:r>
            <w:r w:rsidRPr="0001594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īgumdarbības zāļu lieltirgotavas maiņ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a, </w:t>
            </w:r>
            <w:r w:rsidRPr="00015949">
              <w:rPr>
                <w:rFonts w:ascii="Times New Roman" w:hAnsi="Times New Roman"/>
                <w:sz w:val="20"/>
                <w:szCs w:val="20"/>
                <w:lang w:eastAsia="lv-LV"/>
              </w:rPr>
              <w:t>juridiskās un FDV adreses pieraksta precizēšana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D45285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134" w:type="dxa"/>
          </w:tcPr>
          <w:p w14:paraId="5E5FA33E" w14:textId="4D2BA9B7" w:rsidR="008234A6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159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A647AE" w:rsidRPr="00294FFC" w14:paraId="53048D5A" w14:textId="77777777" w:rsidTr="00A647AE">
        <w:trPr>
          <w:trHeight w:val="421"/>
        </w:trPr>
        <w:tc>
          <w:tcPr>
            <w:tcW w:w="9810" w:type="dxa"/>
            <w:gridSpan w:val="6"/>
          </w:tcPr>
          <w:p w14:paraId="15860F45" w14:textId="23009CA7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A647AE" w:rsidRPr="00294FFC" w14:paraId="61FB8EEC" w14:textId="77777777" w:rsidTr="00A647AE">
        <w:trPr>
          <w:trHeight w:val="1296"/>
        </w:trPr>
        <w:tc>
          <w:tcPr>
            <w:tcW w:w="1022" w:type="dxa"/>
          </w:tcPr>
          <w:p w14:paraId="7277E595" w14:textId="49E748D2" w:rsidR="00A647AE" w:rsidRDefault="00A647A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</w:t>
            </w:r>
            <w:r w:rsidR="0037724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</w:tcPr>
          <w:p w14:paraId="7CAF682E" w14:textId="2118CEC7" w:rsidR="00A647AE" w:rsidRDefault="00015949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A647AE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47AE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703CB201" w14:textId="2D119161" w:rsidR="00A647AE" w:rsidRPr="008234A6" w:rsidRDefault="00377249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Akciju sabiedrība 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Kalceks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6385D5F5" w14:textId="303534F8" w:rsidR="00A647AE" w:rsidRDefault="00377249" w:rsidP="00D87F63">
            <w:pPr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Krustpils iela 71E, Rīga</w:t>
            </w:r>
          </w:p>
        </w:tc>
        <w:tc>
          <w:tcPr>
            <w:tcW w:w="1847" w:type="dxa"/>
          </w:tcPr>
          <w:p w14:paraId="206E131D" w14:textId="732F2851" w:rsidR="00A647AE" w:rsidRPr="00377249" w:rsidRDefault="00377249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77249">
              <w:rPr>
                <w:rFonts w:ascii="Times New Roman" w:hAnsi="Times New Roman"/>
                <w:sz w:val="20"/>
                <w:szCs w:val="20"/>
              </w:rPr>
              <w:t xml:space="preserve">Izmaiņas kvalificēto personu sastāvā, ražošanas struktūrvienības vadītāja un kvalitātes kontroles struktūrvienības vadītāja maiņa, papildus </w:t>
            </w:r>
            <w:proofErr w:type="spellStart"/>
            <w:r w:rsidRPr="00377249">
              <w:rPr>
                <w:rFonts w:ascii="Times New Roman" w:hAnsi="Times New Roman"/>
                <w:sz w:val="20"/>
                <w:szCs w:val="20"/>
              </w:rPr>
              <w:t>līgumražotāja</w:t>
            </w:r>
            <w:proofErr w:type="spellEnd"/>
            <w:r w:rsidRPr="00377249">
              <w:rPr>
                <w:rFonts w:ascii="Times New Roman" w:hAnsi="Times New Roman"/>
                <w:sz w:val="20"/>
                <w:szCs w:val="20"/>
              </w:rPr>
              <w:t xml:space="preserve"> iekļaušana licencē</w:t>
            </w:r>
          </w:p>
        </w:tc>
        <w:tc>
          <w:tcPr>
            <w:tcW w:w="1134" w:type="dxa"/>
          </w:tcPr>
          <w:p w14:paraId="39E003B8" w14:textId="5B878D57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159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000000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29AF" w14:textId="77777777" w:rsidR="00E83B47" w:rsidRDefault="00E83B47">
      <w:pPr>
        <w:spacing w:after="0" w:line="240" w:lineRule="auto"/>
      </w:pPr>
      <w:r>
        <w:separator/>
      </w:r>
    </w:p>
  </w:endnote>
  <w:endnote w:type="continuationSeparator" w:id="0">
    <w:p w14:paraId="258014C6" w14:textId="77777777" w:rsidR="00E83B47" w:rsidRDefault="00E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0546" w14:textId="77777777" w:rsidR="00E83B47" w:rsidRDefault="00E83B47">
      <w:pPr>
        <w:spacing w:after="0" w:line="240" w:lineRule="auto"/>
      </w:pPr>
      <w:r>
        <w:separator/>
      </w:r>
    </w:p>
  </w:footnote>
  <w:footnote w:type="continuationSeparator" w:id="0">
    <w:p w14:paraId="642D9D06" w14:textId="77777777" w:rsidR="00E83B47" w:rsidRDefault="00E8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40232">
    <w:abstractNumId w:val="0"/>
  </w:num>
  <w:num w:numId="2" w16cid:durableId="195771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5949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249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75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4A66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47AE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3B47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Dace Keomeģe</cp:lastModifiedBy>
  <cp:revision>2</cp:revision>
  <cp:lastPrinted>2016-09-15T10:27:00Z</cp:lastPrinted>
  <dcterms:created xsi:type="dcterms:W3CDTF">2022-07-27T07:10:00Z</dcterms:created>
  <dcterms:modified xsi:type="dcterms:W3CDTF">2022-07-27T07:10:00Z</dcterms:modified>
</cp:coreProperties>
</file>