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1AA7" w14:textId="77777777" w:rsidR="00696500" w:rsidRPr="00945070" w:rsidRDefault="00696500" w:rsidP="00696500">
      <w:pPr>
        <w:jc w:val="right"/>
        <w:rPr>
          <w:sz w:val="18"/>
          <w:szCs w:val="18"/>
          <w:lang w:val="lv-LV"/>
        </w:rPr>
      </w:pPr>
      <w:r w:rsidRPr="00945070">
        <w:rPr>
          <w:sz w:val="18"/>
          <w:szCs w:val="18"/>
          <w:lang w:val="lv-LV"/>
        </w:rPr>
        <w:t xml:space="preserve">8.pielikums </w:t>
      </w:r>
    </w:p>
    <w:p w14:paraId="32E13AD5" w14:textId="77777777" w:rsidR="00696500" w:rsidRPr="00945070" w:rsidRDefault="00696500" w:rsidP="00696500">
      <w:pPr>
        <w:jc w:val="right"/>
        <w:rPr>
          <w:sz w:val="18"/>
          <w:szCs w:val="18"/>
          <w:lang w:val="lv-LV"/>
        </w:rPr>
      </w:pPr>
      <w:r w:rsidRPr="00945070">
        <w:rPr>
          <w:sz w:val="18"/>
          <w:szCs w:val="18"/>
          <w:lang w:val="lv-LV"/>
        </w:rPr>
        <w:t xml:space="preserve">Ministru kabineta </w:t>
      </w:r>
    </w:p>
    <w:p w14:paraId="059ABFC5" w14:textId="77777777" w:rsidR="00696500" w:rsidRPr="00945070" w:rsidRDefault="00696500" w:rsidP="00696500">
      <w:pPr>
        <w:jc w:val="right"/>
        <w:rPr>
          <w:sz w:val="18"/>
          <w:szCs w:val="18"/>
          <w:lang w:val="lv-LV"/>
        </w:rPr>
      </w:pPr>
      <w:r w:rsidRPr="00945070">
        <w:rPr>
          <w:sz w:val="18"/>
          <w:szCs w:val="18"/>
          <w:lang w:val="lv-LV"/>
        </w:rPr>
        <w:t>2005.g.27.decembra noteikumiem Nr.1037</w:t>
      </w:r>
    </w:p>
    <w:p w14:paraId="1CBB997F" w14:textId="77777777" w:rsidR="00D50E38" w:rsidRPr="00945070" w:rsidRDefault="00D50E38">
      <w:pPr>
        <w:rPr>
          <w:sz w:val="16"/>
          <w:szCs w:val="16"/>
          <w:lang w:val="lv-LV"/>
        </w:rPr>
      </w:pPr>
    </w:p>
    <w:p w14:paraId="63FC6810" w14:textId="77777777" w:rsidR="00FF0627" w:rsidRPr="00945070" w:rsidRDefault="00FF0627" w:rsidP="00FF0627">
      <w:pPr>
        <w:jc w:val="center"/>
        <w:rPr>
          <w:b/>
          <w:lang w:val="lv-LV"/>
        </w:rPr>
      </w:pPr>
      <w:r w:rsidRPr="00945070">
        <w:rPr>
          <w:b/>
          <w:lang w:val="lv-LV"/>
        </w:rPr>
        <w:t>Paziņojums par nopietnām blaknēm</w:t>
      </w:r>
    </w:p>
    <w:p w14:paraId="6531203A" w14:textId="77777777" w:rsidR="00492CDB" w:rsidRPr="00945070" w:rsidRDefault="00492CDB" w:rsidP="004E14D5">
      <w:pPr>
        <w:pStyle w:val="NormalWeb"/>
        <w:spacing w:before="0" w:beforeAutospacing="0" w:afterAutospacing="0"/>
        <w:jc w:val="center"/>
      </w:pPr>
      <w:r w:rsidRPr="00945070">
        <w:rPr>
          <w:rStyle w:val="Strong"/>
        </w:rPr>
        <w:t>D DAĻA</w:t>
      </w:r>
      <w:r w:rsidRPr="00945070">
        <w:rPr>
          <w:b/>
          <w:bCs/>
        </w:rPr>
        <w:br/>
      </w:r>
      <w:r w:rsidRPr="00945070">
        <w:rPr>
          <w:rStyle w:val="Strong"/>
        </w:rPr>
        <w:t>Ikgadējais paziņojums par nopietnām blaknēm</w:t>
      </w:r>
      <w:r w:rsidRPr="00945070">
        <w:t> </w:t>
      </w:r>
    </w:p>
    <w:p w14:paraId="28AE38EC" w14:textId="77777777" w:rsidR="00DF0EA4" w:rsidRPr="00945070" w:rsidRDefault="00DF0EA4" w:rsidP="00B87B50">
      <w:pPr>
        <w:ind w:left="-284"/>
        <w:rPr>
          <w:sz w:val="4"/>
          <w:szCs w:val="4"/>
          <w:lang w:val="lv-LV"/>
        </w:rPr>
      </w:pPr>
    </w:p>
    <w:tbl>
      <w:tblPr>
        <w:tblpPr w:leftFromText="180" w:rightFromText="180" w:vertAnchor="text" w:horzAnchor="margin" w:tblpY="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384"/>
        <w:gridCol w:w="141"/>
        <w:gridCol w:w="1475"/>
        <w:gridCol w:w="1563"/>
        <w:gridCol w:w="1244"/>
        <w:gridCol w:w="992"/>
        <w:gridCol w:w="1049"/>
        <w:gridCol w:w="1080"/>
        <w:gridCol w:w="6"/>
        <w:gridCol w:w="1074"/>
      </w:tblGrid>
      <w:tr w:rsidR="00945070" w:rsidRPr="00945070" w14:paraId="7A889C5E" w14:textId="77777777" w:rsidTr="00B87B50">
        <w:tc>
          <w:tcPr>
            <w:tcW w:w="10008" w:type="dxa"/>
            <w:gridSpan w:val="10"/>
            <w:tcBorders>
              <w:top w:val="single" w:sz="8" w:space="0" w:color="auto"/>
            </w:tcBorders>
          </w:tcPr>
          <w:p w14:paraId="3ECA8622" w14:textId="77777777" w:rsidR="00834C21" w:rsidRPr="00945070" w:rsidRDefault="00A62154" w:rsidP="004E14D5">
            <w:pPr>
              <w:spacing w:after="120"/>
              <w:rPr>
                <w:sz w:val="20"/>
                <w:szCs w:val="20"/>
                <w:lang w:val="lv-LV"/>
              </w:rPr>
            </w:pPr>
            <w:proofErr w:type="spellStart"/>
            <w:r w:rsidRPr="00945070">
              <w:rPr>
                <w:b/>
                <w:bCs/>
                <w:sz w:val="20"/>
                <w:szCs w:val="20"/>
                <w:lang w:val="lv-LV"/>
              </w:rPr>
              <w:t>Ziņotājiestāde</w:t>
            </w:r>
            <w:proofErr w:type="spellEnd"/>
          </w:p>
        </w:tc>
      </w:tr>
      <w:tr w:rsidR="00945070" w:rsidRPr="00945070" w14:paraId="6AE667FF" w14:textId="77777777" w:rsidTr="00B87B50">
        <w:tc>
          <w:tcPr>
            <w:tcW w:w="10008" w:type="dxa"/>
            <w:gridSpan w:val="10"/>
            <w:tcBorders>
              <w:top w:val="single" w:sz="8" w:space="0" w:color="auto"/>
            </w:tcBorders>
          </w:tcPr>
          <w:p w14:paraId="65E3B011" w14:textId="77777777" w:rsidR="00A62154" w:rsidRPr="00945070" w:rsidRDefault="00A62154" w:rsidP="004E14D5">
            <w:pPr>
              <w:spacing w:after="40"/>
              <w:rPr>
                <w:sz w:val="20"/>
                <w:szCs w:val="20"/>
                <w:lang w:val="lv-LV"/>
              </w:rPr>
            </w:pPr>
            <w:r w:rsidRPr="00945070">
              <w:rPr>
                <w:b/>
                <w:bCs/>
                <w:sz w:val="20"/>
                <w:szCs w:val="20"/>
                <w:lang w:val="lv-LV"/>
              </w:rPr>
              <w:t>Ziņošanas periods</w:t>
            </w:r>
          </w:p>
        </w:tc>
      </w:tr>
      <w:tr w:rsidR="00945070" w:rsidRPr="00945070" w14:paraId="3F60DB77" w14:textId="77777777" w:rsidTr="00533C76">
        <w:trPr>
          <w:trHeight w:hRule="exact" w:val="567"/>
        </w:trPr>
        <w:tc>
          <w:tcPr>
            <w:tcW w:w="3000" w:type="dxa"/>
            <w:gridSpan w:val="3"/>
            <w:vMerge w:val="restart"/>
          </w:tcPr>
          <w:p w14:paraId="24308A17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 xml:space="preserve">Šī tabula attiecas uz </w:t>
            </w:r>
            <w:r w:rsidRPr="00945070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945070">
              <w:rPr>
                <w:sz w:val="20"/>
                <w:szCs w:val="20"/>
                <w:lang w:val="lv-LV"/>
              </w:rPr>
              <w:t>:</w:t>
            </w:r>
          </w:p>
          <w:p w14:paraId="752E4FEC" w14:textId="24991351" w:rsidR="00A62154" w:rsidRPr="00945070" w:rsidRDefault="00024A2D" w:rsidP="00247E85">
            <w:pPr>
              <w:spacing w:after="60"/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45070">
              <w:rPr>
                <w:sz w:val="20"/>
                <w:szCs w:val="20"/>
              </w:rPr>
              <w:instrText xml:space="preserve"> FORMCHECKBOX </w:instrText>
            </w:r>
            <w:r w:rsidR="009068F3">
              <w:rPr>
                <w:sz w:val="20"/>
                <w:szCs w:val="20"/>
              </w:rPr>
            </w:r>
            <w:r w:rsidR="009068F3">
              <w:rPr>
                <w:sz w:val="20"/>
                <w:szCs w:val="20"/>
              </w:rPr>
              <w:fldChar w:fldCharType="separate"/>
            </w:r>
            <w:r w:rsidRPr="00945070">
              <w:rPr>
                <w:sz w:val="20"/>
                <w:szCs w:val="20"/>
              </w:rPr>
              <w:fldChar w:fldCharType="end"/>
            </w:r>
            <w:bookmarkEnd w:id="0"/>
            <w:r w:rsidR="00A62154" w:rsidRPr="00945070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="00A62154" w:rsidRPr="00945070">
              <w:rPr>
                <w:sz w:val="20"/>
                <w:szCs w:val="20"/>
                <w:lang w:val="lv-LV"/>
              </w:rPr>
              <w:t>pilnasinīm</w:t>
            </w:r>
            <w:proofErr w:type="spellEnd"/>
          </w:p>
          <w:p w14:paraId="0CBCFA16" w14:textId="120D5596" w:rsidR="00A62154" w:rsidRPr="00945070" w:rsidRDefault="00024A2D" w:rsidP="00247E85">
            <w:pPr>
              <w:spacing w:after="60"/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070">
              <w:rPr>
                <w:sz w:val="20"/>
                <w:szCs w:val="20"/>
              </w:rPr>
              <w:instrText xml:space="preserve"> FORMCHECKBOX </w:instrText>
            </w:r>
            <w:r w:rsidR="009068F3">
              <w:rPr>
                <w:sz w:val="20"/>
                <w:szCs w:val="20"/>
              </w:rPr>
            </w:r>
            <w:r w:rsidR="009068F3">
              <w:rPr>
                <w:sz w:val="20"/>
                <w:szCs w:val="20"/>
              </w:rPr>
              <w:fldChar w:fldCharType="separate"/>
            </w:r>
            <w:r w:rsidRPr="00945070">
              <w:rPr>
                <w:sz w:val="20"/>
                <w:szCs w:val="20"/>
              </w:rPr>
              <w:fldChar w:fldCharType="end"/>
            </w:r>
            <w:r w:rsidR="00A62154" w:rsidRPr="00945070">
              <w:rPr>
                <w:sz w:val="20"/>
                <w:szCs w:val="20"/>
                <w:lang w:val="pt-BR"/>
              </w:rPr>
              <w:t xml:space="preserve"> </w:t>
            </w:r>
            <w:r w:rsidR="00A62154" w:rsidRPr="00945070">
              <w:rPr>
                <w:sz w:val="20"/>
                <w:szCs w:val="20"/>
                <w:lang w:val="lv-LV"/>
              </w:rPr>
              <w:t>eritrocītiem</w:t>
            </w:r>
          </w:p>
          <w:p w14:paraId="48D2E074" w14:textId="2D2AD933" w:rsidR="00A62154" w:rsidRPr="00945070" w:rsidRDefault="00024A2D" w:rsidP="00247E85">
            <w:pPr>
              <w:spacing w:after="60"/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070">
              <w:rPr>
                <w:sz w:val="20"/>
                <w:szCs w:val="20"/>
              </w:rPr>
              <w:instrText xml:space="preserve"> FORMCHECKBOX </w:instrText>
            </w:r>
            <w:r w:rsidR="009068F3">
              <w:rPr>
                <w:sz w:val="20"/>
                <w:szCs w:val="20"/>
              </w:rPr>
            </w:r>
            <w:r w:rsidR="009068F3">
              <w:rPr>
                <w:sz w:val="20"/>
                <w:szCs w:val="20"/>
              </w:rPr>
              <w:fldChar w:fldCharType="separate"/>
            </w:r>
            <w:r w:rsidRPr="00945070">
              <w:rPr>
                <w:sz w:val="20"/>
                <w:szCs w:val="20"/>
              </w:rPr>
              <w:fldChar w:fldCharType="end"/>
            </w:r>
            <w:r w:rsidR="00533C76">
              <w:rPr>
                <w:sz w:val="20"/>
                <w:szCs w:val="20"/>
              </w:rPr>
              <w:t xml:space="preserve"> </w:t>
            </w:r>
            <w:r w:rsidR="00A62154" w:rsidRPr="00945070">
              <w:rPr>
                <w:sz w:val="20"/>
                <w:szCs w:val="20"/>
                <w:lang w:val="lv-LV"/>
              </w:rPr>
              <w:t>trombocītiem</w:t>
            </w:r>
          </w:p>
          <w:p w14:paraId="5CF9A066" w14:textId="5FDB55FD" w:rsidR="00A62154" w:rsidRPr="00945070" w:rsidRDefault="00024A2D" w:rsidP="00247E85">
            <w:pPr>
              <w:spacing w:after="60"/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070">
              <w:rPr>
                <w:sz w:val="20"/>
                <w:szCs w:val="20"/>
              </w:rPr>
              <w:instrText xml:space="preserve"> FORMCHECKBOX </w:instrText>
            </w:r>
            <w:r w:rsidR="009068F3">
              <w:rPr>
                <w:sz w:val="20"/>
                <w:szCs w:val="20"/>
              </w:rPr>
            </w:r>
            <w:r w:rsidR="009068F3">
              <w:rPr>
                <w:sz w:val="20"/>
                <w:szCs w:val="20"/>
              </w:rPr>
              <w:fldChar w:fldCharType="separate"/>
            </w:r>
            <w:r w:rsidRPr="00945070">
              <w:rPr>
                <w:sz w:val="20"/>
                <w:szCs w:val="20"/>
              </w:rPr>
              <w:fldChar w:fldCharType="end"/>
            </w:r>
            <w:r w:rsidR="00533C76">
              <w:rPr>
                <w:sz w:val="20"/>
                <w:szCs w:val="20"/>
              </w:rPr>
              <w:t xml:space="preserve"> </w:t>
            </w:r>
            <w:r w:rsidR="00A62154" w:rsidRPr="00945070">
              <w:rPr>
                <w:sz w:val="20"/>
                <w:szCs w:val="20"/>
                <w:lang w:val="lv-LV"/>
              </w:rPr>
              <w:t>plazmu</w:t>
            </w:r>
          </w:p>
          <w:p w14:paraId="6F8B5639" w14:textId="7C7EAA4A" w:rsidR="00A62154" w:rsidRPr="00945070" w:rsidRDefault="00024A2D" w:rsidP="00247E85">
            <w:pPr>
              <w:spacing w:after="60"/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070">
              <w:rPr>
                <w:sz w:val="20"/>
                <w:szCs w:val="20"/>
              </w:rPr>
              <w:instrText xml:space="preserve"> FORMCHECKBOX </w:instrText>
            </w:r>
            <w:r w:rsidR="009068F3">
              <w:rPr>
                <w:sz w:val="20"/>
                <w:szCs w:val="20"/>
              </w:rPr>
            </w:r>
            <w:r w:rsidR="009068F3">
              <w:rPr>
                <w:sz w:val="20"/>
                <w:szCs w:val="20"/>
              </w:rPr>
              <w:fldChar w:fldCharType="separate"/>
            </w:r>
            <w:r w:rsidRPr="00945070">
              <w:rPr>
                <w:sz w:val="20"/>
                <w:szCs w:val="20"/>
              </w:rPr>
              <w:fldChar w:fldCharType="end"/>
            </w:r>
            <w:r w:rsidR="00533C76">
              <w:rPr>
                <w:sz w:val="20"/>
                <w:szCs w:val="20"/>
              </w:rPr>
              <w:t xml:space="preserve"> </w:t>
            </w:r>
            <w:r w:rsidR="00A62154" w:rsidRPr="00945070">
              <w:rPr>
                <w:sz w:val="20"/>
                <w:szCs w:val="20"/>
                <w:lang w:val="lv-LV"/>
              </w:rPr>
              <w:t>citiem</w:t>
            </w:r>
          </w:p>
        </w:tc>
        <w:tc>
          <w:tcPr>
            <w:tcW w:w="7008" w:type="dxa"/>
            <w:gridSpan w:val="7"/>
          </w:tcPr>
          <w:p w14:paraId="4F77BB7F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 xml:space="preserve">Izsniegto vienību skaits </w:t>
            </w:r>
            <w:r w:rsidRPr="00945070">
              <w:rPr>
                <w:sz w:val="20"/>
                <w:szCs w:val="20"/>
                <w:vertAlign w:val="superscript"/>
                <w:lang w:val="lv-LV"/>
              </w:rPr>
              <w:t>2</w:t>
            </w:r>
          </w:p>
        </w:tc>
      </w:tr>
      <w:tr w:rsidR="00945070" w:rsidRPr="00945070" w14:paraId="7A1E7CDF" w14:textId="77777777" w:rsidTr="00533C76">
        <w:trPr>
          <w:trHeight w:hRule="exact" w:val="567"/>
        </w:trPr>
        <w:tc>
          <w:tcPr>
            <w:tcW w:w="3000" w:type="dxa"/>
            <w:gridSpan w:val="3"/>
            <w:vMerge/>
          </w:tcPr>
          <w:p w14:paraId="01D04664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08" w:type="dxa"/>
            <w:gridSpan w:val="7"/>
          </w:tcPr>
          <w:p w14:paraId="2E291BDB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 xml:space="preserve">Recipientu skaits, kam tika pārlietas asinis </w:t>
            </w:r>
            <w:r w:rsidRPr="00945070">
              <w:rPr>
                <w:sz w:val="20"/>
                <w:szCs w:val="20"/>
                <w:vertAlign w:val="superscript"/>
                <w:lang w:val="lv-LV"/>
              </w:rPr>
              <w:t>3</w:t>
            </w:r>
            <w:r w:rsidRPr="00945070">
              <w:rPr>
                <w:sz w:val="20"/>
                <w:szCs w:val="20"/>
                <w:lang w:val="lv-LV"/>
              </w:rPr>
              <w:t xml:space="preserve"> (ja zināms)</w:t>
            </w:r>
          </w:p>
        </w:tc>
      </w:tr>
      <w:tr w:rsidR="00945070" w:rsidRPr="00945070" w14:paraId="5DC46288" w14:textId="77777777" w:rsidTr="00533C76">
        <w:trPr>
          <w:trHeight w:hRule="exact" w:val="567"/>
        </w:trPr>
        <w:tc>
          <w:tcPr>
            <w:tcW w:w="3000" w:type="dxa"/>
            <w:gridSpan w:val="3"/>
            <w:vMerge/>
            <w:tcBorders>
              <w:bottom w:val="single" w:sz="8" w:space="0" w:color="auto"/>
            </w:tcBorders>
          </w:tcPr>
          <w:p w14:paraId="7EA95F75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08" w:type="dxa"/>
            <w:gridSpan w:val="7"/>
            <w:tcBorders>
              <w:bottom w:val="single" w:sz="8" w:space="0" w:color="auto"/>
            </w:tcBorders>
          </w:tcPr>
          <w:p w14:paraId="42C013CC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 xml:space="preserve">Pārlieto vienību skaits </w:t>
            </w:r>
            <w:r w:rsidRPr="00945070">
              <w:rPr>
                <w:sz w:val="20"/>
                <w:szCs w:val="20"/>
                <w:vertAlign w:val="superscript"/>
                <w:lang w:val="lv-LV"/>
              </w:rPr>
              <w:t>4</w:t>
            </w:r>
            <w:r w:rsidRPr="00945070">
              <w:rPr>
                <w:sz w:val="20"/>
                <w:szCs w:val="20"/>
                <w:lang w:val="lv-LV"/>
              </w:rPr>
              <w:t xml:space="preserve"> (ja zināms)</w:t>
            </w:r>
          </w:p>
        </w:tc>
      </w:tr>
      <w:tr w:rsidR="00945070" w:rsidRPr="00945070" w14:paraId="7C1ADC85" w14:textId="77777777" w:rsidTr="00B87B50">
        <w:tc>
          <w:tcPr>
            <w:tcW w:w="4563" w:type="dxa"/>
            <w:gridSpan w:val="4"/>
            <w:tcBorders>
              <w:top w:val="single" w:sz="8" w:space="0" w:color="auto"/>
            </w:tcBorders>
          </w:tcPr>
          <w:p w14:paraId="5204EB0C" w14:textId="77777777" w:rsidR="00A62154" w:rsidRPr="00945070" w:rsidRDefault="00A62154" w:rsidP="00834C21">
            <w:pPr>
              <w:jc w:val="both"/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 xml:space="preserve">Kopējais ziņojumu skaits </w:t>
            </w:r>
          </w:p>
        </w:tc>
        <w:tc>
          <w:tcPr>
            <w:tcW w:w="5445" w:type="dxa"/>
            <w:gridSpan w:val="6"/>
            <w:tcBorders>
              <w:top w:val="single" w:sz="8" w:space="0" w:color="auto"/>
            </w:tcBorders>
          </w:tcPr>
          <w:p w14:paraId="21BA1DED" w14:textId="0BDDFAFD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 xml:space="preserve">Nopietnu blakņu skaits </w:t>
            </w:r>
            <w:r w:rsidR="003962F0">
              <w:t xml:space="preserve"> </w:t>
            </w:r>
            <w:r w:rsidR="003962F0" w:rsidRPr="003962F0">
              <w:rPr>
                <w:sz w:val="20"/>
                <w:szCs w:val="20"/>
                <w:lang w:val="lv-LV"/>
              </w:rPr>
              <w:t xml:space="preserve">pēc apstiprināšanas </w:t>
            </w:r>
            <w:r w:rsidRPr="00945070">
              <w:rPr>
                <w:sz w:val="20"/>
                <w:szCs w:val="20"/>
                <w:lang w:val="lv-LV"/>
              </w:rPr>
              <w:t xml:space="preserve">ar attiecības līmeni no 0-3 </w:t>
            </w:r>
          </w:p>
        </w:tc>
      </w:tr>
      <w:tr w:rsidR="00945070" w:rsidRPr="00945070" w14:paraId="2A80E96A" w14:textId="77777777" w:rsidTr="00533C76">
        <w:trPr>
          <w:trHeight w:val="315"/>
        </w:trPr>
        <w:tc>
          <w:tcPr>
            <w:tcW w:w="4563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D8AC8D6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gadījumu skaits</w:t>
            </w: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</w:tcPr>
          <w:p w14:paraId="40479096" w14:textId="5DF28424" w:rsidR="00A62154" w:rsidRPr="00945070" w:rsidRDefault="00A62154" w:rsidP="003962F0">
            <w:pPr>
              <w:jc w:val="center"/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Nav</w:t>
            </w:r>
          </w:p>
          <w:p w14:paraId="148291FA" w14:textId="77777777" w:rsidR="00A62154" w:rsidRPr="00945070" w:rsidRDefault="00A62154" w:rsidP="003962F0">
            <w:pPr>
              <w:jc w:val="center"/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novērtējams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7026E23C" w14:textId="77777777" w:rsidR="00A62154" w:rsidRPr="00945070" w:rsidRDefault="00A62154" w:rsidP="003962F0">
            <w:pPr>
              <w:jc w:val="center"/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0. līmenis</w:t>
            </w:r>
          </w:p>
          <w:p w14:paraId="1EC1FD67" w14:textId="77777777" w:rsidR="00A62154" w:rsidRPr="00945070" w:rsidRDefault="00A62154" w:rsidP="003962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</w:tcBorders>
          </w:tcPr>
          <w:p w14:paraId="13231796" w14:textId="77777777" w:rsidR="00A62154" w:rsidRPr="00945070" w:rsidRDefault="00A62154" w:rsidP="003962F0">
            <w:pPr>
              <w:jc w:val="center"/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1. līmenis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44C8DB0" w14:textId="77777777" w:rsidR="00A62154" w:rsidRPr="00945070" w:rsidRDefault="00A62154" w:rsidP="003962F0">
            <w:pPr>
              <w:jc w:val="center"/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2. līmenis</w:t>
            </w:r>
          </w:p>
          <w:p w14:paraId="47E47B9E" w14:textId="77777777" w:rsidR="00A62154" w:rsidRPr="00945070" w:rsidRDefault="00A62154" w:rsidP="003962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74" w:type="dxa"/>
            <w:tcBorders>
              <w:top w:val="single" w:sz="8" w:space="0" w:color="auto"/>
              <w:bottom w:val="single" w:sz="8" w:space="0" w:color="auto"/>
            </w:tcBorders>
          </w:tcPr>
          <w:p w14:paraId="23673EB5" w14:textId="77777777" w:rsidR="00A62154" w:rsidRPr="00945070" w:rsidRDefault="00A62154" w:rsidP="003962F0">
            <w:pPr>
              <w:jc w:val="center"/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3. līmenis</w:t>
            </w:r>
          </w:p>
          <w:p w14:paraId="4ADD6538" w14:textId="77777777" w:rsidR="00A62154" w:rsidRPr="00945070" w:rsidRDefault="00A62154" w:rsidP="003962F0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945070" w:rsidRPr="00945070" w14:paraId="40F71C96" w14:textId="77777777" w:rsidTr="00533C76">
        <w:tc>
          <w:tcPr>
            <w:tcW w:w="1525" w:type="dxa"/>
            <w:gridSpan w:val="2"/>
            <w:vMerge w:val="restart"/>
            <w:tcBorders>
              <w:top w:val="single" w:sz="8" w:space="0" w:color="auto"/>
              <w:right w:val="single" w:sz="2" w:space="0" w:color="auto"/>
            </w:tcBorders>
          </w:tcPr>
          <w:p w14:paraId="2E8759B5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Imunoloģiskā</w:t>
            </w:r>
          </w:p>
          <w:p w14:paraId="19893233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hemolīze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14:paraId="3F577FE8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ABO</w:t>
            </w:r>
          </w:p>
          <w:p w14:paraId="1AD2B5A9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 xml:space="preserve">nesaderības dēļ </w:t>
            </w:r>
          </w:p>
        </w:tc>
        <w:tc>
          <w:tcPr>
            <w:tcW w:w="1563" w:type="dxa"/>
            <w:tcBorders>
              <w:top w:val="single" w:sz="8" w:space="0" w:color="auto"/>
            </w:tcBorders>
          </w:tcPr>
          <w:p w14:paraId="208FC7B9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46EDC7F1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B1C4A2F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</w:tcPr>
          <w:p w14:paraId="7756BA8C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</w:tcBorders>
          </w:tcPr>
          <w:p w14:paraId="553F8604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74" w:type="dxa"/>
            <w:tcBorders>
              <w:top w:val="single" w:sz="8" w:space="0" w:color="auto"/>
            </w:tcBorders>
          </w:tcPr>
          <w:p w14:paraId="01053CB8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5DF106D7" w14:textId="77777777" w:rsidTr="00533C76">
        <w:tc>
          <w:tcPr>
            <w:tcW w:w="1525" w:type="dxa"/>
            <w:gridSpan w:val="2"/>
            <w:vMerge/>
            <w:tcBorders>
              <w:right w:val="single" w:sz="2" w:space="0" w:color="auto"/>
            </w:tcBorders>
          </w:tcPr>
          <w:p w14:paraId="631073BE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75" w:type="dxa"/>
            <w:vMerge/>
            <w:tcBorders>
              <w:left w:val="single" w:sz="2" w:space="0" w:color="auto"/>
              <w:bottom w:val="single" w:sz="8" w:space="0" w:color="auto"/>
            </w:tcBorders>
          </w:tcPr>
          <w:p w14:paraId="09352FBF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14:paraId="58755F31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gadījumi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14:paraId="29D1CC78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09DE01F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bottom w:val="single" w:sz="8" w:space="0" w:color="auto"/>
            </w:tcBorders>
          </w:tcPr>
          <w:p w14:paraId="73ABFEDE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285D835C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26852BE0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25434E52" w14:textId="77777777" w:rsidTr="00533C76">
        <w:tc>
          <w:tcPr>
            <w:tcW w:w="1525" w:type="dxa"/>
            <w:gridSpan w:val="2"/>
            <w:vMerge/>
            <w:tcBorders>
              <w:right w:val="single" w:sz="2" w:space="0" w:color="auto"/>
            </w:tcBorders>
          </w:tcPr>
          <w:p w14:paraId="02A0577A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14:paraId="5C488FFA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 xml:space="preserve">Citu </w:t>
            </w:r>
          </w:p>
          <w:p w14:paraId="66C84D8D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proofErr w:type="spellStart"/>
            <w:r w:rsidRPr="00945070">
              <w:rPr>
                <w:sz w:val="20"/>
                <w:szCs w:val="20"/>
                <w:lang w:val="lv-LV"/>
              </w:rPr>
              <w:t>aloantivielu</w:t>
            </w:r>
            <w:proofErr w:type="spellEnd"/>
            <w:r w:rsidRPr="00945070">
              <w:rPr>
                <w:sz w:val="20"/>
                <w:szCs w:val="20"/>
                <w:lang w:val="lv-LV"/>
              </w:rPr>
              <w:t xml:space="preserve"> dēļ</w:t>
            </w:r>
          </w:p>
        </w:tc>
        <w:tc>
          <w:tcPr>
            <w:tcW w:w="1563" w:type="dxa"/>
            <w:tcBorders>
              <w:top w:val="single" w:sz="8" w:space="0" w:color="auto"/>
            </w:tcBorders>
          </w:tcPr>
          <w:p w14:paraId="2D540200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0ADD836F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6F07ED19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</w:tcPr>
          <w:p w14:paraId="1E1FC5A1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3ED7A8B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</w:tcPr>
          <w:p w14:paraId="08830429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2FFACB6D" w14:textId="77777777" w:rsidTr="00533C76">
        <w:tc>
          <w:tcPr>
            <w:tcW w:w="1525" w:type="dxa"/>
            <w:gridSpan w:val="2"/>
            <w:vMerge/>
            <w:tcBorders>
              <w:bottom w:val="single" w:sz="8" w:space="0" w:color="auto"/>
              <w:right w:val="single" w:sz="2" w:space="0" w:color="auto"/>
            </w:tcBorders>
          </w:tcPr>
          <w:p w14:paraId="222066D3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75" w:type="dxa"/>
            <w:vMerge/>
            <w:tcBorders>
              <w:left w:val="single" w:sz="2" w:space="0" w:color="auto"/>
              <w:bottom w:val="single" w:sz="8" w:space="0" w:color="auto"/>
            </w:tcBorders>
          </w:tcPr>
          <w:p w14:paraId="5015679F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14:paraId="603516BA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gadījumi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14:paraId="6FB5C0D9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AB43886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bottom w:val="single" w:sz="8" w:space="0" w:color="auto"/>
            </w:tcBorders>
          </w:tcPr>
          <w:p w14:paraId="5EE9318A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331E5233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2D444AEA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672E627A" w14:textId="77777777" w:rsidTr="00533C76">
        <w:tc>
          <w:tcPr>
            <w:tcW w:w="3000" w:type="dxa"/>
            <w:gridSpan w:val="3"/>
            <w:vMerge w:val="restart"/>
            <w:tcBorders>
              <w:top w:val="single" w:sz="8" w:space="0" w:color="auto"/>
            </w:tcBorders>
          </w:tcPr>
          <w:p w14:paraId="435AD4F6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Neimunoloģiskā hemolīze</w:t>
            </w:r>
          </w:p>
        </w:tc>
        <w:tc>
          <w:tcPr>
            <w:tcW w:w="1563" w:type="dxa"/>
            <w:tcBorders>
              <w:top w:val="single" w:sz="8" w:space="0" w:color="auto"/>
            </w:tcBorders>
          </w:tcPr>
          <w:p w14:paraId="0EA8BC55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7A4DCFFC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1630DEDA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</w:tcPr>
          <w:p w14:paraId="6BE1FEAD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57F41680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4A101CD1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3F79453E" w14:textId="77777777" w:rsidTr="00533C76">
        <w:tc>
          <w:tcPr>
            <w:tcW w:w="3000" w:type="dxa"/>
            <w:gridSpan w:val="3"/>
            <w:vMerge/>
            <w:tcBorders>
              <w:bottom w:val="single" w:sz="8" w:space="0" w:color="auto"/>
            </w:tcBorders>
          </w:tcPr>
          <w:p w14:paraId="7984D961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14:paraId="78945020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gadījumi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14:paraId="6CD2DF6C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0D21F8D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bottom w:val="single" w:sz="8" w:space="0" w:color="auto"/>
            </w:tcBorders>
          </w:tcPr>
          <w:p w14:paraId="48116506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5E5D7A4F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432A0E74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0D4DFFD5" w14:textId="77777777" w:rsidTr="00533C76">
        <w:tc>
          <w:tcPr>
            <w:tcW w:w="3000" w:type="dxa"/>
            <w:gridSpan w:val="3"/>
            <w:vMerge w:val="restart"/>
            <w:tcBorders>
              <w:top w:val="single" w:sz="8" w:space="0" w:color="auto"/>
            </w:tcBorders>
          </w:tcPr>
          <w:p w14:paraId="746F623C" w14:textId="45C4904D" w:rsidR="003518B1" w:rsidRDefault="003518B1" w:rsidP="00A62154">
            <w:pPr>
              <w:rPr>
                <w:sz w:val="20"/>
                <w:szCs w:val="20"/>
                <w:lang w:val="lv-LV"/>
              </w:rPr>
            </w:pPr>
            <w:r w:rsidRPr="003518B1">
              <w:rPr>
                <w:sz w:val="20"/>
                <w:szCs w:val="20"/>
                <w:lang w:val="lv-LV"/>
              </w:rPr>
              <w:t>Bakteriālās infekcijas pārnešana</w:t>
            </w:r>
            <w:r>
              <w:rPr>
                <w:sz w:val="20"/>
                <w:szCs w:val="20"/>
                <w:lang w:val="lv-LV"/>
              </w:rPr>
              <w:t>s</w:t>
            </w:r>
          </w:p>
          <w:p w14:paraId="2A6231D8" w14:textId="4122F074" w:rsidR="00A62154" w:rsidRPr="00945070" w:rsidRDefault="003518B1" w:rsidP="00A62154">
            <w:pPr>
              <w:rPr>
                <w:sz w:val="20"/>
                <w:szCs w:val="20"/>
                <w:lang w:val="lv-LV"/>
              </w:rPr>
            </w:pPr>
            <w:r w:rsidRPr="003518B1">
              <w:rPr>
                <w:sz w:val="20"/>
                <w:szCs w:val="20"/>
                <w:lang w:val="lv-LV"/>
              </w:rPr>
              <w:t>ar asins pārliešanu</w:t>
            </w:r>
          </w:p>
        </w:tc>
        <w:tc>
          <w:tcPr>
            <w:tcW w:w="1563" w:type="dxa"/>
            <w:tcBorders>
              <w:top w:val="single" w:sz="8" w:space="0" w:color="auto"/>
            </w:tcBorders>
          </w:tcPr>
          <w:p w14:paraId="141EE88A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00CBAB09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06D34E4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</w:tcPr>
          <w:p w14:paraId="1892C049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50E76B00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</w:tcPr>
          <w:p w14:paraId="5900C337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1CF0EA9B" w14:textId="77777777" w:rsidTr="00533C76">
        <w:tc>
          <w:tcPr>
            <w:tcW w:w="3000" w:type="dxa"/>
            <w:gridSpan w:val="3"/>
            <w:vMerge/>
            <w:tcBorders>
              <w:bottom w:val="single" w:sz="8" w:space="0" w:color="auto"/>
            </w:tcBorders>
          </w:tcPr>
          <w:p w14:paraId="045C429C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14:paraId="6273FEEF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gadījumi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14:paraId="170813BC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BE9BEE8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bottom w:val="single" w:sz="8" w:space="0" w:color="auto"/>
            </w:tcBorders>
          </w:tcPr>
          <w:p w14:paraId="414D992E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58FA5DD0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17EDE82E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6074BFBF" w14:textId="77777777" w:rsidTr="00533C76">
        <w:tc>
          <w:tcPr>
            <w:tcW w:w="3000" w:type="dxa"/>
            <w:gridSpan w:val="3"/>
            <w:vMerge w:val="restart"/>
            <w:tcBorders>
              <w:top w:val="single" w:sz="8" w:space="0" w:color="auto"/>
            </w:tcBorders>
          </w:tcPr>
          <w:p w14:paraId="6164F122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proofErr w:type="spellStart"/>
            <w:r w:rsidRPr="00945070">
              <w:rPr>
                <w:sz w:val="20"/>
                <w:szCs w:val="20"/>
                <w:lang w:val="lv-LV"/>
              </w:rPr>
              <w:t>Anafilakse</w:t>
            </w:r>
            <w:proofErr w:type="spellEnd"/>
            <w:r w:rsidRPr="00945070">
              <w:rPr>
                <w:sz w:val="20"/>
                <w:szCs w:val="20"/>
                <w:lang w:val="lv-LV"/>
              </w:rPr>
              <w:t xml:space="preserve">/ </w:t>
            </w:r>
            <w:proofErr w:type="spellStart"/>
            <w:r w:rsidRPr="00945070">
              <w:rPr>
                <w:sz w:val="20"/>
                <w:szCs w:val="20"/>
                <w:lang w:val="lv-LV"/>
              </w:rPr>
              <w:t>hipersensitivitāte</w:t>
            </w:r>
            <w:proofErr w:type="spellEnd"/>
          </w:p>
        </w:tc>
        <w:tc>
          <w:tcPr>
            <w:tcW w:w="1563" w:type="dxa"/>
            <w:tcBorders>
              <w:top w:val="single" w:sz="8" w:space="0" w:color="auto"/>
            </w:tcBorders>
          </w:tcPr>
          <w:p w14:paraId="7883815C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6806A8B8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62839640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</w:tcPr>
          <w:p w14:paraId="6D27F54E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30FAAC4B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</w:tcPr>
          <w:p w14:paraId="1BB095EF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64D3600E" w14:textId="77777777" w:rsidTr="00533C76">
        <w:tc>
          <w:tcPr>
            <w:tcW w:w="3000" w:type="dxa"/>
            <w:gridSpan w:val="3"/>
            <w:vMerge/>
            <w:tcBorders>
              <w:bottom w:val="single" w:sz="8" w:space="0" w:color="auto"/>
            </w:tcBorders>
          </w:tcPr>
          <w:p w14:paraId="79ECFEFD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14:paraId="13FF32BD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gadījumi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14:paraId="404A35D5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9FFF68E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bottom w:val="single" w:sz="8" w:space="0" w:color="auto"/>
            </w:tcBorders>
          </w:tcPr>
          <w:p w14:paraId="6BA29F0B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58BC53C5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4BE68043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6A5EF131" w14:textId="77777777" w:rsidTr="00533C76">
        <w:tc>
          <w:tcPr>
            <w:tcW w:w="3000" w:type="dxa"/>
            <w:gridSpan w:val="3"/>
            <w:vMerge w:val="restart"/>
            <w:tcBorders>
              <w:top w:val="single" w:sz="8" w:space="0" w:color="auto"/>
            </w:tcBorders>
          </w:tcPr>
          <w:p w14:paraId="1C18F180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Ar asins pārliešanu saistīts plaušu</w:t>
            </w:r>
          </w:p>
          <w:p w14:paraId="03F56B02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bojājums</w:t>
            </w:r>
          </w:p>
        </w:tc>
        <w:tc>
          <w:tcPr>
            <w:tcW w:w="1563" w:type="dxa"/>
            <w:tcBorders>
              <w:top w:val="single" w:sz="8" w:space="0" w:color="auto"/>
            </w:tcBorders>
          </w:tcPr>
          <w:p w14:paraId="7916E558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7E6954F4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9ED1BBD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</w:tcPr>
          <w:p w14:paraId="084DE852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2FD65048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</w:tcPr>
          <w:p w14:paraId="4BD2A05D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1E215BA2" w14:textId="77777777" w:rsidTr="00533C76">
        <w:tc>
          <w:tcPr>
            <w:tcW w:w="3000" w:type="dxa"/>
            <w:gridSpan w:val="3"/>
            <w:vMerge/>
            <w:tcBorders>
              <w:bottom w:val="single" w:sz="8" w:space="0" w:color="auto"/>
            </w:tcBorders>
          </w:tcPr>
          <w:p w14:paraId="5757C3BC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14:paraId="5CFCE274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gadījumi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14:paraId="6C887034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9456297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bottom w:val="single" w:sz="8" w:space="0" w:color="auto"/>
            </w:tcBorders>
          </w:tcPr>
          <w:p w14:paraId="05E423AF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1C39A879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6B00F0C3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5BD28B8E" w14:textId="77777777" w:rsidTr="00533C76">
        <w:tc>
          <w:tcPr>
            <w:tcW w:w="1384" w:type="dxa"/>
            <w:vMerge w:val="restart"/>
            <w:tcBorders>
              <w:top w:val="single" w:sz="8" w:space="0" w:color="auto"/>
            </w:tcBorders>
          </w:tcPr>
          <w:p w14:paraId="00C513D2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Vīrusa infekcijas</w:t>
            </w:r>
          </w:p>
          <w:p w14:paraId="23961B15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pārnešana</w:t>
            </w:r>
          </w:p>
          <w:p w14:paraId="5099CC85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ar asins</w:t>
            </w:r>
          </w:p>
          <w:p w14:paraId="3747F221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pārliešanu</w:t>
            </w:r>
          </w:p>
          <w:p w14:paraId="5E20BC0B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8" w:space="0" w:color="auto"/>
            </w:tcBorders>
          </w:tcPr>
          <w:p w14:paraId="28DAECF5" w14:textId="77777777" w:rsidR="00A62154" w:rsidRPr="00945070" w:rsidRDefault="00A62154" w:rsidP="00A62154">
            <w:pPr>
              <w:rPr>
                <w:sz w:val="6"/>
                <w:szCs w:val="6"/>
                <w:lang w:val="lv-LV"/>
              </w:rPr>
            </w:pPr>
          </w:p>
          <w:p w14:paraId="71C12940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HBV</w:t>
            </w:r>
          </w:p>
        </w:tc>
        <w:tc>
          <w:tcPr>
            <w:tcW w:w="1563" w:type="dxa"/>
            <w:tcBorders>
              <w:top w:val="single" w:sz="8" w:space="0" w:color="auto"/>
            </w:tcBorders>
          </w:tcPr>
          <w:p w14:paraId="1A586993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4CD6E07A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6A6E8B60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</w:tcPr>
          <w:p w14:paraId="2DE5C0A9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621CE49D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</w:tcPr>
          <w:p w14:paraId="097B5758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28A0898A" w14:textId="77777777" w:rsidTr="00533C76">
        <w:tc>
          <w:tcPr>
            <w:tcW w:w="1384" w:type="dxa"/>
            <w:vMerge/>
          </w:tcPr>
          <w:p w14:paraId="3740B674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16" w:type="dxa"/>
            <w:gridSpan w:val="2"/>
            <w:vMerge/>
            <w:tcBorders>
              <w:bottom w:val="single" w:sz="8" w:space="0" w:color="auto"/>
            </w:tcBorders>
          </w:tcPr>
          <w:p w14:paraId="48A4613F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14:paraId="6533974F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gadījumi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14:paraId="0740A159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57A792B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bottom w:val="single" w:sz="8" w:space="0" w:color="auto"/>
            </w:tcBorders>
          </w:tcPr>
          <w:p w14:paraId="56875C68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21F0F04D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333F90BE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6D8D3A46" w14:textId="77777777" w:rsidTr="00533C76">
        <w:tc>
          <w:tcPr>
            <w:tcW w:w="1384" w:type="dxa"/>
            <w:vMerge/>
          </w:tcPr>
          <w:p w14:paraId="31C935AC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8" w:space="0" w:color="auto"/>
            </w:tcBorders>
          </w:tcPr>
          <w:p w14:paraId="0F1CC65A" w14:textId="77777777" w:rsidR="00A62154" w:rsidRPr="00945070" w:rsidRDefault="00A62154" w:rsidP="00A62154">
            <w:pPr>
              <w:rPr>
                <w:sz w:val="6"/>
                <w:szCs w:val="6"/>
                <w:lang w:val="lv-LV"/>
              </w:rPr>
            </w:pPr>
          </w:p>
          <w:p w14:paraId="5DF22D61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HCV</w:t>
            </w:r>
          </w:p>
        </w:tc>
        <w:tc>
          <w:tcPr>
            <w:tcW w:w="1563" w:type="dxa"/>
            <w:tcBorders>
              <w:top w:val="single" w:sz="8" w:space="0" w:color="auto"/>
            </w:tcBorders>
          </w:tcPr>
          <w:p w14:paraId="2EC3D568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29DEB13A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5F41CB9F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</w:tcPr>
          <w:p w14:paraId="7A2D6C86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3BA941BF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</w:tcPr>
          <w:p w14:paraId="674C19F8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20450BAC" w14:textId="77777777" w:rsidTr="00533C76">
        <w:tc>
          <w:tcPr>
            <w:tcW w:w="1384" w:type="dxa"/>
            <w:vMerge/>
          </w:tcPr>
          <w:p w14:paraId="5E0180F2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16" w:type="dxa"/>
            <w:gridSpan w:val="2"/>
            <w:vMerge/>
            <w:tcBorders>
              <w:bottom w:val="single" w:sz="8" w:space="0" w:color="auto"/>
            </w:tcBorders>
          </w:tcPr>
          <w:p w14:paraId="7ABCA4F1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14:paraId="3210BA5F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gadījumi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14:paraId="46CA9C10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5D1EB93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bottom w:val="single" w:sz="8" w:space="0" w:color="auto"/>
            </w:tcBorders>
          </w:tcPr>
          <w:p w14:paraId="41475778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68F3741A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5EB9FDA8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2D6C5795" w14:textId="77777777" w:rsidTr="00533C76">
        <w:tc>
          <w:tcPr>
            <w:tcW w:w="1384" w:type="dxa"/>
            <w:vMerge/>
          </w:tcPr>
          <w:p w14:paraId="13DD7FB5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8" w:space="0" w:color="auto"/>
            </w:tcBorders>
          </w:tcPr>
          <w:p w14:paraId="3378FB67" w14:textId="77777777" w:rsidR="00A62154" w:rsidRPr="00945070" w:rsidRDefault="00A62154" w:rsidP="00A62154">
            <w:pPr>
              <w:rPr>
                <w:sz w:val="6"/>
                <w:szCs w:val="6"/>
                <w:lang w:val="lv-LV"/>
              </w:rPr>
            </w:pPr>
          </w:p>
          <w:p w14:paraId="43515E2F" w14:textId="523A024C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HIV-I</w:t>
            </w:r>
            <w:r w:rsidR="003962F0">
              <w:rPr>
                <w:sz w:val="20"/>
                <w:szCs w:val="20"/>
                <w:lang w:val="lv-LV"/>
              </w:rPr>
              <w:t xml:space="preserve"> </w:t>
            </w:r>
            <w:r w:rsidRPr="00945070">
              <w:rPr>
                <w:sz w:val="20"/>
                <w:szCs w:val="20"/>
                <w:lang w:val="lv-LV"/>
              </w:rPr>
              <w:t>/</w:t>
            </w:r>
            <w:r w:rsidR="003962F0">
              <w:rPr>
                <w:sz w:val="20"/>
                <w:szCs w:val="20"/>
                <w:lang w:val="lv-LV"/>
              </w:rPr>
              <w:t xml:space="preserve"> </w:t>
            </w:r>
            <w:r w:rsidRPr="00945070">
              <w:rPr>
                <w:sz w:val="20"/>
                <w:szCs w:val="20"/>
                <w:lang w:val="lv-LV"/>
              </w:rPr>
              <w:t>II</w:t>
            </w:r>
          </w:p>
        </w:tc>
        <w:tc>
          <w:tcPr>
            <w:tcW w:w="1563" w:type="dxa"/>
            <w:tcBorders>
              <w:top w:val="single" w:sz="8" w:space="0" w:color="auto"/>
            </w:tcBorders>
          </w:tcPr>
          <w:p w14:paraId="2396FAA8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721AC0BE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7611E55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</w:tcPr>
          <w:p w14:paraId="33D5462C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17F1CEAB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</w:tcPr>
          <w:p w14:paraId="329230F1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6B92A831" w14:textId="77777777" w:rsidTr="00533C76">
        <w:tc>
          <w:tcPr>
            <w:tcW w:w="1384" w:type="dxa"/>
            <w:vMerge/>
          </w:tcPr>
          <w:p w14:paraId="3068B44A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16" w:type="dxa"/>
            <w:gridSpan w:val="2"/>
            <w:vMerge/>
            <w:tcBorders>
              <w:bottom w:val="single" w:sz="8" w:space="0" w:color="auto"/>
            </w:tcBorders>
          </w:tcPr>
          <w:p w14:paraId="3BD94776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14:paraId="199745C6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gadījumi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14:paraId="5B5C707B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453F754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bottom w:val="single" w:sz="8" w:space="0" w:color="auto"/>
            </w:tcBorders>
          </w:tcPr>
          <w:p w14:paraId="2444006C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5FD0FDD5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6FA6C2F8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0C934587" w14:textId="77777777" w:rsidTr="00533C76">
        <w:tc>
          <w:tcPr>
            <w:tcW w:w="1384" w:type="dxa"/>
            <w:vMerge/>
          </w:tcPr>
          <w:p w14:paraId="744B42A1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8" w:space="0" w:color="auto"/>
            </w:tcBorders>
          </w:tcPr>
          <w:p w14:paraId="06480ACF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Cits</w:t>
            </w:r>
          </w:p>
          <w:p w14:paraId="14D36578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(precizēt)</w:t>
            </w:r>
          </w:p>
        </w:tc>
        <w:tc>
          <w:tcPr>
            <w:tcW w:w="1563" w:type="dxa"/>
            <w:tcBorders>
              <w:top w:val="single" w:sz="8" w:space="0" w:color="auto"/>
            </w:tcBorders>
          </w:tcPr>
          <w:p w14:paraId="0CE85DE6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496707F6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10A9462E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</w:tcPr>
          <w:p w14:paraId="48F61612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23B995B2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</w:tcPr>
          <w:p w14:paraId="21B08962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4273F02F" w14:textId="77777777" w:rsidTr="00533C76">
        <w:tc>
          <w:tcPr>
            <w:tcW w:w="1384" w:type="dxa"/>
            <w:vMerge/>
            <w:tcBorders>
              <w:bottom w:val="single" w:sz="8" w:space="0" w:color="auto"/>
            </w:tcBorders>
          </w:tcPr>
          <w:p w14:paraId="08DF061E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16" w:type="dxa"/>
            <w:gridSpan w:val="2"/>
            <w:vMerge/>
            <w:tcBorders>
              <w:bottom w:val="single" w:sz="8" w:space="0" w:color="auto"/>
            </w:tcBorders>
          </w:tcPr>
          <w:p w14:paraId="6EFA579B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14:paraId="14FFC3AE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gadījumi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14:paraId="3302B31E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99E55A0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bottom w:val="single" w:sz="8" w:space="0" w:color="auto"/>
            </w:tcBorders>
          </w:tcPr>
          <w:p w14:paraId="1A4798CB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47BD6A07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489976EB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7DFC3798" w14:textId="77777777" w:rsidTr="00533C76">
        <w:tc>
          <w:tcPr>
            <w:tcW w:w="1384" w:type="dxa"/>
            <w:vMerge w:val="restart"/>
            <w:tcBorders>
              <w:top w:val="single" w:sz="8" w:space="0" w:color="auto"/>
            </w:tcBorders>
          </w:tcPr>
          <w:p w14:paraId="74D21A9B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Parazitāras infekcijas</w:t>
            </w:r>
          </w:p>
          <w:p w14:paraId="3B539CDA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pārnešana ar asins pārliešanu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8" w:space="0" w:color="auto"/>
            </w:tcBorders>
          </w:tcPr>
          <w:p w14:paraId="11B52A72" w14:textId="77777777" w:rsidR="00A62154" w:rsidRPr="00945070" w:rsidRDefault="00A62154" w:rsidP="00A62154">
            <w:pPr>
              <w:rPr>
                <w:sz w:val="6"/>
                <w:szCs w:val="6"/>
                <w:lang w:val="lv-LV"/>
              </w:rPr>
            </w:pPr>
          </w:p>
          <w:p w14:paraId="6E2A0352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Malārija</w:t>
            </w:r>
          </w:p>
        </w:tc>
        <w:tc>
          <w:tcPr>
            <w:tcW w:w="1563" w:type="dxa"/>
            <w:tcBorders>
              <w:top w:val="single" w:sz="8" w:space="0" w:color="auto"/>
            </w:tcBorders>
          </w:tcPr>
          <w:p w14:paraId="5CCE4B8F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7135A701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254CD72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</w:tcPr>
          <w:p w14:paraId="7A5A6075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783364BB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</w:tcPr>
          <w:p w14:paraId="66AC606E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444C5CD8" w14:textId="77777777" w:rsidTr="00533C76">
        <w:tc>
          <w:tcPr>
            <w:tcW w:w="1384" w:type="dxa"/>
            <w:vMerge/>
          </w:tcPr>
          <w:p w14:paraId="4FEDC80A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16" w:type="dxa"/>
            <w:gridSpan w:val="2"/>
            <w:vMerge/>
            <w:tcBorders>
              <w:bottom w:val="single" w:sz="8" w:space="0" w:color="auto"/>
            </w:tcBorders>
          </w:tcPr>
          <w:p w14:paraId="7020115B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14:paraId="1946B537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gadījumi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14:paraId="48A2BAD9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5E6F5B1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bottom w:val="single" w:sz="8" w:space="0" w:color="auto"/>
            </w:tcBorders>
          </w:tcPr>
          <w:p w14:paraId="286C5F7E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60983698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4A734C8B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40B92225" w14:textId="77777777" w:rsidTr="00533C76">
        <w:tc>
          <w:tcPr>
            <w:tcW w:w="1384" w:type="dxa"/>
            <w:vMerge/>
          </w:tcPr>
          <w:p w14:paraId="409296F9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8" w:space="0" w:color="auto"/>
            </w:tcBorders>
          </w:tcPr>
          <w:p w14:paraId="52B69364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Cita</w:t>
            </w:r>
          </w:p>
          <w:p w14:paraId="4141415D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(precizēt)</w:t>
            </w:r>
          </w:p>
        </w:tc>
        <w:tc>
          <w:tcPr>
            <w:tcW w:w="1563" w:type="dxa"/>
            <w:tcBorders>
              <w:top w:val="single" w:sz="8" w:space="0" w:color="auto"/>
            </w:tcBorders>
          </w:tcPr>
          <w:p w14:paraId="7F75650C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55B27C83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B5F90DF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</w:tcPr>
          <w:p w14:paraId="5C458856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728C3676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</w:tcPr>
          <w:p w14:paraId="08124A4D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1E717BE6" w14:textId="77777777" w:rsidTr="00533C76">
        <w:tc>
          <w:tcPr>
            <w:tcW w:w="1384" w:type="dxa"/>
            <w:vMerge/>
            <w:tcBorders>
              <w:bottom w:val="single" w:sz="8" w:space="0" w:color="auto"/>
            </w:tcBorders>
          </w:tcPr>
          <w:p w14:paraId="195FCBCC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16" w:type="dxa"/>
            <w:gridSpan w:val="2"/>
            <w:vMerge/>
            <w:tcBorders>
              <w:bottom w:val="single" w:sz="8" w:space="0" w:color="auto"/>
            </w:tcBorders>
          </w:tcPr>
          <w:p w14:paraId="0B1A093C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14:paraId="00E0F826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gadījumi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14:paraId="519C89DE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D61EF19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bottom w:val="single" w:sz="8" w:space="0" w:color="auto"/>
            </w:tcBorders>
          </w:tcPr>
          <w:p w14:paraId="311E9B80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7E405C6E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0626ED7D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5877402F" w14:textId="77777777" w:rsidTr="00533C76">
        <w:tc>
          <w:tcPr>
            <w:tcW w:w="3000" w:type="dxa"/>
            <w:gridSpan w:val="3"/>
            <w:vMerge w:val="restart"/>
            <w:tcBorders>
              <w:top w:val="single" w:sz="8" w:space="0" w:color="auto"/>
            </w:tcBorders>
          </w:tcPr>
          <w:p w14:paraId="02AAF5D5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proofErr w:type="spellStart"/>
            <w:r w:rsidRPr="00945070">
              <w:rPr>
                <w:sz w:val="20"/>
                <w:szCs w:val="20"/>
                <w:lang w:val="lv-LV"/>
              </w:rPr>
              <w:t>Pēctransfūzijas</w:t>
            </w:r>
            <w:proofErr w:type="spellEnd"/>
            <w:r w:rsidRPr="00945070">
              <w:rPr>
                <w:sz w:val="20"/>
                <w:szCs w:val="20"/>
                <w:lang w:val="lv-LV"/>
              </w:rPr>
              <w:t xml:space="preserve"> purpura</w:t>
            </w:r>
          </w:p>
        </w:tc>
        <w:tc>
          <w:tcPr>
            <w:tcW w:w="1563" w:type="dxa"/>
            <w:tcBorders>
              <w:top w:val="single" w:sz="8" w:space="0" w:color="auto"/>
            </w:tcBorders>
          </w:tcPr>
          <w:p w14:paraId="73A5A698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34F51A98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A0A1010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</w:tcPr>
          <w:p w14:paraId="2F16FD4C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20000B07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</w:tcPr>
          <w:p w14:paraId="3CB3CAC8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67773BA9" w14:textId="77777777" w:rsidTr="00533C76">
        <w:tc>
          <w:tcPr>
            <w:tcW w:w="3000" w:type="dxa"/>
            <w:gridSpan w:val="3"/>
            <w:vMerge/>
            <w:tcBorders>
              <w:bottom w:val="single" w:sz="8" w:space="0" w:color="auto"/>
            </w:tcBorders>
          </w:tcPr>
          <w:p w14:paraId="71E629A2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14:paraId="25D80E89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gadījumi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14:paraId="6CB259C9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12B60D2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bottom w:val="single" w:sz="8" w:space="0" w:color="auto"/>
            </w:tcBorders>
          </w:tcPr>
          <w:p w14:paraId="482E01E0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280AC0F3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3F98E433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663C0C5F" w14:textId="77777777" w:rsidTr="00533C76">
        <w:tc>
          <w:tcPr>
            <w:tcW w:w="3000" w:type="dxa"/>
            <w:gridSpan w:val="3"/>
            <w:vMerge w:val="restart"/>
            <w:tcBorders>
              <w:top w:val="single" w:sz="8" w:space="0" w:color="auto"/>
            </w:tcBorders>
          </w:tcPr>
          <w:p w14:paraId="6438B901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Transplantāta atgrūšanas slimība (GVHD)</w:t>
            </w:r>
          </w:p>
        </w:tc>
        <w:tc>
          <w:tcPr>
            <w:tcW w:w="1563" w:type="dxa"/>
            <w:tcBorders>
              <w:top w:val="single" w:sz="8" w:space="0" w:color="auto"/>
            </w:tcBorders>
          </w:tcPr>
          <w:p w14:paraId="6F1E49CE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780259FF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D4376B6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</w:tcPr>
          <w:p w14:paraId="702DED52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2CF64E63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</w:tcPr>
          <w:p w14:paraId="0029FF84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40792064" w14:textId="77777777" w:rsidTr="00533C76">
        <w:tc>
          <w:tcPr>
            <w:tcW w:w="3000" w:type="dxa"/>
            <w:gridSpan w:val="3"/>
            <w:vMerge/>
            <w:tcBorders>
              <w:bottom w:val="single" w:sz="8" w:space="0" w:color="auto"/>
            </w:tcBorders>
          </w:tcPr>
          <w:p w14:paraId="28B372CE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14:paraId="074805FB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gadījumi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14:paraId="711A2A0C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3CC1396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bottom w:val="single" w:sz="8" w:space="0" w:color="auto"/>
            </w:tcBorders>
          </w:tcPr>
          <w:p w14:paraId="17181379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11AFC25B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1EBFD5C8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3437AF22" w14:textId="77777777" w:rsidTr="00533C76">
        <w:tc>
          <w:tcPr>
            <w:tcW w:w="3000" w:type="dxa"/>
            <w:gridSpan w:val="3"/>
            <w:vMerge w:val="restart"/>
            <w:tcBorders>
              <w:top w:val="single" w:sz="8" w:space="0" w:color="auto"/>
            </w:tcBorders>
          </w:tcPr>
          <w:p w14:paraId="01DC61CA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Citas nopietnas blaknes (precizēt)</w:t>
            </w:r>
          </w:p>
        </w:tc>
        <w:tc>
          <w:tcPr>
            <w:tcW w:w="1563" w:type="dxa"/>
            <w:tcBorders>
              <w:top w:val="single" w:sz="8" w:space="0" w:color="auto"/>
            </w:tcBorders>
          </w:tcPr>
          <w:p w14:paraId="7EA04477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656F9160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429024B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</w:tcPr>
          <w:p w14:paraId="3449B8BC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0B40D4B3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</w:tcPr>
          <w:p w14:paraId="512C86AE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  <w:tr w:rsidR="00945070" w:rsidRPr="00945070" w14:paraId="2B9BD16B" w14:textId="77777777" w:rsidTr="00533C76">
        <w:tc>
          <w:tcPr>
            <w:tcW w:w="3000" w:type="dxa"/>
            <w:gridSpan w:val="3"/>
            <w:vMerge/>
            <w:tcBorders>
              <w:bottom w:val="single" w:sz="8" w:space="0" w:color="auto"/>
            </w:tcBorders>
          </w:tcPr>
          <w:p w14:paraId="574670BC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14:paraId="445FBDC7" w14:textId="77777777" w:rsidR="00A62154" w:rsidRPr="00945070" w:rsidRDefault="00A62154" w:rsidP="00A62154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Nāves gadījumi</w:t>
            </w:r>
          </w:p>
        </w:tc>
        <w:tc>
          <w:tcPr>
            <w:tcW w:w="1244" w:type="dxa"/>
            <w:tcBorders>
              <w:bottom w:val="single" w:sz="8" w:space="0" w:color="auto"/>
            </w:tcBorders>
          </w:tcPr>
          <w:p w14:paraId="28006132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19D9634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49" w:type="dxa"/>
            <w:tcBorders>
              <w:bottom w:val="single" w:sz="8" w:space="0" w:color="auto"/>
            </w:tcBorders>
          </w:tcPr>
          <w:p w14:paraId="059816F8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36B5E5E9" w14:textId="77777777" w:rsidR="00A62154" w:rsidRPr="00945070" w:rsidRDefault="00A62154" w:rsidP="00A6215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7B41EFDC" w14:textId="77777777" w:rsidR="00A62154" w:rsidRPr="00945070" w:rsidRDefault="00A62154" w:rsidP="00A62154">
            <w:pPr>
              <w:rPr>
                <w:lang w:val="lv-LV"/>
              </w:rPr>
            </w:pPr>
          </w:p>
        </w:tc>
      </w:tr>
    </w:tbl>
    <w:p w14:paraId="13BDD183" w14:textId="77777777" w:rsidR="0040210C" w:rsidRPr="00945070" w:rsidRDefault="0040210C" w:rsidP="00957F3B">
      <w:pPr>
        <w:rPr>
          <w:sz w:val="4"/>
          <w:szCs w:val="4"/>
          <w:lang w:val="lv-LV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39"/>
        <w:gridCol w:w="3180"/>
        <w:gridCol w:w="2403"/>
        <w:gridCol w:w="3409"/>
      </w:tblGrid>
      <w:tr w:rsidR="00945070" w:rsidRPr="00945070" w14:paraId="1DB42D03" w14:textId="77777777" w:rsidTr="008B1823">
        <w:tc>
          <w:tcPr>
            <w:tcW w:w="1039" w:type="dxa"/>
            <w:shd w:val="clear" w:color="auto" w:fill="auto"/>
          </w:tcPr>
          <w:p w14:paraId="741B47AF" w14:textId="77777777" w:rsidR="00834C21" w:rsidRPr="00945070" w:rsidRDefault="00834C21" w:rsidP="007F06DA">
            <w:pPr>
              <w:rPr>
                <w:sz w:val="20"/>
                <w:szCs w:val="20"/>
                <w:lang w:val="lv-LV"/>
              </w:rPr>
            </w:pPr>
            <w:r w:rsidRPr="00945070">
              <w:rPr>
                <w:sz w:val="20"/>
                <w:szCs w:val="20"/>
                <w:lang w:val="lv-LV"/>
              </w:rPr>
              <w:t>Piezīmes. 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5599EE26" w14:textId="77777777" w:rsidR="00834C21" w:rsidRPr="00945070" w:rsidRDefault="00834C21" w:rsidP="007F06D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auto"/>
          </w:tcPr>
          <w:p w14:paraId="0D51FF19" w14:textId="77777777" w:rsidR="00834C21" w:rsidRPr="00945070" w:rsidRDefault="00834C21" w:rsidP="007F06DA">
            <w:pPr>
              <w:rPr>
                <w:sz w:val="20"/>
                <w:szCs w:val="20"/>
                <w:lang w:val="lv-LV"/>
              </w:rPr>
            </w:pPr>
          </w:p>
        </w:tc>
      </w:tr>
      <w:tr w:rsidR="00945070" w:rsidRPr="00945070" w14:paraId="1822BC1C" w14:textId="77777777" w:rsidTr="008B1823">
        <w:tc>
          <w:tcPr>
            <w:tcW w:w="4219" w:type="dxa"/>
            <w:gridSpan w:val="2"/>
            <w:shd w:val="clear" w:color="auto" w:fill="auto"/>
          </w:tcPr>
          <w:p w14:paraId="242F9825" w14:textId="77777777" w:rsidR="00834C21" w:rsidRPr="00945070" w:rsidRDefault="00834C21" w:rsidP="008B1823">
            <w:pPr>
              <w:pStyle w:val="NormalWeb"/>
              <w:spacing w:before="0" w:beforeAutospacing="0" w:after="40" w:afterAutospacing="0"/>
              <w:rPr>
                <w:sz w:val="20"/>
                <w:szCs w:val="20"/>
              </w:rPr>
            </w:pPr>
            <w:r w:rsidRPr="00945070">
              <w:rPr>
                <w:sz w:val="20"/>
                <w:szCs w:val="20"/>
                <w:vertAlign w:val="superscript"/>
              </w:rPr>
              <w:t>1</w:t>
            </w:r>
            <w:r w:rsidRPr="00945070">
              <w:rPr>
                <w:sz w:val="20"/>
                <w:szCs w:val="20"/>
              </w:rPr>
              <w:t> Katram komponentam izmanto atsevišķu tabulu.</w:t>
            </w:r>
          </w:p>
          <w:p w14:paraId="50EC84EE" w14:textId="77777777" w:rsidR="00834C21" w:rsidRPr="00945070" w:rsidRDefault="00834C21" w:rsidP="008B1823">
            <w:pPr>
              <w:pStyle w:val="NormalWeb"/>
              <w:spacing w:before="0" w:beforeAutospacing="0" w:after="40" w:afterAutospacing="0"/>
              <w:rPr>
                <w:sz w:val="20"/>
                <w:szCs w:val="20"/>
              </w:rPr>
            </w:pPr>
            <w:r w:rsidRPr="00945070">
              <w:rPr>
                <w:sz w:val="20"/>
                <w:szCs w:val="20"/>
                <w:vertAlign w:val="superscript"/>
              </w:rPr>
              <w:t>3</w:t>
            </w:r>
            <w:r w:rsidRPr="00945070">
              <w:rPr>
                <w:sz w:val="20"/>
                <w:szCs w:val="20"/>
              </w:rPr>
              <w:t> Kopējais recipientu skaits, kuriem tika pārliets attiecīgais asins komponents (vienību skaits).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7DD485" w14:textId="7B385DEF" w:rsidR="00533C76" w:rsidRDefault="00834C21" w:rsidP="00533C76">
            <w:pPr>
              <w:pStyle w:val="NormalWeb"/>
              <w:spacing w:before="0" w:beforeAutospacing="0" w:after="40" w:afterAutospacing="0"/>
              <w:ind w:left="45" w:right="-113" w:hanging="102"/>
              <w:rPr>
                <w:sz w:val="20"/>
                <w:szCs w:val="20"/>
              </w:rPr>
            </w:pPr>
            <w:r w:rsidRPr="00945070">
              <w:rPr>
                <w:sz w:val="20"/>
                <w:szCs w:val="20"/>
                <w:vertAlign w:val="superscript"/>
              </w:rPr>
              <w:t>2</w:t>
            </w:r>
            <w:r w:rsidRPr="00945070">
              <w:rPr>
                <w:sz w:val="20"/>
                <w:szCs w:val="20"/>
              </w:rPr>
              <w:t> Kopējais attiecīgā asins komponenta vienību skaits, kas tika izsniegts.</w:t>
            </w:r>
          </w:p>
          <w:p w14:paraId="510DC3F0" w14:textId="76A8597C" w:rsidR="00834C21" w:rsidRPr="00945070" w:rsidRDefault="00834C21" w:rsidP="00533C76">
            <w:pPr>
              <w:pStyle w:val="NormalWeb"/>
              <w:spacing w:before="0" w:beforeAutospacing="0" w:after="40" w:afterAutospacing="0"/>
              <w:ind w:left="45" w:right="-113" w:hanging="102"/>
              <w:rPr>
                <w:sz w:val="20"/>
                <w:szCs w:val="20"/>
              </w:rPr>
            </w:pPr>
            <w:r w:rsidRPr="00945070">
              <w:rPr>
                <w:sz w:val="20"/>
                <w:szCs w:val="20"/>
                <w:vertAlign w:val="superscript"/>
              </w:rPr>
              <w:t>4</w:t>
            </w:r>
            <w:r w:rsidRPr="00945070">
              <w:rPr>
                <w:sz w:val="20"/>
                <w:szCs w:val="20"/>
              </w:rPr>
              <w:t xml:space="preserve"> Kopējais asins komponentu vienību skaits, kas tika pārliets pārskata periodā.</w:t>
            </w:r>
          </w:p>
        </w:tc>
      </w:tr>
    </w:tbl>
    <w:p w14:paraId="0797438F" w14:textId="77777777" w:rsidR="00EC74FA" w:rsidRPr="00945070" w:rsidRDefault="00EC74FA" w:rsidP="007F06DA">
      <w:pPr>
        <w:rPr>
          <w:sz w:val="4"/>
          <w:szCs w:val="4"/>
          <w:lang w:val="lv-LV"/>
        </w:rPr>
      </w:pPr>
    </w:p>
    <w:sectPr w:rsidR="00EC74FA" w:rsidRPr="00945070" w:rsidSect="00B87B50">
      <w:pgSz w:w="11906" w:h="16838" w:code="9"/>
      <w:pgMar w:top="907" w:right="567" w:bottom="964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2F36" w14:textId="77777777" w:rsidR="009068F3" w:rsidRDefault="009068F3">
      <w:r>
        <w:separator/>
      </w:r>
    </w:p>
  </w:endnote>
  <w:endnote w:type="continuationSeparator" w:id="0">
    <w:p w14:paraId="73E3F271" w14:textId="77777777" w:rsidR="009068F3" w:rsidRDefault="0090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2668" w14:textId="77777777" w:rsidR="009068F3" w:rsidRDefault="009068F3">
      <w:r>
        <w:separator/>
      </w:r>
    </w:p>
  </w:footnote>
  <w:footnote w:type="continuationSeparator" w:id="0">
    <w:p w14:paraId="721B8B20" w14:textId="77777777" w:rsidR="009068F3" w:rsidRDefault="0090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38"/>
    <w:rsid w:val="0000049C"/>
    <w:rsid w:val="000006A7"/>
    <w:rsid w:val="000006CE"/>
    <w:rsid w:val="00000E9D"/>
    <w:rsid w:val="00001046"/>
    <w:rsid w:val="00001169"/>
    <w:rsid w:val="0000330F"/>
    <w:rsid w:val="00003FD0"/>
    <w:rsid w:val="00004E0A"/>
    <w:rsid w:val="00005B45"/>
    <w:rsid w:val="00007D43"/>
    <w:rsid w:val="0001103F"/>
    <w:rsid w:val="00011B04"/>
    <w:rsid w:val="00013351"/>
    <w:rsid w:val="00013AB4"/>
    <w:rsid w:val="000152E7"/>
    <w:rsid w:val="00015EE3"/>
    <w:rsid w:val="00020406"/>
    <w:rsid w:val="00021693"/>
    <w:rsid w:val="000234DF"/>
    <w:rsid w:val="00024A2D"/>
    <w:rsid w:val="00024E6D"/>
    <w:rsid w:val="00025EC5"/>
    <w:rsid w:val="000271C2"/>
    <w:rsid w:val="00032ACA"/>
    <w:rsid w:val="00035A3C"/>
    <w:rsid w:val="00035C65"/>
    <w:rsid w:val="00036A9F"/>
    <w:rsid w:val="00036FE5"/>
    <w:rsid w:val="00040C75"/>
    <w:rsid w:val="000412CA"/>
    <w:rsid w:val="000463F2"/>
    <w:rsid w:val="00046EAF"/>
    <w:rsid w:val="000509F8"/>
    <w:rsid w:val="00057783"/>
    <w:rsid w:val="00060805"/>
    <w:rsid w:val="000609AD"/>
    <w:rsid w:val="0006177F"/>
    <w:rsid w:val="000653D4"/>
    <w:rsid w:val="00070CC8"/>
    <w:rsid w:val="00072BF4"/>
    <w:rsid w:val="000744F2"/>
    <w:rsid w:val="00075B18"/>
    <w:rsid w:val="00077CEC"/>
    <w:rsid w:val="00080F0A"/>
    <w:rsid w:val="0008207B"/>
    <w:rsid w:val="00082DBF"/>
    <w:rsid w:val="00085E09"/>
    <w:rsid w:val="00087033"/>
    <w:rsid w:val="00090103"/>
    <w:rsid w:val="00090424"/>
    <w:rsid w:val="000908A8"/>
    <w:rsid w:val="0009155C"/>
    <w:rsid w:val="000943FE"/>
    <w:rsid w:val="0009795F"/>
    <w:rsid w:val="000A3112"/>
    <w:rsid w:val="000A441D"/>
    <w:rsid w:val="000A7AB0"/>
    <w:rsid w:val="000A7E49"/>
    <w:rsid w:val="000B0A06"/>
    <w:rsid w:val="000B0A12"/>
    <w:rsid w:val="000B11B2"/>
    <w:rsid w:val="000B29DD"/>
    <w:rsid w:val="000B6247"/>
    <w:rsid w:val="000C25CD"/>
    <w:rsid w:val="000C37BB"/>
    <w:rsid w:val="000C40BD"/>
    <w:rsid w:val="000C4FDB"/>
    <w:rsid w:val="000C53B7"/>
    <w:rsid w:val="000C64DE"/>
    <w:rsid w:val="000C6C06"/>
    <w:rsid w:val="000C7697"/>
    <w:rsid w:val="000C7D61"/>
    <w:rsid w:val="000D02C6"/>
    <w:rsid w:val="000D275C"/>
    <w:rsid w:val="000D3411"/>
    <w:rsid w:val="000D3C03"/>
    <w:rsid w:val="000D4570"/>
    <w:rsid w:val="000D5DD8"/>
    <w:rsid w:val="000D619F"/>
    <w:rsid w:val="000D6C7C"/>
    <w:rsid w:val="000E18F3"/>
    <w:rsid w:val="000E2CCB"/>
    <w:rsid w:val="000E2D80"/>
    <w:rsid w:val="000E337D"/>
    <w:rsid w:val="000E6D3B"/>
    <w:rsid w:val="000E783B"/>
    <w:rsid w:val="000E7DC9"/>
    <w:rsid w:val="000F0561"/>
    <w:rsid w:val="00101F9F"/>
    <w:rsid w:val="00104254"/>
    <w:rsid w:val="001042E8"/>
    <w:rsid w:val="00104F40"/>
    <w:rsid w:val="00105892"/>
    <w:rsid w:val="00106823"/>
    <w:rsid w:val="001071A6"/>
    <w:rsid w:val="00110145"/>
    <w:rsid w:val="00111F94"/>
    <w:rsid w:val="0011245B"/>
    <w:rsid w:val="00112EBF"/>
    <w:rsid w:val="0011310C"/>
    <w:rsid w:val="00113B69"/>
    <w:rsid w:val="0011544F"/>
    <w:rsid w:val="001162FA"/>
    <w:rsid w:val="00116B34"/>
    <w:rsid w:val="00117524"/>
    <w:rsid w:val="0012011B"/>
    <w:rsid w:val="00121CD1"/>
    <w:rsid w:val="00124783"/>
    <w:rsid w:val="00124A3E"/>
    <w:rsid w:val="001315BD"/>
    <w:rsid w:val="00133AE0"/>
    <w:rsid w:val="00135CA2"/>
    <w:rsid w:val="0013664C"/>
    <w:rsid w:val="00140703"/>
    <w:rsid w:val="00141206"/>
    <w:rsid w:val="00143A1A"/>
    <w:rsid w:val="00146D39"/>
    <w:rsid w:val="00147ADF"/>
    <w:rsid w:val="00151841"/>
    <w:rsid w:val="00152109"/>
    <w:rsid w:val="001533ED"/>
    <w:rsid w:val="00154585"/>
    <w:rsid w:val="001548DC"/>
    <w:rsid w:val="00154991"/>
    <w:rsid w:val="00155D3E"/>
    <w:rsid w:val="00155EE2"/>
    <w:rsid w:val="00157346"/>
    <w:rsid w:val="00157600"/>
    <w:rsid w:val="00160114"/>
    <w:rsid w:val="00163212"/>
    <w:rsid w:val="00163652"/>
    <w:rsid w:val="001653F2"/>
    <w:rsid w:val="00166EE7"/>
    <w:rsid w:val="001713B1"/>
    <w:rsid w:val="0017430E"/>
    <w:rsid w:val="00175105"/>
    <w:rsid w:val="00175A74"/>
    <w:rsid w:val="00175B07"/>
    <w:rsid w:val="00177AC3"/>
    <w:rsid w:val="00181FB1"/>
    <w:rsid w:val="001837C3"/>
    <w:rsid w:val="00184C58"/>
    <w:rsid w:val="001904FE"/>
    <w:rsid w:val="0019075C"/>
    <w:rsid w:val="001929E0"/>
    <w:rsid w:val="00192F85"/>
    <w:rsid w:val="0019641E"/>
    <w:rsid w:val="00196D26"/>
    <w:rsid w:val="00197673"/>
    <w:rsid w:val="001A4007"/>
    <w:rsid w:val="001A43E7"/>
    <w:rsid w:val="001A73E5"/>
    <w:rsid w:val="001B0F0B"/>
    <w:rsid w:val="001B110C"/>
    <w:rsid w:val="001B26DB"/>
    <w:rsid w:val="001B2D4F"/>
    <w:rsid w:val="001B595F"/>
    <w:rsid w:val="001B62F2"/>
    <w:rsid w:val="001B6CED"/>
    <w:rsid w:val="001B6EDD"/>
    <w:rsid w:val="001C14D2"/>
    <w:rsid w:val="001C297C"/>
    <w:rsid w:val="001C390B"/>
    <w:rsid w:val="001C4A0F"/>
    <w:rsid w:val="001C63DC"/>
    <w:rsid w:val="001C69FF"/>
    <w:rsid w:val="001C6CB2"/>
    <w:rsid w:val="001C7744"/>
    <w:rsid w:val="001C7ECE"/>
    <w:rsid w:val="001D1A9C"/>
    <w:rsid w:val="001D21FD"/>
    <w:rsid w:val="001D4E27"/>
    <w:rsid w:val="001D66E2"/>
    <w:rsid w:val="001D7CBC"/>
    <w:rsid w:val="001E5411"/>
    <w:rsid w:val="001E5894"/>
    <w:rsid w:val="001E65A8"/>
    <w:rsid w:val="001E67DF"/>
    <w:rsid w:val="001E6826"/>
    <w:rsid w:val="001F532A"/>
    <w:rsid w:val="001F7781"/>
    <w:rsid w:val="001F7D9D"/>
    <w:rsid w:val="0020070C"/>
    <w:rsid w:val="002026EB"/>
    <w:rsid w:val="002039EB"/>
    <w:rsid w:val="00205513"/>
    <w:rsid w:val="002102A5"/>
    <w:rsid w:val="002126BF"/>
    <w:rsid w:val="00217D25"/>
    <w:rsid w:val="00222CE6"/>
    <w:rsid w:val="002239A0"/>
    <w:rsid w:val="00226442"/>
    <w:rsid w:val="002278DD"/>
    <w:rsid w:val="002307D3"/>
    <w:rsid w:val="00230B3D"/>
    <w:rsid w:val="00231C2C"/>
    <w:rsid w:val="002326D3"/>
    <w:rsid w:val="002327EC"/>
    <w:rsid w:val="00233329"/>
    <w:rsid w:val="0023395F"/>
    <w:rsid w:val="00235FB6"/>
    <w:rsid w:val="00240083"/>
    <w:rsid w:val="002408EF"/>
    <w:rsid w:val="0024155D"/>
    <w:rsid w:val="0024706D"/>
    <w:rsid w:val="00247E85"/>
    <w:rsid w:val="00251520"/>
    <w:rsid w:val="00255A26"/>
    <w:rsid w:val="00257719"/>
    <w:rsid w:val="00257819"/>
    <w:rsid w:val="00260004"/>
    <w:rsid w:val="00260291"/>
    <w:rsid w:val="00262DA4"/>
    <w:rsid w:val="002659BE"/>
    <w:rsid w:val="00270472"/>
    <w:rsid w:val="00270868"/>
    <w:rsid w:val="00270CE6"/>
    <w:rsid w:val="00274F9E"/>
    <w:rsid w:val="002755F8"/>
    <w:rsid w:val="0027625A"/>
    <w:rsid w:val="0028260A"/>
    <w:rsid w:val="00283651"/>
    <w:rsid w:val="002838C8"/>
    <w:rsid w:val="00285103"/>
    <w:rsid w:val="00290C4B"/>
    <w:rsid w:val="00291947"/>
    <w:rsid w:val="00292693"/>
    <w:rsid w:val="002928E9"/>
    <w:rsid w:val="00297E25"/>
    <w:rsid w:val="002A0582"/>
    <w:rsid w:val="002A3417"/>
    <w:rsid w:val="002A47F9"/>
    <w:rsid w:val="002A499F"/>
    <w:rsid w:val="002A4DE1"/>
    <w:rsid w:val="002A50EA"/>
    <w:rsid w:val="002B0925"/>
    <w:rsid w:val="002B19EB"/>
    <w:rsid w:val="002B224F"/>
    <w:rsid w:val="002B2D0F"/>
    <w:rsid w:val="002B4218"/>
    <w:rsid w:val="002C0E7D"/>
    <w:rsid w:val="002C3220"/>
    <w:rsid w:val="002C5327"/>
    <w:rsid w:val="002C6CED"/>
    <w:rsid w:val="002D3500"/>
    <w:rsid w:val="002D654D"/>
    <w:rsid w:val="002D75AE"/>
    <w:rsid w:val="002E2081"/>
    <w:rsid w:val="002E61AC"/>
    <w:rsid w:val="002E668B"/>
    <w:rsid w:val="002F00DB"/>
    <w:rsid w:val="002F139B"/>
    <w:rsid w:val="002F159E"/>
    <w:rsid w:val="002F2642"/>
    <w:rsid w:val="002F2F43"/>
    <w:rsid w:val="002F7D8B"/>
    <w:rsid w:val="00300495"/>
    <w:rsid w:val="00301190"/>
    <w:rsid w:val="003018EB"/>
    <w:rsid w:val="0030551B"/>
    <w:rsid w:val="0030586D"/>
    <w:rsid w:val="00310A00"/>
    <w:rsid w:val="00310A60"/>
    <w:rsid w:val="0031344A"/>
    <w:rsid w:val="00313EB5"/>
    <w:rsid w:val="00314A3F"/>
    <w:rsid w:val="00315C17"/>
    <w:rsid w:val="00317DDA"/>
    <w:rsid w:val="00320856"/>
    <w:rsid w:val="003211F2"/>
    <w:rsid w:val="00321EE4"/>
    <w:rsid w:val="0032274E"/>
    <w:rsid w:val="00322BB9"/>
    <w:rsid w:val="00322BEA"/>
    <w:rsid w:val="00325D13"/>
    <w:rsid w:val="00325EE1"/>
    <w:rsid w:val="003271D3"/>
    <w:rsid w:val="00327B82"/>
    <w:rsid w:val="00334489"/>
    <w:rsid w:val="003347AF"/>
    <w:rsid w:val="00340732"/>
    <w:rsid w:val="00342E58"/>
    <w:rsid w:val="00342E5B"/>
    <w:rsid w:val="00344422"/>
    <w:rsid w:val="00344A4B"/>
    <w:rsid w:val="003477D7"/>
    <w:rsid w:val="00347C49"/>
    <w:rsid w:val="00350359"/>
    <w:rsid w:val="0035166D"/>
    <w:rsid w:val="003518B1"/>
    <w:rsid w:val="00353C1C"/>
    <w:rsid w:val="003557DC"/>
    <w:rsid w:val="00357456"/>
    <w:rsid w:val="00357F92"/>
    <w:rsid w:val="00362C69"/>
    <w:rsid w:val="003641F0"/>
    <w:rsid w:val="0036573C"/>
    <w:rsid w:val="00366C00"/>
    <w:rsid w:val="00367A24"/>
    <w:rsid w:val="00367E73"/>
    <w:rsid w:val="00374D4D"/>
    <w:rsid w:val="00374EC7"/>
    <w:rsid w:val="0037646E"/>
    <w:rsid w:val="0037671D"/>
    <w:rsid w:val="003779B2"/>
    <w:rsid w:val="003812F2"/>
    <w:rsid w:val="00381B04"/>
    <w:rsid w:val="0038317F"/>
    <w:rsid w:val="00384A58"/>
    <w:rsid w:val="00391E49"/>
    <w:rsid w:val="003958AE"/>
    <w:rsid w:val="003962F0"/>
    <w:rsid w:val="00397415"/>
    <w:rsid w:val="003976B2"/>
    <w:rsid w:val="003A0E13"/>
    <w:rsid w:val="003A2CB0"/>
    <w:rsid w:val="003A3EEC"/>
    <w:rsid w:val="003A49E1"/>
    <w:rsid w:val="003A74B6"/>
    <w:rsid w:val="003A7894"/>
    <w:rsid w:val="003B0952"/>
    <w:rsid w:val="003B27C5"/>
    <w:rsid w:val="003B31A9"/>
    <w:rsid w:val="003B51FD"/>
    <w:rsid w:val="003B6EE2"/>
    <w:rsid w:val="003B7127"/>
    <w:rsid w:val="003B74A2"/>
    <w:rsid w:val="003C1C3F"/>
    <w:rsid w:val="003C53B6"/>
    <w:rsid w:val="003C7543"/>
    <w:rsid w:val="003D006F"/>
    <w:rsid w:val="003D095C"/>
    <w:rsid w:val="003D36DF"/>
    <w:rsid w:val="003E0882"/>
    <w:rsid w:val="003E3D41"/>
    <w:rsid w:val="003E4809"/>
    <w:rsid w:val="003F0251"/>
    <w:rsid w:val="003F0986"/>
    <w:rsid w:val="003F21AA"/>
    <w:rsid w:val="003F2692"/>
    <w:rsid w:val="003F523E"/>
    <w:rsid w:val="003F5FB6"/>
    <w:rsid w:val="003F6AF9"/>
    <w:rsid w:val="00400B27"/>
    <w:rsid w:val="0040210C"/>
    <w:rsid w:val="0040211F"/>
    <w:rsid w:val="00402A9F"/>
    <w:rsid w:val="004031E4"/>
    <w:rsid w:val="00403554"/>
    <w:rsid w:val="00405A1C"/>
    <w:rsid w:val="00406EE8"/>
    <w:rsid w:val="00407348"/>
    <w:rsid w:val="004146B1"/>
    <w:rsid w:val="004148E9"/>
    <w:rsid w:val="00415B54"/>
    <w:rsid w:val="00416D95"/>
    <w:rsid w:val="00420819"/>
    <w:rsid w:val="00420E96"/>
    <w:rsid w:val="00422853"/>
    <w:rsid w:val="004229BD"/>
    <w:rsid w:val="00423A65"/>
    <w:rsid w:val="004309E7"/>
    <w:rsid w:val="00430C5A"/>
    <w:rsid w:val="00431AF0"/>
    <w:rsid w:val="00431CB3"/>
    <w:rsid w:val="004329E3"/>
    <w:rsid w:val="00434338"/>
    <w:rsid w:val="004360DB"/>
    <w:rsid w:val="004410A3"/>
    <w:rsid w:val="00441B68"/>
    <w:rsid w:val="00442093"/>
    <w:rsid w:val="004437A1"/>
    <w:rsid w:val="00445245"/>
    <w:rsid w:val="004473FD"/>
    <w:rsid w:val="004516D3"/>
    <w:rsid w:val="00452D45"/>
    <w:rsid w:val="00456692"/>
    <w:rsid w:val="00462318"/>
    <w:rsid w:val="00466769"/>
    <w:rsid w:val="00467862"/>
    <w:rsid w:val="00467948"/>
    <w:rsid w:val="00467F1E"/>
    <w:rsid w:val="00470A2E"/>
    <w:rsid w:val="00470CFB"/>
    <w:rsid w:val="00472647"/>
    <w:rsid w:val="00476F8D"/>
    <w:rsid w:val="00480686"/>
    <w:rsid w:val="004814BE"/>
    <w:rsid w:val="0048396F"/>
    <w:rsid w:val="00486B2B"/>
    <w:rsid w:val="0048754D"/>
    <w:rsid w:val="0049171D"/>
    <w:rsid w:val="00491844"/>
    <w:rsid w:val="00492CDB"/>
    <w:rsid w:val="00493290"/>
    <w:rsid w:val="00493577"/>
    <w:rsid w:val="004970D3"/>
    <w:rsid w:val="0049748A"/>
    <w:rsid w:val="004A0E2C"/>
    <w:rsid w:val="004A6C0F"/>
    <w:rsid w:val="004B6CD9"/>
    <w:rsid w:val="004B7426"/>
    <w:rsid w:val="004B7E71"/>
    <w:rsid w:val="004C101A"/>
    <w:rsid w:val="004C2453"/>
    <w:rsid w:val="004C2D33"/>
    <w:rsid w:val="004C52A3"/>
    <w:rsid w:val="004C61A1"/>
    <w:rsid w:val="004C6BB7"/>
    <w:rsid w:val="004D07A0"/>
    <w:rsid w:val="004D1A02"/>
    <w:rsid w:val="004D4144"/>
    <w:rsid w:val="004D4B6B"/>
    <w:rsid w:val="004D52A9"/>
    <w:rsid w:val="004D6A8B"/>
    <w:rsid w:val="004D6E64"/>
    <w:rsid w:val="004D6FAB"/>
    <w:rsid w:val="004E0610"/>
    <w:rsid w:val="004E0AF8"/>
    <w:rsid w:val="004E14D5"/>
    <w:rsid w:val="004E4AE8"/>
    <w:rsid w:val="004E57A6"/>
    <w:rsid w:val="004E73D1"/>
    <w:rsid w:val="004F032E"/>
    <w:rsid w:val="004F0868"/>
    <w:rsid w:val="004F105F"/>
    <w:rsid w:val="004F1136"/>
    <w:rsid w:val="004F6CBA"/>
    <w:rsid w:val="005020F3"/>
    <w:rsid w:val="00502784"/>
    <w:rsid w:val="00502E95"/>
    <w:rsid w:val="005052CF"/>
    <w:rsid w:val="00507517"/>
    <w:rsid w:val="0051060E"/>
    <w:rsid w:val="00512843"/>
    <w:rsid w:val="005139E7"/>
    <w:rsid w:val="00514AB2"/>
    <w:rsid w:val="0051560C"/>
    <w:rsid w:val="0051704D"/>
    <w:rsid w:val="00517436"/>
    <w:rsid w:val="005179C1"/>
    <w:rsid w:val="00522558"/>
    <w:rsid w:val="00525BD5"/>
    <w:rsid w:val="00527038"/>
    <w:rsid w:val="00527EBA"/>
    <w:rsid w:val="005306DC"/>
    <w:rsid w:val="00532E9E"/>
    <w:rsid w:val="0053366D"/>
    <w:rsid w:val="00533C76"/>
    <w:rsid w:val="00534BC8"/>
    <w:rsid w:val="00536252"/>
    <w:rsid w:val="0053741A"/>
    <w:rsid w:val="005377BF"/>
    <w:rsid w:val="0054079C"/>
    <w:rsid w:val="00544E5C"/>
    <w:rsid w:val="005514E0"/>
    <w:rsid w:val="005550FB"/>
    <w:rsid w:val="00555499"/>
    <w:rsid w:val="00555E03"/>
    <w:rsid w:val="00556583"/>
    <w:rsid w:val="005579E6"/>
    <w:rsid w:val="00561C84"/>
    <w:rsid w:val="00563145"/>
    <w:rsid w:val="005632A9"/>
    <w:rsid w:val="00563C78"/>
    <w:rsid w:val="00564C35"/>
    <w:rsid w:val="00566CAE"/>
    <w:rsid w:val="0056777C"/>
    <w:rsid w:val="00567DED"/>
    <w:rsid w:val="005720D9"/>
    <w:rsid w:val="0057212E"/>
    <w:rsid w:val="00580C33"/>
    <w:rsid w:val="00582055"/>
    <w:rsid w:val="0058210E"/>
    <w:rsid w:val="005827BD"/>
    <w:rsid w:val="00584420"/>
    <w:rsid w:val="00585028"/>
    <w:rsid w:val="00590091"/>
    <w:rsid w:val="00593CFC"/>
    <w:rsid w:val="005A151B"/>
    <w:rsid w:val="005A1945"/>
    <w:rsid w:val="005A2010"/>
    <w:rsid w:val="005A4029"/>
    <w:rsid w:val="005A41F9"/>
    <w:rsid w:val="005A49C7"/>
    <w:rsid w:val="005A5E3A"/>
    <w:rsid w:val="005B106E"/>
    <w:rsid w:val="005B421C"/>
    <w:rsid w:val="005B76F8"/>
    <w:rsid w:val="005B7956"/>
    <w:rsid w:val="005B7A0A"/>
    <w:rsid w:val="005C13A0"/>
    <w:rsid w:val="005C2924"/>
    <w:rsid w:val="005C2C4E"/>
    <w:rsid w:val="005C34F7"/>
    <w:rsid w:val="005C3F31"/>
    <w:rsid w:val="005C4F20"/>
    <w:rsid w:val="005C5F37"/>
    <w:rsid w:val="005D1ADD"/>
    <w:rsid w:val="005D2A88"/>
    <w:rsid w:val="005D2D8F"/>
    <w:rsid w:val="005D3E9C"/>
    <w:rsid w:val="005D4A02"/>
    <w:rsid w:val="005D4A67"/>
    <w:rsid w:val="005D4EB3"/>
    <w:rsid w:val="005E0762"/>
    <w:rsid w:val="005E175B"/>
    <w:rsid w:val="005E1E80"/>
    <w:rsid w:val="005E2AD9"/>
    <w:rsid w:val="005E31B3"/>
    <w:rsid w:val="005E58C8"/>
    <w:rsid w:val="005E6C48"/>
    <w:rsid w:val="005F0B66"/>
    <w:rsid w:val="005F3282"/>
    <w:rsid w:val="005F3901"/>
    <w:rsid w:val="005F3AF0"/>
    <w:rsid w:val="005F4115"/>
    <w:rsid w:val="005F46F4"/>
    <w:rsid w:val="005F6CBF"/>
    <w:rsid w:val="005F753E"/>
    <w:rsid w:val="005F7F8A"/>
    <w:rsid w:val="00603215"/>
    <w:rsid w:val="00604F05"/>
    <w:rsid w:val="00606806"/>
    <w:rsid w:val="006078E9"/>
    <w:rsid w:val="006100B6"/>
    <w:rsid w:val="0061419C"/>
    <w:rsid w:val="00620372"/>
    <w:rsid w:val="00620C4B"/>
    <w:rsid w:val="00622760"/>
    <w:rsid w:val="00623AC6"/>
    <w:rsid w:val="006311D3"/>
    <w:rsid w:val="00633275"/>
    <w:rsid w:val="0063341D"/>
    <w:rsid w:val="00635CB6"/>
    <w:rsid w:val="00637597"/>
    <w:rsid w:val="00642AE2"/>
    <w:rsid w:val="00642D8E"/>
    <w:rsid w:val="00642ED4"/>
    <w:rsid w:val="006447AC"/>
    <w:rsid w:val="006514D4"/>
    <w:rsid w:val="0065397E"/>
    <w:rsid w:val="00655779"/>
    <w:rsid w:val="00655BB6"/>
    <w:rsid w:val="00656D1A"/>
    <w:rsid w:val="00657F45"/>
    <w:rsid w:val="006601B7"/>
    <w:rsid w:val="00660804"/>
    <w:rsid w:val="00660F6F"/>
    <w:rsid w:val="0066372F"/>
    <w:rsid w:val="00663FD0"/>
    <w:rsid w:val="006646B8"/>
    <w:rsid w:val="006655BB"/>
    <w:rsid w:val="00665DA9"/>
    <w:rsid w:val="0066706C"/>
    <w:rsid w:val="00671AF4"/>
    <w:rsid w:val="00671F7F"/>
    <w:rsid w:val="00673254"/>
    <w:rsid w:val="00674280"/>
    <w:rsid w:val="00676282"/>
    <w:rsid w:val="00676C84"/>
    <w:rsid w:val="00682D77"/>
    <w:rsid w:val="00683C24"/>
    <w:rsid w:val="006840D7"/>
    <w:rsid w:val="006902CF"/>
    <w:rsid w:val="00691EAB"/>
    <w:rsid w:val="006941B6"/>
    <w:rsid w:val="0069430A"/>
    <w:rsid w:val="0069516B"/>
    <w:rsid w:val="006956DE"/>
    <w:rsid w:val="00696500"/>
    <w:rsid w:val="006A123F"/>
    <w:rsid w:val="006A3C9B"/>
    <w:rsid w:val="006A528A"/>
    <w:rsid w:val="006B050C"/>
    <w:rsid w:val="006B0D16"/>
    <w:rsid w:val="006B1247"/>
    <w:rsid w:val="006B5923"/>
    <w:rsid w:val="006B6297"/>
    <w:rsid w:val="006B6F18"/>
    <w:rsid w:val="006C5634"/>
    <w:rsid w:val="006D1372"/>
    <w:rsid w:val="006D1638"/>
    <w:rsid w:val="006D2A59"/>
    <w:rsid w:val="006D3264"/>
    <w:rsid w:val="006D64D7"/>
    <w:rsid w:val="006D6536"/>
    <w:rsid w:val="006D7642"/>
    <w:rsid w:val="006E70D1"/>
    <w:rsid w:val="006F258B"/>
    <w:rsid w:val="006F2EE8"/>
    <w:rsid w:val="006F3B0A"/>
    <w:rsid w:val="006F46F7"/>
    <w:rsid w:val="006F4E51"/>
    <w:rsid w:val="006F73A0"/>
    <w:rsid w:val="006F7570"/>
    <w:rsid w:val="0070023D"/>
    <w:rsid w:val="00700A07"/>
    <w:rsid w:val="007025E7"/>
    <w:rsid w:val="00704973"/>
    <w:rsid w:val="0071127A"/>
    <w:rsid w:val="0071263A"/>
    <w:rsid w:val="00712782"/>
    <w:rsid w:val="0071283E"/>
    <w:rsid w:val="00715A4F"/>
    <w:rsid w:val="0071657D"/>
    <w:rsid w:val="007177F7"/>
    <w:rsid w:val="00722BC4"/>
    <w:rsid w:val="007235E1"/>
    <w:rsid w:val="00724B99"/>
    <w:rsid w:val="007300B5"/>
    <w:rsid w:val="00737478"/>
    <w:rsid w:val="00737D5D"/>
    <w:rsid w:val="00737FDE"/>
    <w:rsid w:val="00741809"/>
    <w:rsid w:val="00742686"/>
    <w:rsid w:val="00743A51"/>
    <w:rsid w:val="007451A2"/>
    <w:rsid w:val="00753F47"/>
    <w:rsid w:val="007560E4"/>
    <w:rsid w:val="0075680C"/>
    <w:rsid w:val="00757A49"/>
    <w:rsid w:val="007625FA"/>
    <w:rsid w:val="007638DE"/>
    <w:rsid w:val="0076655E"/>
    <w:rsid w:val="0076671B"/>
    <w:rsid w:val="00770AEE"/>
    <w:rsid w:val="00771BB3"/>
    <w:rsid w:val="00773D9B"/>
    <w:rsid w:val="00774138"/>
    <w:rsid w:val="00774BCE"/>
    <w:rsid w:val="007751F8"/>
    <w:rsid w:val="00775F7F"/>
    <w:rsid w:val="00776900"/>
    <w:rsid w:val="0078223D"/>
    <w:rsid w:val="007838E8"/>
    <w:rsid w:val="00783E33"/>
    <w:rsid w:val="00785243"/>
    <w:rsid w:val="00790DE5"/>
    <w:rsid w:val="00790EE2"/>
    <w:rsid w:val="0079257E"/>
    <w:rsid w:val="00793F18"/>
    <w:rsid w:val="00794520"/>
    <w:rsid w:val="00794B64"/>
    <w:rsid w:val="00794D50"/>
    <w:rsid w:val="007A006C"/>
    <w:rsid w:val="007A179D"/>
    <w:rsid w:val="007A17C1"/>
    <w:rsid w:val="007A1AD6"/>
    <w:rsid w:val="007B060E"/>
    <w:rsid w:val="007B28D1"/>
    <w:rsid w:val="007B609D"/>
    <w:rsid w:val="007B7507"/>
    <w:rsid w:val="007C47B5"/>
    <w:rsid w:val="007C5DF7"/>
    <w:rsid w:val="007C764B"/>
    <w:rsid w:val="007D0CFA"/>
    <w:rsid w:val="007D1A2A"/>
    <w:rsid w:val="007D34E8"/>
    <w:rsid w:val="007D40DD"/>
    <w:rsid w:val="007D4A72"/>
    <w:rsid w:val="007D4CC2"/>
    <w:rsid w:val="007D5487"/>
    <w:rsid w:val="007E1D50"/>
    <w:rsid w:val="007E2EF8"/>
    <w:rsid w:val="007E7719"/>
    <w:rsid w:val="007E7B5A"/>
    <w:rsid w:val="007F06DA"/>
    <w:rsid w:val="007F2CAC"/>
    <w:rsid w:val="007F41FF"/>
    <w:rsid w:val="007F4393"/>
    <w:rsid w:val="007F4556"/>
    <w:rsid w:val="007F4A93"/>
    <w:rsid w:val="007F61D5"/>
    <w:rsid w:val="00800E1A"/>
    <w:rsid w:val="00802B93"/>
    <w:rsid w:val="00803EC7"/>
    <w:rsid w:val="00807A79"/>
    <w:rsid w:val="00812A0E"/>
    <w:rsid w:val="0081554A"/>
    <w:rsid w:val="0081574D"/>
    <w:rsid w:val="008159B2"/>
    <w:rsid w:val="00817475"/>
    <w:rsid w:val="00826B13"/>
    <w:rsid w:val="0082751D"/>
    <w:rsid w:val="008315EB"/>
    <w:rsid w:val="00831A93"/>
    <w:rsid w:val="0083278B"/>
    <w:rsid w:val="008328E0"/>
    <w:rsid w:val="008337C3"/>
    <w:rsid w:val="00834C21"/>
    <w:rsid w:val="00834F34"/>
    <w:rsid w:val="008357B6"/>
    <w:rsid w:val="0083622E"/>
    <w:rsid w:val="00836E51"/>
    <w:rsid w:val="00837C4D"/>
    <w:rsid w:val="00842793"/>
    <w:rsid w:val="0084391E"/>
    <w:rsid w:val="0084467A"/>
    <w:rsid w:val="0084531B"/>
    <w:rsid w:val="00845EF2"/>
    <w:rsid w:val="00847020"/>
    <w:rsid w:val="00847909"/>
    <w:rsid w:val="008500AE"/>
    <w:rsid w:val="0085287A"/>
    <w:rsid w:val="008536E0"/>
    <w:rsid w:val="00853CA9"/>
    <w:rsid w:val="0085408F"/>
    <w:rsid w:val="008576EF"/>
    <w:rsid w:val="00860281"/>
    <w:rsid w:val="00860FBC"/>
    <w:rsid w:val="00862293"/>
    <w:rsid w:val="00863322"/>
    <w:rsid w:val="00863AE3"/>
    <w:rsid w:val="00863CEF"/>
    <w:rsid w:val="008731EB"/>
    <w:rsid w:val="00873856"/>
    <w:rsid w:val="00875D7D"/>
    <w:rsid w:val="00876D39"/>
    <w:rsid w:val="008815D4"/>
    <w:rsid w:val="00883CAB"/>
    <w:rsid w:val="00884922"/>
    <w:rsid w:val="00885D53"/>
    <w:rsid w:val="00886E3E"/>
    <w:rsid w:val="008908C0"/>
    <w:rsid w:val="00891A15"/>
    <w:rsid w:val="00893616"/>
    <w:rsid w:val="0089400D"/>
    <w:rsid w:val="00896A70"/>
    <w:rsid w:val="00897048"/>
    <w:rsid w:val="00897B13"/>
    <w:rsid w:val="008A24E1"/>
    <w:rsid w:val="008A3635"/>
    <w:rsid w:val="008A36FF"/>
    <w:rsid w:val="008A3EBF"/>
    <w:rsid w:val="008A5999"/>
    <w:rsid w:val="008B179E"/>
    <w:rsid w:val="008B1823"/>
    <w:rsid w:val="008B1E9A"/>
    <w:rsid w:val="008B1F5D"/>
    <w:rsid w:val="008B4A07"/>
    <w:rsid w:val="008B527A"/>
    <w:rsid w:val="008B71D4"/>
    <w:rsid w:val="008B786C"/>
    <w:rsid w:val="008B7BEC"/>
    <w:rsid w:val="008B7D7B"/>
    <w:rsid w:val="008C130E"/>
    <w:rsid w:val="008C17CE"/>
    <w:rsid w:val="008C2349"/>
    <w:rsid w:val="008C38F0"/>
    <w:rsid w:val="008C3F48"/>
    <w:rsid w:val="008C4122"/>
    <w:rsid w:val="008C54A0"/>
    <w:rsid w:val="008C771A"/>
    <w:rsid w:val="008C7DB6"/>
    <w:rsid w:val="008D3FBE"/>
    <w:rsid w:val="008D60D3"/>
    <w:rsid w:val="008D64D7"/>
    <w:rsid w:val="008D67D0"/>
    <w:rsid w:val="008E0FFF"/>
    <w:rsid w:val="008E11DD"/>
    <w:rsid w:val="008E1DF5"/>
    <w:rsid w:val="008E371F"/>
    <w:rsid w:val="008E56A1"/>
    <w:rsid w:val="008E5A36"/>
    <w:rsid w:val="008E6B5C"/>
    <w:rsid w:val="008E7BEB"/>
    <w:rsid w:val="008F018F"/>
    <w:rsid w:val="008F11EB"/>
    <w:rsid w:val="008F1404"/>
    <w:rsid w:val="008F2B1A"/>
    <w:rsid w:val="008F44CA"/>
    <w:rsid w:val="008F4561"/>
    <w:rsid w:val="008F54A7"/>
    <w:rsid w:val="008F7F30"/>
    <w:rsid w:val="00905A52"/>
    <w:rsid w:val="009068F3"/>
    <w:rsid w:val="00906B81"/>
    <w:rsid w:val="00907500"/>
    <w:rsid w:val="0091467A"/>
    <w:rsid w:val="00915410"/>
    <w:rsid w:val="009224E8"/>
    <w:rsid w:val="00922FA3"/>
    <w:rsid w:val="0092528C"/>
    <w:rsid w:val="00925C91"/>
    <w:rsid w:val="00927E1E"/>
    <w:rsid w:val="00930207"/>
    <w:rsid w:val="0093410C"/>
    <w:rsid w:val="00937C32"/>
    <w:rsid w:val="0094097F"/>
    <w:rsid w:val="009409B9"/>
    <w:rsid w:val="00943682"/>
    <w:rsid w:val="00945070"/>
    <w:rsid w:val="0095065C"/>
    <w:rsid w:val="00951EE8"/>
    <w:rsid w:val="00953AE7"/>
    <w:rsid w:val="009552D0"/>
    <w:rsid w:val="00957F3B"/>
    <w:rsid w:val="0096026B"/>
    <w:rsid w:val="0096084F"/>
    <w:rsid w:val="00961E99"/>
    <w:rsid w:val="00963044"/>
    <w:rsid w:val="00964678"/>
    <w:rsid w:val="00965510"/>
    <w:rsid w:val="00965D1E"/>
    <w:rsid w:val="009665D6"/>
    <w:rsid w:val="009667A6"/>
    <w:rsid w:val="009667E0"/>
    <w:rsid w:val="00967448"/>
    <w:rsid w:val="009706B7"/>
    <w:rsid w:val="00970E8A"/>
    <w:rsid w:val="00971B83"/>
    <w:rsid w:val="0097259D"/>
    <w:rsid w:val="009756EC"/>
    <w:rsid w:val="00975C29"/>
    <w:rsid w:val="00975D7A"/>
    <w:rsid w:val="0098101C"/>
    <w:rsid w:val="00992DF4"/>
    <w:rsid w:val="00993B8D"/>
    <w:rsid w:val="0099464D"/>
    <w:rsid w:val="00996230"/>
    <w:rsid w:val="0099724E"/>
    <w:rsid w:val="009A074D"/>
    <w:rsid w:val="009A0A1B"/>
    <w:rsid w:val="009A0BED"/>
    <w:rsid w:val="009A0DA4"/>
    <w:rsid w:val="009A23FE"/>
    <w:rsid w:val="009A4B88"/>
    <w:rsid w:val="009A6AC7"/>
    <w:rsid w:val="009B2123"/>
    <w:rsid w:val="009B3B3C"/>
    <w:rsid w:val="009B6B82"/>
    <w:rsid w:val="009C0C22"/>
    <w:rsid w:val="009C14C9"/>
    <w:rsid w:val="009C2838"/>
    <w:rsid w:val="009C384F"/>
    <w:rsid w:val="009C3D6A"/>
    <w:rsid w:val="009C44E5"/>
    <w:rsid w:val="009C45AF"/>
    <w:rsid w:val="009D06CD"/>
    <w:rsid w:val="009D1137"/>
    <w:rsid w:val="009D46FF"/>
    <w:rsid w:val="009E3FF4"/>
    <w:rsid w:val="009E7C27"/>
    <w:rsid w:val="009F06DF"/>
    <w:rsid w:val="009F0AEC"/>
    <w:rsid w:val="009F21A1"/>
    <w:rsid w:val="009F4D9E"/>
    <w:rsid w:val="009F4FCE"/>
    <w:rsid w:val="009F5D41"/>
    <w:rsid w:val="009F74F8"/>
    <w:rsid w:val="00A02843"/>
    <w:rsid w:val="00A052BB"/>
    <w:rsid w:val="00A055D4"/>
    <w:rsid w:val="00A0631E"/>
    <w:rsid w:val="00A11463"/>
    <w:rsid w:val="00A12281"/>
    <w:rsid w:val="00A12EE3"/>
    <w:rsid w:val="00A14363"/>
    <w:rsid w:val="00A217D8"/>
    <w:rsid w:val="00A222B1"/>
    <w:rsid w:val="00A256CF"/>
    <w:rsid w:val="00A2710B"/>
    <w:rsid w:val="00A277F4"/>
    <w:rsid w:val="00A30EF5"/>
    <w:rsid w:val="00A31459"/>
    <w:rsid w:val="00A315B8"/>
    <w:rsid w:val="00A31C99"/>
    <w:rsid w:val="00A325D0"/>
    <w:rsid w:val="00A3497B"/>
    <w:rsid w:val="00A34B6B"/>
    <w:rsid w:val="00A367FD"/>
    <w:rsid w:val="00A36D9B"/>
    <w:rsid w:val="00A375B4"/>
    <w:rsid w:val="00A37607"/>
    <w:rsid w:val="00A408B1"/>
    <w:rsid w:val="00A40D3C"/>
    <w:rsid w:val="00A41623"/>
    <w:rsid w:val="00A43817"/>
    <w:rsid w:val="00A51E51"/>
    <w:rsid w:val="00A523B8"/>
    <w:rsid w:val="00A56006"/>
    <w:rsid w:val="00A56931"/>
    <w:rsid w:val="00A57E17"/>
    <w:rsid w:val="00A605CF"/>
    <w:rsid w:val="00A60DC1"/>
    <w:rsid w:val="00A62154"/>
    <w:rsid w:val="00A623FE"/>
    <w:rsid w:val="00A635EE"/>
    <w:rsid w:val="00A74EA2"/>
    <w:rsid w:val="00A761C1"/>
    <w:rsid w:val="00A80299"/>
    <w:rsid w:val="00A82C6F"/>
    <w:rsid w:val="00A8732F"/>
    <w:rsid w:val="00A913AA"/>
    <w:rsid w:val="00A9657F"/>
    <w:rsid w:val="00AA3607"/>
    <w:rsid w:val="00AA4179"/>
    <w:rsid w:val="00AA4237"/>
    <w:rsid w:val="00AA5126"/>
    <w:rsid w:val="00AA6E38"/>
    <w:rsid w:val="00AB0DF1"/>
    <w:rsid w:val="00AB3AEF"/>
    <w:rsid w:val="00AB425C"/>
    <w:rsid w:val="00AB607A"/>
    <w:rsid w:val="00AC136E"/>
    <w:rsid w:val="00AC1763"/>
    <w:rsid w:val="00AC1A66"/>
    <w:rsid w:val="00AC224F"/>
    <w:rsid w:val="00AC43C1"/>
    <w:rsid w:val="00AC4916"/>
    <w:rsid w:val="00AC4FB2"/>
    <w:rsid w:val="00AC5433"/>
    <w:rsid w:val="00AC5B79"/>
    <w:rsid w:val="00AD0073"/>
    <w:rsid w:val="00AD10A0"/>
    <w:rsid w:val="00AD1220"/>
    <w:rsid w:val="00AD33C6"/>
    <w:rsid w:val="00AD43E3"/>
    <w:rsid w:val="00AD58DE"/>
    <w:rsid w:val="00AD6C42"/>
    <w:rsid w:val="00AD74B0"/>
    <w:rsid w:val="00AE4C24"/>
    <w:rsid w:val="00AE508C"/>
    <w:rsid w:val="00AE71F9"/>
    <w:rsid w:val="00AF1E7A"/>
    <w:rsid w:val="00AF2AF8"/>
    <w:rsid w:val="00AF326D"/>
    <w:rsid w:val="00AF3D26"/>
    <w:rsid w:val="00AF440C"/>
    <w:rsid w:val="00AF4675"/>
    <w:rsid w:val="00AF7FD2"/>
    <w:rsid w:val="00B049D3"/>
    <w:rsid w:val="00B0590C"/>
    <w:rsid w:val="00B05AF0"/>
    <w:rsid w:val="00B05D7C"/>
    <w:rsid w:val="00B10606"/>
    <w:rsid w:val="00B106AF"/>
    <w:rsid w:val="00B1172C"/>
    <w:rsid w:val="00B11BAB"/>
    <w:rsid w:val="00B129A5"/>
    <w:rsid w:val="00B15EC8"/>
    <w:rsid w:val="00B17B15"/>
    <w:rsid w:val="00B2365E"/>
    <w:rsid w:val="00B23D58"/>
    <w:rsid w:val="00B262BF"/>
    <w:rsid w:val="00B314D5"/>
    <w:rsid w:val="00B3170F"/>
    <w:rsid w:val="00B32B38"/>
    <w:rsid w:val="00B33134"/>
    <w:rsid w:val="00B3403E"/>
    <w:rsid w:val="00B40598"/>
    <w:rsid w:val="00B42507"/>
    <w:rsid w:val="00B45FF8"/>
    <w:rsid w:val="00B4717C"/>
    <w:rsid w:val="00B52E16"/>
    <w:rsid w:val="00B53B64"/>
    <w:rsid w:val="00B54C1F"/>
    <w:rsid w:val="00B628BD"/>
    <w:rsid w:val="00B62B5B"/>
    <w:rsid w:val="00B63F95"/>
    <w:rsid w:val="00B64A63"/>
    <w:rsid w:val="00B65B9A"/>
    <w:rsid w:val="00B65F6B"/>
    <w:rsid w:val="00B71651"/>
    <w:rsid w:val="00B7451C"/>
    <w:rsid w:val="00B758D0"/>
    <w:rsid w:val="00B75CD6"/>
    <w:rsid w:val="00B771FD"/>
    <w:rsid w:val="00B805CA"/>
    <w:rsid w:val="00B8178E"/>
    <w:rsid w:val="00B85FA9"/>
    <w:rsid w:val="00B87008"/>
    <w:rsid w:val="00B87B50"/>
    <w:rsid w:val="00B91DB2"/>
    <w:rsid w:val="00B93BF8"/>
    <w:rsid w:val="00BA005E"/>
    <w:rsid w:val="00BA0AF8"/>
    <w:rsid w:val="00BA1422"/>
    <w:rsid w:val="00BA1D45"/>
    <w:rsid w:val="00BA418B"/>
    <w:rsid w:val="00BA6CF5"/>
    <w:rsid w:val="00BA7FED"/>
    <w:rsid w:val="00BB1441"/>
    <w:rsid w:val="00BB7710"/>
    <w:rsid w:val="00BB7B61"/>
    <w:rsid w:val="00BC01C8"/>
    <w:rsid w:val="00BC438F"/>
    <w:rsid w:val="00BC5418"/>
    <w:rsid w:val="00BC6309"/>
    <w:rsid w:val="00BC7AA4"/>
    <w:rsid w:val="00BD0A0D"/>
    <w:rsid w:val="00BD38FB"/>
    <w:rsid w:val="00BD4F73"/>
    <w:rsid w:val="00BD68C8"/>
    <w:rsid w:val="00BE0BB8"/>
    <w:rsid w:val="00BE2726"/>
    <w:rsid w:val="00BE2D11"/>
    <w:rsid w:val="00BE5127"/>
    <w:rsid w:val="00BE6193"/>
    <w:rsid w:val="00BE7229"/>
    <w:rsid w:val="00BE746D"/>
    <w:rsid w:val="00BF0993"/>
    <w:rsid w:val="00BF0E18"/>
    <w:rsid w:val="00BF1A7C"/>
    <w:rsid w:val="00BF42FD"/>
    <w:rsid w:val="00BF4B90"/>
    <w:rsid w:val="00BF5F94"/>
    <w:rsid w:val="00BF7F1F"/>
    <w:rsid w:val="00C0275E"/>
    <w:rsid w:val="00C0294D"/>
    <w:rsid w:val="00C053B0"/>
    <w:rsid w:val="00C06922"/>
    <w:rsid w:val="00C07804"/>
    <w:rsid w:val="00C11709"/>
    <w:rsid w:val="00C11C43"/>
    <w:rsid w:val="00C1317A"/>
    <w:rsid w:val="00C22941"/>
    <w:rsid w:val="00C22D76"/>
    <w:rsid w:val="00C253D8"/>
    <w:rsid w:val="00C26605"/>
    <w:rsid w:val="00C3064A"/>
    <w:rsid w:val="00C31F45"/>
    <w:rsid w:val="00C32C9A"/>
    <w:rsid w:val="00C34221"/>
    <w:rsid w:val="00C34F46"/>
    <w:rsid w:val="00C37DAF"/>
    <w:rsid w:val="00C40FA6"/>
    <w:rsid w:val="00C47405"/>
    <w:rsid w:val="00C53211"/>
    <w:rsid w:val="00C533D2"/>
    <w:rsid w:val="00C54504"/>
    <w:rsid w:val="00C55354"/>
    <w:rsid w:val="00C67833"/>
    <w:rsid w:val="00C71846"/>
    <w:rsid w:val="00C75EC8"/>
    <w:rsid w:val="00C7631C"/>
    <w:rsid w:val="00C76380"/>
    <w:rsid w:val="00C76AF7"/>
    <w:rsid w:val="00C76C70"/>
    <w:rsid w:val="00C77DF2"/>
    <w:rsid w:val="00C8002E"/>
    <w:rsid w:val="00C82475"/>
    <w:rsid w:val="00C82F1C"/>
    <w:rsid w:val="00C83B4D"/>
    <w:rsid w:val="00C83D54"/>
    <w:rsid w:val="00C86755"/>
    <w:rsid w:val="00C86ECD"/>
    <w:rsid w:val="00C9007F"/>
    <w:rsid w:val="00C903AE"/>
    <w:rsid w:val="00C90526"/>
    <w:rsid w:val="00C90CBE"/>
    <w:rsid w:val="00C92151"/>
    <w:rsid w:val="00C94110"/>
    <w:rsid w:val="00C96D8C"/>
    <w:rsid w:val="00C97D70"/>
    <w:rsid w:val="00CA08B4"/>
    <w:rsid w:val="00CA116A"/>
    <w:rsid w:val="00CA3ED6"/>
    <w:rsid w:val="00CA4151"/>
    <w:rsid w:val="00CA4DB8"/>
    <w:rsid w:val="00CA7042"/>
    <w:rsid w:val="00CA71FF"/>
    <w:rsid w:val="00CB086F"/>
    <w:rsid w:val="00CB12E7"/>
    <w:rsid w:val="00CB1A53"/>
    <w:rsid w:val="00CB1DCA"/>
    <w:rsid w:val="00CB1FE7"/>
    <w:rsid w:val="00CB331A"/>
    <w:rsid w:val="00CB4998"/>
    <w:rsid w:val="00CB679D"/>
    <w:rsid w:val="00CB692C"/>
    <w:rsid w:val="00CC10D6"/>
    <w:rsid w:val="00CC13A0"/>
    <w:rsid w:val="00CC17DF"/>
    <w:rsid w:val="00CC1940"/>
    <w:rsid w:val="00CC4960"/>
    <w:rsid w:val="00CC5659"/>
    <w:rsid w:val="00CC5E33"/>
    <w:rsid w:val="00CC6FE9"/>
    <w:rsid w:val="00CD066D"/>
    <w:rsid w:val="00CD091A"/>
    <w:rsid w:val="00CD0D51"/>
    <w:rsid w:val="00CD4F82"/>
    <w:rsid w:val="00CD56DA"/>
    <w:rsid w:val="00CD57C1"/>
    <w:rsid w:val="00CD58ED"/>
    <w:rsid w:val="00CD735F"/>
    <w:rsid w:val="00CD79A7"/>
    <w:rsid w:val="00CE28B1"/>
    <w:rsid w:val="00CE2C33"/>
    <w:rsid w:val="00CE5E05"/>
    <w:rsid w:val="00CE62AA"/>
    <w:rsid w:val="00CE638A"/>
    <w:rsid w:val="00CF0191"/>
    <w:rsid w:val="00CF2674"/>
    <w:rsid w:val="00CF30EE"/>
    <w:rsid w:val="00CF709B"/>
    <w:rsid w:val="00D02248"/>
    <w:rsid w:val="00D04982"/>
    <w:rsid w:val="00D04AF5"/>
    <w:rsid w:val="00D06FB4"/>
    <w:rsid w:val="00D1144E"/>
    <w:rsid w:val="00D16BDE"/>
    <w:rsid w:val="00D21626"/>
    <w:rsid w:val="00D21998"/>
    <w:rsid w:val="00D22C1C"/>
    <w:rsid w:val="00D23272"/>
    <w:rsid w:val="00D24BAF"/>
    <w:rsid w:val="00D24EEE"/>
    <w:rsid w:val="00D2525F"/>
    <w:rsid w:val="00D26799"/>
    <w:rsid w:val="00D31EF0"/>
    <w:rsid w:val="00D35CA3"/>
    <w:rsid w:val="00D3742B"/>
    <w:rsid w:val="00D419A6"/>
    <w:rsid w:val="00D4211C"/>
    <w:rsid w:val="00D4411C"/>
    <w:rsid w:val="00D447A2"/>
    <w:rsid w:val="00D46E33"/>
    <w:rsid w:val="00D47D23"/>
    <w:rsid w:val="00D50284"/>
    <w:rsid w:val="00D50DB5"/>
    <w:rsid w:val="00D50E38"/>
    <w:rsid w:val="00D510B4"/>
    <w:rsid w:val="00D55512"/>
    <w:rsid w:val="00D61B17"/>
    <w:rsid w:val="00D644D1"/>
    <w:rsid w:val="00D6691E"/>
    <w:rsid w:val="00D705D2"/>
    <w:rsid w:val="00D71577"/>
    <w:rsid w:val="00D73E7C"/>
    <w:rsid w:val="00D815C4"/>
    <w:rsid w:val="00D817E9"/>
    <w:rsid w:val="00D8316A"/>
    <w:rsid w:val="00D86CE8"/>
    <w:rsid w:val="00D924C1"/>
    <w:rsid w:val="00D92C2D"/>
    <w:rsid w:val="00D94F33"/>
    <w:rsid w:val="00DA072C"/>
    <w:rsid w:val="00DA3B8C"/>
    <w:rsid w:val="00DA48A5"/>
    <w:rsid w:val="00DA49A5"/>
    <w:rsid w:val="00DA5B2E"/>
    <w:rsid w:val="00DA6437"/>
    <w:rsid w:val="00DA71CA"/>
    <w:rsid w:val="00DB029D"/>
    <w:rsid w:val="00DB0838"/>
    <w:rsid w:val="00DB0F64"/>
    <w:rsid w:val="00DB2273"/>
    <w:rsid w:val="00DB2A4E"/>
    <w:rsid w:val="00DB4F42"/>
    <w:rsid w:val="00DB5F4A"/>
    <w:rsid w:val="00DB6CC1"/>
    <w:rsid w:val="00DB7790"/>
    <w:rsid w:val="00DB788D"/>
    <w:rsid w:val="00DC0372"/>
    <w:rsid w:val="00DC0B67"/>
    <w:rsid w:val="00DC223E"/>
    <w:rsid w:val="00DC3AD6"/>
    <w:rsid w:val="00DC3BAC"/>
    <w:rsid w:val="00DC5C92"/>
    <w:rsid w:val="00DC5F5E"/>
    <w:rsid w:val="00DC6891"/>
    <w:rsid w:val="00DC6C1B"/>
    <w:rsid w:val="00DD53B0"/>
    <w:rsid w:val="00DD6126"/>
    <w:rsid w:val="00DE0008"/>
    <w:rsid w:val="00DE0A14"/>
    <w:rsid w:val="00DE16B1"/>
    <w:rsid w:val="00DE3A26"/>
    <w:rsid w:val="00DE7C8C"/>
    <w:rsid w:val="00DF057D"/>
    <w:rsid w:val="00DF0EA4"/>
    <w:rsid w:val="00DF1794"/>
    <w:rsid w:val="00DF2E67"/>
    <w:rsid w:val="00DF2F5B"/>
    <w:rsid w:val="00DF3709"/>
    <w:rsid w:val="00DF52C1"/>
    <w:rsid w:val="00E00A23"/>
    <w:rsid w:val="00E03756"/>
    <w:rsid w:val="00E04E13"/>
    <w:rsid w:val="00E056E3"/>
    <w:rsid w:val="00E07B2D"/>
    <w:rsid w:val="00E13DA8"/>
    <w:rsid w:val="00E14B2D"/>
    <w:rsid w:val="00E245DF"/>
    <w:rsid w:val="00E24B55"/>
    <w:rsid w:val="00E314AD"/>
    <w:rsid w:val="00E32A67"/>
    <w:rsid w:val="00E36CE2"/>
    <w:rsid w:val="00E377F3"/>
    <w:rsid w:val="00E41406"/>
    <w:rsid w:val="00E419FB"/>
    <w:rsid w:val="00E4269B"/>
    <w:rsid w:val="00E467B1"/>
    <w:rsid w:val="00E527DF"/>
    <w:rsid w:val="00E61AD3"/>
    <w:rsid w:val="00E65C79"/>
    <w:rsid w:val="00E6714C"/>
    <w:rsid w:val="00E672A6"/>
    <w:rsid w:val="00E70F90"/>
    <w:rsid w:val="00E711CD"/>
    <w:rsid w:val="00E730C8"/>
    <w:rsid w:val="00E7460A"/>
    <w:rsid w:val="00E7611A"/>
    <w:rsid w:val="00E8239E"/>
    <w:rsid w:val="00E82508"/>
    <w:rsid w:val="00E8262A"/>
    <w:rsid w:val="00E82666"/>
    <w:rsid w:val="00E83FAC"/>
    <w:rsid w:val="00E860FC"/>
    <w:rsid w:val="00E90513"/>
    <w:rsid w:val="00E915B2"/>
    <w:rsid w:val="00E91ABA"/>
    <w:rsid w:val="00E92067"/>
    <w:rsid w:val="00E94461"/>
    <w:rsid w:val="00E96103"/>
    <w:rsid w:val="00EA1914"/>
    <w:rsid w:val="00EB32E5"/>
    <w:rsid w:val="00EB32FE"/>
    <w:rsid w:val="00EB3778"/>
    <w:rsid w:val="00EB4EE7"/>
    <w:rsid w:val="00EB5B9A"/>
    <w:rsid w:val="00EB606A"/>
    <w:rsid w:val="00EC0608"/>
    <w:rsid w:val="00EC4090"/>
    <w:rsid w:val="00EC5E25"/>
    <w:rsid w:val="00EC6FC8"/>
    <w:rsid w:val="00EC74FA"/>
    <w:rsid w:val="00ED29C2"/>
    <w:rsid w:val="00ED482B"/>
    <w:rsid w:val="00ED5069"/>
    <w:rsid w:val="00EE2474"/>
    <w:rsid w:val="00EE60AA"/>
    <w:rsid w:val="00EE7623"/>
    <w:rsid w:val="00EF0294"/>
    <w:rsid w:val="00EF3D09"/>
    <w:rsid w:val="00EF612F"/>
    <w:rsid w:val="00F0074F"/>
    <w:rsid w:val="00F00E9A"/>
    <w:rsid w:val="00F02625"/>
    <w:rsid w:val="00F02BF4"/>
    <w:rsid w:val="00F03ACB"/>
    <w:rsid w:val="00F057D0"/>
    <w:rsid w:val="00F11818"/>
    <w:rsid w:val="00F12040"/>
    <w:rsid w:val="00F12C59"/>
    <w:rsid w:val="00F131B0"/>
    <w:rsid w:val="00F141E6"/>
    <w:rsid w:val="00F15BBA"/>
    <w:rsid w:val="00F16DE4"/>
    <w:rsid w:val="00F21099"/>
    <w:rsid w:val="00F21B43"/>
    <w:rsid w:val="00F22C09"/>
    <w:rsid w:val="00F23E51"/>
    <w:rsid w:val="00F252D2"/>
    <w:rsid w:val="00F25650"/>
    <w:rsid w:val="00F27D98"/>
    <w:rsid w:val="00F31A25"/>
    <w:rsid w:val="00F31FFA"/>
    <w:rsid w:val="00F32EBF"/>
    <w:rsid w:val="00F32ED8"/>
    <w:rsid w:val="00F3327F"/>
    <w:rsid w:val="00F35554"/>
    <w:rsid w:val="00F358D0"/>
    <w:rsid w:val="00F35F4C"/>
    <w:rsid w:val="00F36972"/>
    <w:rsid w:val="00F36F72"/>
    <w:rsid w:val="00F370F5"/>
    <w:rsid w:val="00F40985"/>
    <w:rsid w:val="00F40B12"/>
    <w:rsid w:val="00F4548D"/>
    <w:rsid w:val="00F45D17"/>
    <w:rsid w:val="00F46443"/>
    <w:rsid w:val="00F46821"/>
    <w:rsid w:val="00F469CD"/>
    <w:rsid w:val="00F51953"/>
    <w:rsid w:val="00F525F2"/>
    <w:rsid w:val="00F52AF2"/>
    <w:rsid w:val="00F5405C"/>
    <w:rsid w:val="00F55058"/>
    <w:rsid w:val="00F6117D"/>
    <w:rsid w:val="00F679F7"/>
    <w:rsid w:val="00F702AE"/>
    <w:rsid w:val="00F70393"/>
    <w:rsid w:val="00F71599"/>
    <w:rsid w:val="00F71720"/>
    <w:rsid w:val="00F71D36"/>
    <w:rsid w:val="00F725CE"/>
    <w:rsid w:val="00F73F5E"/>
    <w:rsid w:val="00F753BE"/>
    <w:rsid w:val="00F7644A"/>
    <w:rsid w:val="00F76DEA"/>
    <w:rsid w:val="00F776B5"/>
    <w:rsid w:val="00F86B8A"/>
    <w:rsid w:val="00F878E7"/>
    <w:rsid w:val="00F90221"/>
    <w:rsid w:val="00F92191"/>
    <w:rsid w:val="00F945FF"/>
    <w:rsid w:val="00F966C4"/>
    <w:rsid w:val="00F96D11"/>
    <w:rsid w:val="00F9741E"/>
    <w:rsid w:val="00FA0AEA"/>
    <w:rsid w:val="00FA2841"/>
    <w:rsid w:val="00FA3D7D"/>
    <w:rsid w:val="00FA4B36"/>
    <w:rsid w:val="00FA4EE8"/>
    <w:rsid w:val="00FA6093"/>
    <w:rsid w:val="00FB02FA"/>
    <w:rsid w:val="00FB1E19"/>
    <w:rsid w:val="00FB251C"/>
    <w:rsid w:val="00FB2FDC"/>
    <w:rsid w:val="00FB3FD3"/>
    <w:rsid w:val="00FB604F"/>
    <w:rsid w:val="00FB7F8C"/>
    <w:rsid w:val="00FC3F67"/>
    <w:rsid w:val="00FC4818"/>
    <w:rsid w:val="00FC4AEF"/>
    <w:rsid w:val="00FC6572"/>
    <w:rsid w:val="00FC6850"/>
    <w:rsid w:val="00FD0340"/>
    <w:rsid w:val="00FD28CA"/>
    <w:rsid w:val="00FD3C27"/>
    <w:rsid w:val="00FD3EDE"/>
    <w:rsid w:val="00FD4E8C"/>
    <w:rsid w:val="00FD7342"/>
    <w:rsid w:val="00FE096B"/>
    <w:rsid w:val="00FE1EA0"/>
    <w:rsid w:val="00FE285E"/>
    <w:rsid w:val="00FE35C1"/>
    <w:rsid w:val="00FE35FD"/>
    <w:rsid w:val="00FF0627"/>
    <w:rsid w:val="00FF167A"/>
    <w:rsid w:val="00FF2E25"/>
    <w:rsid w:val="00FF4FDE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6E028"/>
  <w15:chartTrackingRefBased/>
  <w15:docId w15:val="{FDAB7F54-EB89-45A3-B414-7935C01A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E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49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499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492CDB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uiPriority w:val="22"/>
    <w:qFormat/>
    <w:rsid w:val="00492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348A1-8985-42A0-B438-93325F6B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BKUS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cp:lastModifiedBy>Tanita Tamme-Zvejniece</cp:lastModifiedBy>
  <cp:revision>3</cp:revision>
  <cp:lastPrinted>2012-09-20T07:30:00Z</cp:lastPrinted>
  <dcterms:created xsi:type="dcterms:W3CDTF">2022-03-14T11:40:00Z</dcterms:created>
  <dcterms:modified xsi:type="dcterms:W3CDTF">2022-03-15T08:06:00Z</dcterms:modified>
</cp:coreProperties>
</file>