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64478F" w:rsidRDefault="007C0B70" w:rsidP="00B064DA">
      <w:pPr>
        <w:ind w:right="-766"/>
        <w:jc w:val="both"/>
        <w:rPr>
          <w:b/>
          <w:sz w:val="24"/>
          <w:szCs w:val="24"/>
        </w:rPr>
      </w:pPr>
      <w:r w:rsidRPr="0064478F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64478F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4BABBE15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64478F">
        <w:rPr>
          <w:sz w:val="24"/>
          <w:szCs w:val="24"/>
        </w:rPr>
        <w:t xml:space="preserve">Informācija par speciālajām atļaujām (licencēm) farmaceitiskai darbībai, kuras </w:t>
      </w:r>
      <w:r w:rsidR="00C410A3" w:rsidRPr="0064478F">
        <w:rPr>
          <w:sz w:val="24"/>
          <w:szCs w:val="24"/>
        </w:rPr>
        <w:t>apturētas/</w:t>
      </w:r>
      <w:r w:rsidR="00867760" w:rsidRPr="0064478F">
        <w:rPr>
          <w:sz w:val="24"/>
          <w:szCs w:val="24"/>
        </w:rPr>
        <w:t>a</w:t>
      </w:r>
      <w:r w:rsidR="00B557A1" w:rsidRPr="0064478F">
        <w:rPr>
          <w:sz w:val="24"/>
          <w:szCs w:val="24"/>
        </w:rPr>
        <w:t>nulētas</w:t>
      </w:r>
      <w:r w:rsidRPr="0064478F">
        <w:rPr>
          <w:sz w:val="24"/>
          <w:szCs w:val="24"/>
        </w:rPr>
        <w:t xml:space="preserve"> saskaņā ar Zāļu valsts aģentūras pieņemtajiem lēmumiem.</w:t>
      </w:r>
    </w:p>
    <w:p w14:paraId="16A7FCA1" w14:textId="77777777" w:rsidR="00D72B1E" w:rsidRPr="0064478F" w:rsidRDefault="00D72B1E" w:rsidP="00AD076C">
      <w:pPr>
        <w:ind w:right="-766" w:firstLine="720"/>
        <w:jc w:val="both"/>
        <w:rPr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93"/>
        <w:gridCol w:w="3969"/>
        <w:gridCol w:w="2548"/>
      </w:tblGrid>
      <w:tr w:rsidR="00401EC5" w:rsidRPr="0064478F" w14:paraId="6ED32033" w14:textId="77777777" w:rsidTr="00D80A7D">
        <w:trPr>
          <w:cantSplit/>
          <w:trHeight w:val="89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64478F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0" w:name="_Hlk532821540"/>
            <w:bookmarkStart w:id="1" w:name="_Hlk11836417"/>
            <w:r w:rsidRPr="0064478F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64478F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64478F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A</w:t>
            </w:r>
            <w:r w:rsidR="002B15D5" w:rsidRPr="0064478F">
              <w:rPr>
                <w:b/>
                <w:color w:val="000000"/>
                <w:sz w:val="20"/>
              </w:rPr>
              <w:t>pturētas</w:t>
            </w:r>
            <w:r w:rsidR="00C410A3" w:rsidRPr="0064478F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64478F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64478F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Piezīmes</w:t>
            </w:r>
          </w:p>
        </w:tc>
      </w:tr>
      <w:tr w:rsidR="004E105B" w:rsidRPr="0064478F" w14:paraId="4ECF46D3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61AE68" w14:textId="06B65FEA" w:rsidR="004E105B" w:rsidRPr="0064478F" w:rsidRDefault="00660A2B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bookmarkStart w:id="2" w:name="_Hlk536172631"/>
            <w:bookmarkStart w:id="3" w:name="_Hlk76646012"/>
            <w:r w:rsidRPr="001A4A26">
              <w:rPr>
                <w:sz w:val="24"/>
                <w:szCs w:val="24"/>
              </w:rPr>
              <w:t>A</w:t>
            </w:r>
            <w:bookmarkEnd w:id="2"/>
            <w:bookmarkEnd w:id="3"/>
            <w:r w:rsidR="005B4CD1">
              <w:rPr>
                <w:sz w:val="24"/>
                <w:szCs w:val="24"/>
              </w:rPr>
              <w:t>00</w:t>
            </w:r>
            <w:r w:rsidR="00EC7889">
              <w:rPr>
                <w:sz w:val="24"/>
                <w:szCs w:val="24"/>
              </w:rPr>
              <w:t>046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6CC46A" w14:textId="07D48691" w:rsidR="004E105B" w:rsidRPr="0064478F" w:rsidRDefault="004E105B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64478F">
              <w:rPr>
                <w:sz w:val="24"/>
                <w:szCs w:val="24"/>
              </w:rPr>
              <w:t xml:space="preserve">Apturēta ar </w:t>
            </w:r>
            <w:r w:rsidR="00EC7889">
              <w:rPr>
                <w:sz w:val="24"/>
                <w:szCs w:val="24"/>
              </w:rPr>
              <w:t>08</w:t>
            </w:r>
            <w:r w:rsidR="00BF58A9" w:rsidRPr="0064478F">
              <w:rPr>
                <w:sz w:val="24"/>
                <w:szCs w:val="24"/>
              </w:rPr>
              <w:t>.0</w:t>
            </w:r>
            <w:r w:rsidR="00EC7889">
              <w:rPr>
                <w:sz w:val="24"/>
                <w:szCs w:val="24"/>
              </w:rPr>
              <w:t>4</w:t>
            </w:r>
            <w:r w:rsidRPr="0064478F">
              <w:rPr>
                <w:sz w:val="24"/>
                <w:szCs w:val="24"/>
              </w:rPr>
              <w:t>.2022.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B2EBD5" w14:textId="77777777" w:rsidR="006A7A29" w:rsidRPr="006A7A29" w:rsidRDefault="006A7A29" w:rsidP="006A7A29">
            <w:pPr>
              <w:rPr>
                <w:rFonts w:eastAsiaTheme="minorHAnsi"/>
                <w:bCs/>
                <w:sz w:val="24"/>
                <w:szCs w:val="24"/>
              </w:rPr>
            </w:pPr>
            <w:r w:rsidRPr="006A7A29">
              <w:rPr>
                <w:rFonts w:eastAsiaTheme="minorHAnsi"/>
                <w:bCs/>
                <w:sz w:val="24"/>
                <w:szCs w:val="24"/>
              </w:rPr>
              <w:t>AS “</w:t>
            </w:r>
            <w:r w:rsidRPr="006A7A29">
              <w:rPr>
                <w:rFonts w:eastAsiaTheme="minorHAnsi"/>
                <w:bCs/>
                <w:caps/>
                <w:sz w:val="24"/>
                <w:szCs w:val="24"/>
              </w:rPr>
              <w:t>Sentor Farm aptiekas</w:t>
            </w:r>
            <w:r w:rsidRPr="006A7A29">
              <w:rPr>
                <w:rFonts w:eastAsiaTheme="minorHAnsi"/>
                <w:bCs/>
                <w:sz w:val="24"/>
                <w:szCs w:val="24"/>
              </w:rPr>
              <w:t>”</w:t>
            </w:r>
          </w:p>
          <w:p w14:paraId="717CB125" w14:textId="03D50E71" w:rsidR="004E105B" w:rsidRPr="0064478F" w:rsidRDefault="004E105B" w:rsidP="004E105B">
            <w:pPr>
              <w:rPr>
                <w:rFonts w:eastAsiaTheme="minorHAnsi"/>
                <w:bCs/>
                <w:sz w:val="24"/>
                <w:szCs w:val="24"/>
              </w:rPr>
            </w:pPr>
            <w:r w:rsidRPr="0064478F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="006A7A29" w:rsidRPr="00F4575F">
              <w:rPr>
                <w:rFonts w:eastAsiaTheme="minorHAnsi"/>
                <w:sz w:val="24"/>
                <w:szCs w:val="24"/>
              </w:rPr>
              <w:t>55403012521</w:t>
            </w:r>
            <w:r w:rsidRPr="0064478F">
              <w:rPr>
                <w:rFonts w:eastAsiaTheme="minorHAnsi"/>
                <w:bCs/>
                <w:sz w:val="24"/>
                <w:szCs w:val="24"/>
              </w:rPr>
              <w:t>)</w:t>
            </w:r>
          </w:p>
          <w:p w14:paraId="66CDC9A7" w14:textId="32CB7D6B" w:rsidR="004E105B" w:rsidRDefault="00EC7889" w:rsidP="004E1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Mēness aptieka 110</w:t>
            </w:r>
          </w:p>
          <w:p w14:paraId="22661FB3" w14:textId="77777777" w:rsidR="006A7A29" w:rsidRPr="0064478F" w:rsidRDefault="006A7A29" w:rsidP="004E105B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6B8016F" w14:textId="6609A117" w:rsidR="004E105B" w:rsidRPr="0064478F" w:rsidRDefault="00EC7889" w:rsidP="004E1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Lielā iela 29</w:t>
            </w:r>
            <w:r w:rsidR="00660A2B" w:rsidRPr="00A81B7D">
              <w:rPr>
                <w:sz w:val="24"/>
                <w:szCs w:val="24"/>
              </w:rPr>
              <w:t>, Rīga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1BBA84" w14:textId="1E089180" w:rsidR="004E105B" w:rsidRPr="0064478F" w:rsidRDefault="004E105B" w:rsidP="004E105B">
            <w:pPr>
              <w:rPr>
                <w:color w:val="000000"/>
                <w:sz w:val="24"/>
                <w:szCs w:val="24"/>
              </w:rPr>
            </w:pPr>
            <w:r w:rsidRPr="0064478F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 w:rsidR="00EC7889">
              <w:rPr>
                <w:color w:val="000000"/>
                <w:sz w:val="24"/>
                <w:szCs w:val="24"/>
              </w:rPr>
              <w:t>8.aprīļa</w:t>
            </w:r>
            <w:r w:rsidRPr="0064478F">
              <w:rPr>
                <w:color w:val="000000"/>
                <w:sz w:val="24"/>
                <w:szCs w:val="24"/>
              </w:rPr>
              <w:t xml:space="preserve"> lēmums Nr.</w:t>
            </w:r>
            <w:r w:rsidRPr="0064478F">
              <w:rPr>
                <w:sz w:val="24"/>
                <w:szCs w:val="24"/>
              </w:rPr>
              <w:t>13-8/</w:t>
            </w:r>
            <w:r w:rsidR="00EC7889">
              <w:rPr>
                <w:sz w:val="24"/>
                <w:szCs w:val="24"/>
              </w:rPr>
              <w:t>3184</w:t>
            </w:r>
          </w:p>
        </w:tc>
      </w:tr>
      <w:tr w:rsidR="00EC7889" w:rsidRPr="0064478F" w14:paraId="2C8EDA69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9A8597" w14:textId="64FDE28B" w:rsidR="00EC7889" w:rsidRPr="001A4A26" w:rsidRDefault="00EC7889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AP-158/7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03E4F2" w14:textId="3951F726" w:rsidR="00EC7889" w:rsidRPr="0064478F" w:rsidRDefault="00EC7889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64478F">
              <w:rPr>
                <w:sz w:val="24"/>
                <w:szCs w:val="24"/>
              </w:rPr>
              <w:t xml:space="preserve">Apturēta ar </w:t>
            </w:r>
            <w:r>
              <w:rPr>
                <w:sz w:val="24"/>
                <w:szCs w:val="24"/>
              </w:rPr>
              <w:t>15</w:t>
            </w:r>
            <w:r w:rsidRPr="006447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64478F">
              <w:rPr>
                <w:sz w:val="24"/>
                <w:szCs w:val="24"/>
              </w:rPr>
              <w:t>.2022.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9A1E08" w14:textId="77777777" w:rsidR="00EC7889" w:rsidRPr="006A7A29" w:rsidRDefault="00EC7889" w:rsidP="00EC7889">
            <w:pPr>
              <w:rPr>
                <w:rFonts w:eastAsiaTheme="minorHAnsi"/>
                <w:bCs/>
                <w:sz w:val="24"/>
                <w:szCs w:val="24"/>
              </w:rPr>
            </w:pPr>
            <w:r w:rsidRPr="006A7A29">
              <w:rPr>
                <w:rFonts w:eastAsiaTheme="minorHAnsi"/>
                <w:bCs/>
                <w:sz w:val="24"/>
                <w:szCs w:val="24"/>
              </w:rPr>
              <w:t>AS “</w:t>
            </w:r>
            <w:r w:rsidRPr="006A7A29">
              <w:rPr>
                <w:rFonts w:eastAsiaTheme="minorHAnsi"/>
                <w:bCs/>
                <w:caps/>
                <w:sz w:val="24"/>
                <w:szCs w:val="24"/>
              </w:rPr>
              <w:t>Sentor Farm aptiekas</w:t>
            </w:r>
            <w:r w:rsidRPr="006A7A29">
              <w:rPr>
                <w:rFonts w:eastAsiaTheme="minorHAnsi"/>
                <w:bCs/>
                <w:sz w:val="24"/>
                <w:szCs w:val="24"/>
              </w:rPr>
              <w:t>”</w:t>
            </w:r>
          </w:p>
          <w:p w14:paraId="1B7EC4D1" w14:textId="77777777" w:rsidR="00EC7889" w:rsidRPr="0064478F" w:rsidRDefault="00EC7889" w:rsidP="00EC7889">
            <w:pPr>
              <w:rPr>
                <w:rFonts w:eastAsiaTheme="minorHAnsi"/>
                <w:bCs/>
                <w:sz w:val="24"/>
                <w:szCs w:val="24"/>
              </w:rPr>
            </w:pPr>
            <w:r w:rsidRPr="0064478F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F4575F">
              <w:rPr>
                <w:rFonts w:eastAsiaTheme="minorHAnsi"/>
                <w:sz w:val="24"/>
                <w:szCs w:val="24"/>
              </w:rPr>
              <w:t>55403012521</w:t>
            </w:r>
            <w:r w:rsidRPr="0064478F">
              <w:rPr>
                <w:rFonts w:eastAsiaTheme="minorHAnsi"/>
                <w:bCs/>
                <w:sz w:val="24"/>
                <w:szCs w:val="24"/>
              </w:rPr>
              <w:t>)</w:t>
            </w:r>
          </w:p>
          <w:p w14:paraId="69514A55" w14:textId="5A4772E8" w:rsidR="00EC7889" w:rsidRDefault="00EC7889" w:rsidP="00EC7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aptieka </w:t>
            </w:r>
            <w:r>
              <w:rPr>
                <w:sz w:val="24"/>
                <w:szCs w:val="24"/>
              </w:rPr>
              <w:t>“Citrons”</w:t>
            </w:r>
          </w:p>
          <w:p w14:paraId="6E9D98DC" w14:textId="77777777" w:rsidR="00EC7889" w:rsidRPr="0064478F" w:rsidRDefault="00EC7889" w:rsidP="00EC7889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1C72F1C1" w14:textId="3A63DD62" w:rsidR="00EC7889" w:rsidRPr="006A7A29" w:rsidRDefault="00EC7889" w:rsidP="00EC7889">
            <w:pPr>
              <w:rPr>
                <w:rFonts w:eastAsiaTheme="minorHAnsi"/>
                <w:bCs/>
                <w:sz w:val="24"/>
                <w:szCs w:val="24"/>
              </w:rPr>
            </w:pPr>
            <w:r w:rsidRPr="0078216B">
              <w:rPr>
                <w:sz w:val="24"/>
                <w:szCs w:val="24"/>
              </w:rPr>
              <w:t>Centrāltirgus iela 3 k-3, Rīga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B14ACA" w14:textId="674C3165" w:rsidR="00EC7889" w:rsidRPr="0064478F" w:rsidRDefault="00EC7889" w:rsidP="004E105B">
            <w:pPr>
              <w:rPr>
                <w:color w:val="000000"/>
                <w:sz w:val="24"/>
                <w:szCs w:val="24"/>
              </w:rPr>
            </w:pPr>
            <w:r w:rsidRPr="0064478F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>
              <w:rPr>
                <w:color w:val="000000"/>
                <w:sz w:val="24"/>
                <w:szCs w:val="24"/>
              </w:rPr>
              <w:t>8.aprīļa</w:t>
            </w:r>
            <w:r w:rsidRPr="0064478F">
              <w:rPr>
                <w:color w:val="000000"/>
                <w:sz w:val="24"/>
                <w:szCs w:val="24"/>
              </w:rPr>
              <w:t xml:space="preserve"> lēmums Nr.</w:t>
            </w:r>
            <w:r w:rsidRPr="0064478F">
              <w:rPr>
                <w:sz w:val="24"/>
                <w:szCs w:val="24"/>
              </w:rPr>
              <w:t>13-8/</w:t>
            </w:r>
            <w:r>
              <w:rPr>
                <w:sz w:val="24"/>
                <w:szCs w:val="24"/>
              </w:rPr>
              <w:t>3205</w:t>
            </w:r>
          </w:p>
        </w:tc>
      </w:tr>
    </w:tbl>
    <w:bookmarkEnd w:id="0"/>
    <w:bookmarkEnd w:id="1"/>
    <w:p w14:paraId="5638D8D9" w14:textId="2076FEEC" w:rsidR="004F1EB0" w:rsidRPr="0064478F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64478F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64478F">
        <w:rPr>
          <w:color w:val="000000"/>
          <w:sz w:val="24"/>
          <w:szCs w:val="24"/>
        </w:rPr>
        <w:t xml:space="preserve">Farmaceitiskās darbības uzņēmumu </w:t>
      </w:r>
      <w:r w:rsidR="00FA09C1" w:rsidRPr="0064478F">
        <w:rPr>
          <w:color w:val="000000"/>
          <w:sz w:val="24"/>
          <w:szCs w:val="24"/>
        </w:rPr>
        <w:t>reģistrā.</w:t>
      </w:r>
    </w:p>
    <w:p w14:paraId="10EE55F3" w14:textId="77777777" w:rsidR="00E362A3" w:rsidRPr="0064478F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3D883293" w14:textId="77777777" w:rsidR="00493FC9" w:rsidRPr="00294FFC" w:rsidRDefault="00493FC9" w:rsidP="00493FC9">
      <w:pPr>
        <w:tabs>
          <w:tab w:val="left" w:pos="0"/>
        </w:tabs>
        <w:jc w:val="both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Zaščirinska</w:t>
      </w:r>
      <w:r w:rsidRPr="00294FFC">
        <w:rPr>
          <w:rFonts w:eastAsiaTheme="minorHAnsi"/>
          <w:sz w:val="16"/>
          <w:szCs w:val="16"/>
        </w:rPr>
        <w:t xml:space="preserve"> 6707844</w:t>
      </w:r>
      <w:r>
        <w:rPr>
          <w:rFonts w:eastAsiaTheme="minorHAnsi"/>
          <w:sz w:val="16"/>
          <w:szCs w:val="16"/>
        </w:rPr>
        <w:t>7</w:t>
      </w:r>
    </w:p>
    <w:p w14:paraId="2D08FC42" w14:textId="77777777" w:rsidR="00493FC9" w:rsidRPr="00D83B09" w:rsidRDefault="00EC7889" w:rsidP="00493FC9">
      <w:pPr>
        <w:jc w:val="both"/>
        <w:rPr>
          <w:sz w:val="16"/>
          <w:szCs w:val="16"/>
        </w:rPr>
      </w:pPr>
      <w:hyperlink r:id="rId8" w:history="1">
        <w:r w:rsidR="00493FC9" w:rsidRPr="00021F58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p w14:paraId="4CC2350F" w14:textId="77777777" w:rsidR="00493FC9" w:rsidRPr="00A73910" w:rsidRDefault="00493FC9" w:rsidP="00493FC9">
      <w:pPr>
        <w:ind w:right="-1332"/>
        <w:jc w:val="both"/>
        <w:rPr>
          <w:color w:val="000000"/>
          <w:sz w:val="16"/>
          <w:szCs w:val="16"/>
        </w:rPr>
      </w:pP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0E0CE60B" w:rsidR="00802860" w:rsidRDefault="00802860" w:rsidP="00B82846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EDC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0DD6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3FC9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05B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4CD1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78F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0A2B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A7A29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5B09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9FF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0900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846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2E97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8A9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172F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2B1E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889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E6F5B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15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B82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954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10</cp:revision>
  <cp:lastPrinted>2015-11-04T12:50:00Z</cp:lastPrinted>
  <dcterms:created xsi:type="dcterms:W3CDTF">2022-03-01T06:23:00Z</dcterms:created>
  <dcterms:modified xsi:type="dcterms:W3CDTF">2022-04-11T05:36:00Z</dcterms:modified>
</cp:coreProperties>
</file>