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91C1" w14:textId="77777777" w:rsidR="00706078" w:rsidRDefault="00706078" w:rsidP="00706078">
      <w:pPr>
        <w:jc w:val="center"/>
        <w:rPr>
          <w:color w:val="000000"/>
          <w:sz w:val="23"/>
          <w:szCs w:val="23"/>
          <w:lang w:eastAsia="ja-JP"/>
        </w:rPr>
      </w:pPr>
      <w:bookmarkStart w:id="0" w:name="_GoBack"/>
      <w:bookmarkEnd w:id="0"/>
    </w:p>
    <w:p w14:paraId="1413A3DF" w14:textId="77777777" w:rsidR="00706078" w:rsidRDefault="00706078" w:rsidP="00AA74BA">
      <w:pPr>
        <w:pStyle w:val="Footer"/>
        <w:rPr>
          <w:rFonts w:ascii="Arial" w:hAnsi="Arial" w:cs="Arial"/>
          <w:sz w:val="20"/>
          <w:szCs w:val="20"/>
          <w:lang w:val="en-GB"/>
        </w:rPr>
      </w:pPr>
    </w:p>
    <w:p w14:paraId="4669F804" w14:textId="77777777" w:rsidR="00706078" w:rsidRDefault="00706078" w:rsidP="00706078">
      <w:pPr>
        <w:rPr>
          <w:color w:val="000000"/>
          <w:sz w:val="23"/>
          <w:szCs w:val="23"/>
          <w:lang w:eastAsia="ja-JP"/>
        </w:rPr>
      </w:pPr>
      <w:r w:rsidRPr="000C1F75">
        <w:rPr>
          <w:rFonts w:ascii="Arial" w:hAnsi="Arial" w:cs="Arial"/>
          <w:sz w:val="20"/>
          <w:szCs w:val="20"/>
        </w:rPr>
        <w:t xml:space="preserve">Commercial Name:  </w:t>
      </w:r>
      <w:r w:rsidRPr="003832A9">
        <w:rPr>
          <w:color w:val="000000"/>
          <w:sz w:val="23"/>
          <w:szCs w:val="23"/>
          <w:lang w:eastAsia="ja-JP"/>
        </w:rPr>
        <w:t xml:space="preserve">Dragonfly </w:t>
      </w:r>
      <w:proofErr w:type="spellStart"/>
      <w:r w:rsidRPr="003832A9">
        <w:rPr>
          <w:color w:val="000000"/>
          <w:sz w:val="23"/>
          <w:szCs w:val="23"/>
          <w:lang w:eastAsia="ja-JP"/>
        </w:rPr>
        <w:t>OpStar</w:t>
      </w:r>
      <w:proofErr w:type="spellEnd"/>
      <w:r w:rsidRPr="003832A9">
        <w:rPr>
          <w:color w:val="000000"/>
          <w:sz w:val="23"/>
          <w:szCs w:val="23"/>
          <w:lang w:eastAsia="ja-JP"/>
        </w:rPr>
        <w:t xml:space="preserve">™ Imaging Catheter </w:t>
      </w:r>
    </w:p>
    <w:p w14:paraId="78BFE627" w14:textId="1DA70469" w:rsidR="003A4FDD" w:rsidRPr="005309C9" w:rsidRDefault="003A4FDD" w:rsidP="00706078">
      <w:pPr>
        <w:rPr>
          <w:rFonts w:ascii="Arial" w:hAnsi="Arial" w:cs="Arial"/>
          <w:sz w:val="20"/>
          <w:szCs w:val="20"/>
          <w:lang w:val="en-GB"/>
        </w:rPr>
      </w:pPr>
      <w:r w:rsidRPr="00231237">
        <w:rPr>
          <w:rFonts w:ascii="Arial" w:hAnsi="Arial" w:cs="Arial"/>
          <w:sz w:val="20"/>
          <w:szCs w:val="20"/>
          <w:lang w:val="en-GB"/>
        </w:rPr>
        <w:t xml:space="preserve">FSCA-Identifier: </w:t>
      </w:r>
      <w:r w:rsidR="0001362E">
        <w:rPr>
          <w:rFonts w:ascii="Arial" w:hAnsi="Arial" w:cs="Arial"/>
          <w:sz w:val="20"/>
          <w:szCs w:val="20"/>
          <w:lang w:val="en-GB"/>
        </w:rPr>
        <w:t xml:space="preserve"> </w:t>
      </w:r>
      <w:r w:rsidR="001B3170" w:rsidRPr="00D6340A">
        <w:rPr>
          <w:rFonts w:ascii="Arial" w:hAnsi="Arial" w:cs="Arial"/>
          <w:noProof/>
          <w:sz w:val="20"/>
          <w:szCs w:val="20"/>
        </w:rPr>
        <w:t xml:space="preserve">Dragonfly OpStar </w:t>
      </w:r>
      <w:r w:rsidR="00DE3E3C">
        <w:rPr>
          <w:rFonts w:ascii="Arial" w:hAnsi="Arial" w:cs="Arial"/>
          <w:noProof/>
          <w:sz w:val="20"/>
          <w:szCs w:val="20"/>
        </w:rPr>
        <w:t xml:space="preserve">April </w:t>
      </w:r>
      <w:r w:rsidR="00193FA9">
        <w:rPr>
          <w:rFonts w:ascii="Arial" w:hAnsi="Arial" w:cs="Arial"/>
          <w:noProof/>
          <w:sz w:val="20"/>
          <w:szCs w:val="20"/>
        </w:rPr>
        <w:t>11</w:t>
      </w:r>
      <w:r w:rsidR="00DE3E3C">
        <w:rPr>
          <w:rFonts w:ascii="Arial" w:hAnsi="Arial" w:cs="Arial"/>
          <w:noProof/>
          <w:sz w:val="20"/>
          <w:szCs w:val="20"/>
        </w:rPr>
        <w:t xml:space="preserve">, </w:t>
      </w:r>
      <w:r w:rsidR="00FB4B1F" w:rsidRPr="00D6340A">
        <w:rPr>
          <w:rFonts w:ascii="Arial" w:hAnsi="Arial" w:cs="Arial"/>
          <w:noProof/>
          <w:sz w:val="20"/>
          <w:szCs w:val="20"/>
        </w:rPr>
        <w:t>2022</w:t>
      </w:r>
    </w:p>
    <w:p w14:paraId="12051E7E" w14:textId="0E3FD7D5" w:rsidR="003300D6" w:rsidRPr="00D60E46" w:rsidRDefault="00116814" w:rsidP="008364BA">
      <w:pPr>
        <w:rPr>
          <w:rFonts w:ascii="Arial" w:hAnsi="Arial" w:cs="Arial"/>
          <w:strike/>
          <w:sz w:val="20"/>
          <w:szCs w:val="20"/>
          <w:lang w:val="en-GB"/>
        </w:rPr>
      </w:pPr>
      <w:r w:rsidRPr="005309C9">
        <w:rPr>
          <w:rFonts w:ascii="Arial" w:hAnsi="Arial" w:cs="Arial"/>
          <w:sz w:val="20"/>
          <w:szCs w:val="20"/>
          <w:lang w:val="en-GB"/>
        </w:rPr>
        <w:t>Manufacturer</w:t>
      </w:r>
      <w:r w:rsidR="00E9613A" w:rsidRPr="005309C9">
        <w:rPr>
          <w:rFonts w:ascii="Arial" w:hAnsi="Arial" w:cs="Arial"/>
          <w:sz w:val="20"/>
          <w:szCs w:val="20"/>
          <w:lang w:val="en-GB"/>
        </w:rPr>
        <w:t xml:space="preserve">: </w:t>
      </w:r>
      <w:r w:rsidR="00E9613A" w:rsidRPr="00D6340A">
        <w:rPr>
          <w:rFonts w:ascii="Arial" w:hAnsi="Arial" w:cs="Arial"/>
          <w:sz w:val="20"/>
          <w:szCs w:val="20"/>
          <w:lang w:val="en-GB"/>
        </w:rPr>
        <w:t xml:space="preserve">Abbott </w:t>
      </w:r>
      <w:r w:rsidR="00CC4A2E">
        <w:rPr>
          <w:rFonts w:ascii="Arial" w:hAnsi="Arial" w:cs="Arial"/>
          <w:sz w:val="20"/>
          <w:szCs w:val="20"/>
          <w:lang w:val="en-GB"/>
        </w:rPr>
        <w:t>Medical</w:t>
      </w:r>
      <w:r w:rsidR="00EF6611" w:rsidRPr="00D6340A">
        <w:rPr>
          <w:rFonts w:ascii="Arial" w:hAnsi="Arial" w:cs="Arial"/>
          <w:sz w:val="20"/>
          <w:szCs w:val="20"/>
          <w:lang w:val="en-GB"/>
        </w:rPr>
        <w:t>,</w:t>
      </w:r>
      <w:r w:rsidR="00E9613A" w:rsidRPr="00D6340A">
        <w:rPr>
          <w:rFonts w:ascii="Arial" w:hAnsi="Arial" w:cs="Arial"/>
          <w:sz w:val="20"/>
          <w:szCs w:val="20"/>
          <w:lang w:val="en-GB"/>
        </w:rPr>
        <w:t xml:space="preserve"> </w:t>
      </w:r>
      <w:r w:rsidR="00EF6611" w:rsidRPr="005309C9">
        <w:rPr>
          <w:rFonts w:ascii="Arial" w:hAnsi="Arial" w:cs="Arial"/>
          <w:sz w:val="20"/>
          <w:szCs w:val="20"/>
          <w:lang w:val="en-GB"/>
        </w:rPr>
        <w:t>Westford</w:t>
      </w:r>
      <w:r w:rsidR="00447B93">
        <w:rPr>
          <w:rFonts w:ascii="Arial" w:hAnsi="Arial" w:cs="Arial"/>
          <w:sz w:val="20"/>
          <w:szCs w:val="20"/>
          <w:lang w:val="en-GB"/>
        </w:rPr>
        <w:t>, MA</w:t>
      </w:r>
      <w:r w:rsidR="001E3416">
        <w:rPr>
          <w:rFonts w:ascii="Arial" w:hAnsi="Arial" w:cs="Arial"/>
          <w:sz w:val="20"/>
          <w:szCs w:val="20"/>
          <w:lang w:val="en-GB"/>
        </w:rPr>
        <w:t>, US</w:t>
      </w:r>
      <w:r w:rsidR="00B42FD6">
        <w:rPr>
          <w:rFonts w:ascii="Arial" w:hAnsi="Arial" w:cs="Arial"/>
          <w:sz w:val="20"/>
          <w:szCs w:val="20"/>
          <w:lang w:val="en-GB"/>
        </w:rPr>
        <w:t>A</w:t>
      </w:r>
    </w:p>
    <w:p w14:paraId="46C43AEB" w14:textId="7896AE6D" w:rsidR="00B87FC3" w:rsidRDefault="00B87FC3" w:rsidP="006156E6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SRN: </w:t>
      </w:r>
      <w:r w:rsidRPr="00B87FC3">
        <w:rPr>
          <w:rFonts w:ascii="Arial" w:hAnsi="Arial" w:cs="Arial"/>
          <w:sz w:val="20"/>
          <w:szCs w:val="20"/>
          <w:lang w:val="en-GB"/>
        </w:rPr>
        <w:t>US-MF-000011429</w:t>
      </w:r>
    </w:p>
    <w:p w14:paraId="6567283A" w14:textId="05F5EE51" w:rsidR="004456A9" w:rsidRDefault="003A4FDD" w:rsidP="006156E6">
      <w:pPr>
        <w:rPr>
          <w:rFonts w:ascii="Arial" w:hAnsi="Arial" w:cs="Arial"/>
          <w:sz w:val="20"/>
          <w:szCs w:val="20"/>
          <w:lang w:val="en-GB"/>
        </w:rPr>
      </w:pPr>
      <w:r w:rsidRPr="00231237">
        <w:rPr>
          <w:rFonts w:ascii="Arial" w:hAnsi="Arial" w:cs="Arial"/>
          <w:sz w:val="20"/>
          <w:szCs w:val="20"/>
          <w:lang w:val="en-GB"/>
        </w:rPr>
        <w:t xml:space="preserve">Type of Action: </w:t>
      </w:r>
      <w:r w:rsidR="0001362E">
        <w:rPr>
          <w:rFonts w:ascii="Arial" w:hAnsi="Arial" w:cs="Arial"/>
          <w:sz w:val="20"/>
          <w:szCs w:val="20"/>
          <w:lang w:val="en-GB"/>
        </w:rPr>
        <w:t xml:space="preserve"> </w:t>
      </w:r>
      <w:r w:rsidR="001F4D90" w:rsidRPr="00231237">
        <w:rPr>
          <w:rFonts w:ascii="Arial" w:hAnsi="Arial" w:cs="Arial"/>
          <w:sz w:val="20"/>
          <w:szCs w:val="20"/>
          <w:lang w:val="en-GB"/>
        </w:rPr>
        <w:t>Device Recall</w:t>
      </w:r>
    </w:p>
    <w:p w14:paraId="0898D4B0" w14:textId="77777777" w:rsidR="006156E6" w:rsidRPr="006156E6" w:rsidRDefault="006156E6" w:rsidP="006156E6">
      <w:pPr>
        <w:rPr>
          <w:rFonts w:ascii="Arial" w:hAnsi="Arial" w:cs="Arial"/>
          <w:sz w:val="20"/>
          <w:szCs w:val="20"/>
          <w:lang w:val="en-GB"/>
        </w:rPr>
      </w:pPr>
    </w:p>
    <w:p w14:paraId="417F1B3A" w14:textId="77777777" w:rsidR="004456A9" w:rsidRPr="00231237" w:rsidRDefault="004456A9" w:rsidP="008364BA">
      <w:pPr>
        <w:pStyle w:val="Heading2"/>
        <w:spacing w:after="120"/>
        <w:rPr>
          <w:bCs w:val="0"/>
          <w:sz w:val="20"/>
        </w:rPr>
      </w:pPr>
      <w:r w:rsidRPr="00231237">
        <w:rPr>
          <w:bCs w:val="0"/>
          <w:sz w:val="20"/>
        </w:rPr>
        <w:t xml:space="preserve">Attention: </w:t>
      </w:r>
      <w:r w:rsidR="00E84C04">
        <w:rPr>
          <w:bCs w:val="0"/>
          <w:sz w:val="20"/>
        </w:rPr>
        <w:t xml:space="preserve"> </w:t>
      </w:r>
      <w:r w:rsidR="00D72DD6" w:rsidRPr="00231237">
        <w:rPr>
          <w:bCs w:val="0"/>
          <w:sz w:val="20"/>
        </w:rPr>
        <w:t>Risk Manager or Health</w:t>
      </w:r>
      <w:r w:rsidR="00563FA9" w:rsidRPr="00231237">
        <w:rPr>
          <w:bCs w:val="0"/>
          <w:sz w:val="20"/>
        </w:rPr>
        <w:t>c</w:t>
      </w:r>
      <w:r w:rsidR="00D72DD6" w:rsidRPr="00231237">
        <w:rPr>
          <w:bCs w:val="0"/>
          <w:sz w:val="20"/>
        </w:rPr>
        <w:t>are Professional</w:t>
      </w:r>
      <w:r w:rsidR="00D72DD6" w:rsidRPr="00231237" w:rsidDel="00D72DD6">
        <w:rPr>
          <w:bCs w:val="0"/>
          <w:sz w:val="20"/>
        </w:rPr>
        <w:t xml:space="preserve"> </w:t>
      </w:r>
    </w:p>
    <w:p w14:paraId="444457F6" w14:textId="77777777" w:rsidR="004456A9" w:rsidRPr="00231237" w:rsidRDefault="004456A9" w:rsidP="008364BA">
      <w:pPr>
        <w:spacing w:after="120"/>
        <w:rPr>
          <w:rFonts w:ascii="Arial" w:hAnsi="Arial" w:cs="Arial"/>
          <w:sz w:val="20"/>
          <w:szCs w:val="20"/>
        </w:rPr>
      </w:pPr>
      <w:r w:rsidRPr="00231237">
        <w:rPr>
          <w:rFonts w:ascii="Arial" w:hAnsi="Arial" w:cs="Arial"/>
          <w:sz w:val="20"/>
          <w:szCs w:val="20"/>
        </w:rPr>
        <w:t>Dear Valued Abbott Customer:</w:t>
      </w:r>
    </w:p>
    <w:p w14:paraId="76BDB658" w14:textId="0075EC8E" w:rsidR="006156E6" w:rsidRDefault="001F4D90" w:rsidP="001B48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97195651"/>
      <w:r w:rsidRPr="00231237">
        <w:rPr>
          <w:rFonts w:ascii="Arial" w:hAnsi="Arial" w:cs="Arial"/>
          <w:sz w:val="20"/>
          <w:szCs w:val="20"/>
        </w:rPr>
        <w:t xml:space="preserve">Abbott has initiated a field action </w:t>
      </w:r>
      <w:r w:rsidR="001C6788">
        <w:rPr>
          <w:rFonts w:ascii="Arial" w:hAnsi="Arial" w:cs="Arial"/>
          <w:sz w:val="20"/>
          <w:szCs w:val="20"/>
        </w:rPr>
        <w:t>for</w:t>
      </w:r>
      <w:r w:rsidR="001C6788" w:rsidRPr="00231237">
        <w:rPr>
          <w:rFonts w:ascii="Arial" w:hAnsi="Arial" w:cs="Arial"/>
          <w:sz w:val="20"/>
          <w:szCs w:val="20"/>
        </w:rPr>
        <w:t xml:space="preserve"> </w:t>
      </w:r>
      <w:r w:rsidR="00EE6EF4">
        <w:rPr>
          <w:rFonts w:ascii="Arial" w:hAnsi="Arial" w:cs="Arial"/>
          <w:sz w:val="20"/>
          <w:szCs w:val="20"/>
        </w:rPr>
        <w:t>specific</w:t>
      </w:r>
      <w:r w:rsidR="00F42B68" w:rsidRPr="00231237">
        <w:rPr>
          <w:rFonts w:ascii="Arial" w:hAnsi="Arial" w:cs="Arial"/>
          <w:sz w:val="20"/>
          <w:szCs w:val="20"/>
        </w:rPr>
        <w:t xml:space="preserve"> </w:t>
      </w:r>
      <w:r w:rsidRPr="00231237">
        <w:rPr>
          <w:rFonts w:ascii="Arial" w:hAnsi="Arial" w:cs="Arial"/>
          <w:sz w:val="20"/>
          <w:szCs w:val="20"/>
        </w:rPr>
        <w:t>lot</w:t>
      </w:r>
      <w:r w:rsidR="00C52D64">
        <w:rPr>
          <w:rFonts w:ascii="Arial" w:hAnsi="Arial" w:cs="Arial"/>
          <w:sz w:val="20"/>
          <w:szCs w:val="20"/>
        </w:rPr>
        <w:t>s</w:t>
      </w:r>
      <w:r w:rsidRPr="00231237">
        <w:rPr>
          <w:rFonts w:ascii="Arial" w:hAnsi="Arial" w:cs="Arial"/>
          <w:sz w:val="20"/>
          <w:szCs w:val="20"/>
        </w:rPr>
        <w:t xml:space="preserve"> </w:t>
      </w:r>
      <w:bookmarkStart w:id="2" w:name="_Hlk90471882"/>
      <w:r w:rsidR="0059513A">
        <w:rPr>
          <w:rFonts w:ascii="Arial" w:hAnsi="Arial" w:cs="Arial"/>
          <w:sz w:val="20"/>
          <w:szCs w:val="20"/>
        </w:rPr>
        <w:t xml:space="preserve">of </w:t>
      </w:r>
      <w:r w:rsidR="00706078" w:rsidRPr="00706078">
        <w:rPr>
          <w:rFonts w:ascii="Arial" w:hAnsi="Arial" w:cs="Arial"/>
          <w:sz w:val="20"/>
          <w:szCs w:val="20"/>
        </w:rPr>
        <w:t xml:space="preserve">Dragonfly </w:t>
      </w:r>
      <w:proofErr w:type="spellStart"/>
      <w:r w:rsidR="00706078" w:rsidRPr="00706078">
        <w:rPr>
          <w:rFonts w:ascii="Arial" w:hAnsi="Arial" w:cs="Arial"/>
          <w:sz w:val="20"/>
          <w:szCs w:val="20"/>
        </w:rPr>
        <w:t>OpStar</w:t>
      </w:r>
      <w:proofErr w:type="spellEnd"/>
      <w:r w:rsidR="00706078" w:rsidRPr="00706078">
        <w:rPr>
          <w:rFonts w:ascii="Arial" w:hAnsi="Arial" w:cs="Arial"/>
          <w:sz w:val="20"/>
          <w:szCs w:val="20"/>
        </w:rPr>
        <w:t>™ Imaging Catheter</w:t>
      </w:r>
      <w:r w:rsidR="00F95221">
        <w:rPr>
          <w:rFonts w:ascii="Arial" w:hAnsi="Arial" w:cs="Arial"/>
          <w:sz w:val="20"/>
          <w:szCs w:val="20"/>
        </w:rPr>
        <w:t xml:space="preserve">. </w:t>
      </w:r>
      <w:bookmarkEnd w:id="2"/>
      <w:r w:rsidR="008D4972" w:rsidRPr="51127951">
        <w:rPr>
          <w:rFonts w:ascii="Arial" w:hAnsi="Arial" w:cs="Arial"/>
          <w:sz w:val="20"/>
          <w:szCs w:val="20"/>
        </w:rPr>
        <w:t xml:space="preserve">Our records indicate that </w:t>
      </w:r>
      <w:r w:rsidR="00C34393" w:rsidRPr="51127951" w:rsidDel="008D4972">
        <w:rPr>
          <w:rFonts w:ascii="Arial" w:hAnsi="Arial" w:cs="Arial"/>
          <w:sz w:val="20"/>
          <w:szCs w:val="20"/>
        </w:rPr>
        <w:t>a</w:t>
      </w:r>
      <w:r w:rsidR="008D4972" w:rsidRPr="51127951">
        <w:rPr>
          <w:rFonts w:ascii="Arial" w:hAnsi="Arial" w:cs="Arial"/>
          <w:sz w:val="20"/>
          <w:szCs w:val="20"/>
        </w:rPr>
        <w:t xml:space="preserve">ffected devices </w:t>
      </w:r>
      <w:proofErr w:type="gramStart"/>
      <w:r w:rsidR="008D4972" w:rsidRPr="51127951">
        <w:rPr>
          <w:rFonts w:ascii="Arial" w:hAnsi="Arial" w:cs="Arial"/>
          <w:sz w:val="20"/>
          <w:szCs w:val="20"/>
        </w:rPr>
        <w:t>have been shipped</w:t>
      </w:r>
      <w:proofErr w:type="gramEnd"/>
      <w:r w:rsidR="008D4972" w:rsidRPr="51127951">
        <w:rPr>
          <w:rFonts w:ascii="Arial" w:hAnsi="Arial" w:cs="Arial"/>
          <w:sz w:val="20"/>
          <w:szCs w:val="20"/>
        </w:rPr>
        <w:t xml:space="preserve"> to your account.</w:t>
      </w:r>
      <w:r w:rsidR="001B4887">
        <w:rPr>
          <w:rFonts w:ascii="Arial" w:hAnsi="Arial" w:cs="Arial"/>
          <w:sz w:val="20"/>
          <w:szCs w:val="20"/>
        </w:rPr>
        <w:t xml:space="preserve"> </w:t>
      </w:r>
    </w:p>
    <w:p w14:paraId="67096DC5" w14:textId="77777777" w:rsidR="006156E6" w:rsidRDefault="006156E6" w:rsidP="001B48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989554" w14:textId="10B1BA83" w:rsidR="00463ADF" w:rsidRDefault="00463ADF" w:rsidP="001B48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237">
        <w:rPr>
          <w:rFonts w:ascii="Arial" w:hAnsi="Arial" w:cs="Arial"/>
          <w:sz w:val="20"/>
          <w:szCs w:val="20"/>
        </w:rPr>
        <w:t>This action does not affect patients having successfully undergone procedures using t</w:t>
      </w:r>
      <w:r>
        <w:rPr>
          <w:rFonts w:ascii="Arial" w:hAnsi="Arial" w:cs="Arial"/>
          <w:sz w:val="20"/>
          <w:szCs w:val="20"/>
        </w:rPr>
        <w:t>hese devices.</w:t>
      </w:r>
    </w:p>
    <w:p w14:paraId="26CF7CC0" w14:textId="77777777" w:rsidR="001B4887" w:rsidRDefault="001B4887" w:rsidP="001B48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EBF2019" w14:textId="09528976" w:rsidR="00142F3B" w:rsidRDefault="00142F3B" w:rsidP="00142F3B">
      <w:pPr>
        <w:rPr>
          <w:rFonts w:ascii="Arial" w:hAnsi="Arial" w:cs="Arial"/>
          <w:color w:val="000000" w:themeColor="text1"/>
          <w:sz w:val="20"/>
          <w:szCs w:val="20"/>
        </w:rPr>
      </w:pPr>
      <w:bookmarkStart w:id="3" w:name="_Hlk100310923"/>
      <w:bookmarkStart w:id="4" w:name="_Hlk97188907"/>
      <w:r w:rsidRPr="00665AF0">
        <w:rPr>
          <w:rFonts w:ascii="Arial" w:hAnsi="Arial" w:cs="Arial"/>
          <w:color w:val="000000" w:themeColor="text1"/>
          <w:sz w:val="20"/>
          <w:szCs w:val="20"/>
        </w:rPr>
        <w:t xml:space="preserve">The proximal marker on devices from these lots may separate from the device. A dislodged marker may require additional intervention, including unplanned additional coronary intervention, or surgery. 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date Abbott has received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5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complaints related to this issue, one which resulted in an embolism which required an additional intervention to resolve with no immediate adverse consequences. </w:t>
      </w:r>
      <w:r w:rsidRPr="00665AF0">
        <w:rPr>
          <w:rFonts w:ascii="Arial" w:hAnsi="Arial" w:cs="Arial"/>
          <w:color w:val="000000" w:themeColor="text1"/>
          <w:sz w:val="20"/>
          <w:szCs w:val="20"/>
        </w:rPr>
        <w:t xml:space="preserve">Potential risks include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embolism, </w:t>
      </w:r>
      <w:r w:rsidRPr="00665AF0">
        <w:rPr>
          <w:rFonts w:ascii="Arial" w:hAnsi="Arial" w:cs="Arial"/>
          <w:color w:val="000000" w:themeColor="text1"/>
          <w:sz w:val="20"/>
          <w:szCs w:val="20"/>
        </w:rPr>
        <w:t xml:space="preserve">cardiovascular </w:t>
      </w:r>
      <w:r>
        <w:rPr>
          <w:rFonts w:ascii="Arial" w:hAnsi="Arial" w:cs="Arial"/>
          <w:color w:val="000000" w:themeColor="text1"/>
          <w:sz w:val="20"/>
          <w:szCs w:val="20"/>
        </w:rPr>
        <w:t>injury</w:t>
      </w:r>
      <w:r w:rsidRPr="00665AF0">
        <w:rPr>
          <w:rFonts w:ascii="Arial" w:hAnsi="Arial" w:cs="Arial"/>
          <w:color w:val="000000" w:themeColor="text1"/>
          <w:sz w:val="20"/>
          <w:szCs w:val="20"/>
        </w:rPr>
        <w:t xml:space="preserve"> and myocardial ischemia.</w:t>
      </w:r>
    </w:p>
    <w:p w14:paraId="3E703A86" w14:textId="77777777" w:rsidR="00A31C4D" w:rsidRPr="00665AF0" w:rsidRDefault="00A31C4D" w:rsidP="00142F3B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1"/>
    <w:bookmarkEnd w:id="3"/>
    <w:bookmarkEnd w:id="4"/>
    <w:p w14:paraId="3132E485" w14:textId="4BE1DECF" w:rsidR="00BE1BCE" w:rsidRPr="000D3EAC" w:rsidRDefault="00BE1BCE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D3EAC">
        <w:rPr>
          <w:rFonts w:ascii="Arial" w:hAnsi="Arial" w:cs="Arial"/>
          <w:sz w:val="20"/>
          <w:szCs w:val="20"/>
          <w:u w:val="single"/>
        </w:rPr>
        <w:t xml:space="preserve">What </w:t>
      </w:r>
      <w:r w:rsidR="001C175B" w:rsidRPr="000D3EAC">
        <w:rPr>
          <w:rFonts w:ascii="Arial" w:hAnsi="Arial" w:cs="Arial"/>
          <w:sz w:val="20"/>
          <w:szCs w:val="20"/>
          <w:u w:val="single"/>
        </w:rPr>
        <w:t xml:space="preserve">action </w:t>
      </w:r>
      <w:r w:rsidR="001C6788">
        <w:rPr>
          <w:rFonts w:ascii="Arial" w:hAnsi="Arial" w:cs="Arial"/>
          <w:sz w:val="20"/>
          <w:szCs w:val="20"/>
          <w:u w:val="single"/>
        </w:rPr>
        <w:t xml:space="preserve">should </w:t>
      </w:r>
      <w:r w:rsidR="001C175B" w:rsidRPr="000D3EAC">
        <w:rPr>
          <w:rFonts w:ascii="Arial" w:hAnsi="Arial" w:cs="Arial"/>
          <w:sz w:val="20"/>
          <w:szCs w:val="20"/>
          <w:u w:val="single"/>
        </w:rPr>
        <w:t xml:space="preserve">you </w:t>
      </w:r>
      <w:r w:rsidR="0088354A" w:rsidRPr="000D3EAC">
        <w:rPr>
          <w:rFonts w:ascii="Arial" w:hAnsi="Arial" w:cs="Arial"/>
          <w:sz w:val="20"/>
          <w:szCs w:val="20"/>
          <w:u w:val="single"/>
        </w:rPr>
        <w:t>take?</w:t>
      </w:r>
    </w:p>
    <w:p w14:paraId="08759138" w14:textId="77777777" w:rsidR="00AC4E7C" w:rsidRPr="0088354A" w:rsidRDefault="008364BA" w:rsidP="008364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62C69" w:rsidRPr="0088354A">
        <w:rPr>
          <w:rFonts w:ascii="Arial" w:hAnsi="Arial" w:cs="Arial"/>
          <w:sz w:val="20"/>
          <w:szCs w:val="20"/>
        </w:rPr>
        <w:t xml:space="preserve">mmediately stop using devices from </w:t>
      </w:r>
      <w:r w:rsidR="00AE4C7C">
        <w:rPr>
          <w:rFonts w:ascii="Arial" w:hAnsi="Arial" w:cs="Arial"/>
          <w:sz w:val="20"/>
          <w:szCs w:val="20"/>
        </w:rPr>
        <w:t>affected</w:t>
      </w:r>
      <w:r w:rsidR="001C6788">
        <w:rPr>
          <w:rFonts w:ascii="Arial" w:hAnsi="Arial" w:cs="Arial"/>
          <w:sz w:val="20"/>
          <w:szCs w:val="20"/>
        </w:rPr>
        <w:t xml:space="preserve"> </w:t>
      </w:r>
      <w:r w:rsidR="00262C69" w:rsidRPr="0088354A">
        <w:rPr>
          <w:rFonts w:ascii="Arial" w:hAnsi="Arial" w:cs="Arial"/>
          <w:sz w:val="20"/>
          <w:szCs w:val="20"/>
        </w:rPr>
        <w:t>lot</w:t>
      </w:r>
      <w:r w:rsidR="00B667F6">
        <w:rPr>
          <w:rFonts w:ascii="Arial" w:hAnsi="Arial" w:cs="Arial"/>
          <w:sz w:val="20"/>
          <w:szCs w:val="20"/>
        </w:rPr>
        <w:t>s</w:t>
      </w:r>
      <w:r w:rsidR="00AE4C7C">
        <w:rPr>
          <w:rFonts w:ascii="Arial" w:hAnsi="Arial" w:cs="Arial"/>
          <w:sz w:val="20"/>
          <w:szCs w:val="20"/>
        </w:rPr>
        <w:t xml:space="preserve"> (see attached)</w:t>
      </w:r>
    </w:p>
    <w:p w14:paraId="2150CF16" w14:textId="28A4BD0B" w:rsidR="00AC4E7C" w:rsidRPr="000D3EAC" w:rsidRDefault="008364BA" w:rsidP="008364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8354A">
        <w:rPr>
          <w:rFonts w:ascii="Arial" w:hAnsi="Arial" w:cs="Arial"/>
          <w:sz w:val="20"/>
          <w:szCs w:val="20"/>
        </w:rPr>
        <w:t>Review your inventory</w:t>
      </w:r>
      <w:r w:rsidR="00AE4C7C">
        <w:rPr>
          <w:rFonts w:ascii="Arial" w:hAnsi="Arial" w:cs="Arial"/>
          <w:sz w:val="20"/>
          <w:szCs w:val="20"/>
        </w:rPr>
        <w:t xml:space="preserve">, </w:t>
      </w:r>
      <w:r w:rsidR="00447B93">
        <w:rPr>
          <w:rFonts w:ascii="Arial" w:hAnsi="Arial" w:cs="Arial"/>
          <w:sz w:val="20"/>
          <w:szCs w:val="20"/>
        </w:rPr>
        <w:t>c</w:t>
      </w:r>
      <w:r w:rsidR="00447B93" w:rsidRPr="000D3EAC">
        <w:rPr>
          <w:rFonts w:ascii="Arial" w:hAnsi="Arial" w:cs="Arial"/>
          <w:sz w:val="20"/>
          <w:szCs w:val="20"/>
        </w:rPr>
        <w:t>omplete,</w:t>
      </w:r>
      <w:r w:rsidR="00124D3A" w:rsidRPr="000D3EAC">
        <w:rPr>
          <w:rFonts w:ascii="Arial" w:hAnsi="Arial" w:cs="Arial"/>
          <w:sz w:val="20"/>
          <w:szCs w:val="20"/>
        </w:rPr>
        <w:t xml:space="preserve"> </w:t>
      </w:r>
      <w:r w:rsidR="00AE4C7C">
        <w:rPr>
          <w:rFonts w:ascii="Arial" w:hAnsi="Arial" w:cs="Arial"/>
          <w:sz w:val="20"/>
          <w:szCs w:val="20"/>
        </w:rPr>
        <w:t xml:space="preserve">and return </w:t>
      </w:r>
      <w:r w:rsidR="00BE1BCE" w:rsidRPr="000D3EAC">
        <w:rPr>
          <w:rFonts w:ascii="Arial" w:hAnsi="Arial" w:cs="Arial"/>
          <w:sz w:val="20"/>
          <w:szCs w:val="20"/>
        </w:rPr>
        <w:t xml:space="preserve">the </w:t>
      </w:r>
      <w:r w:rsidR="00CD48DD">
        <w:rPr>
          <w:rFonts w:ascii="Arial" w:hAnsi="Arial" w:cs="Arial"/>
          <w:sz w:val="20"/>
          <w:szCs w:val="20"/>
        </w:rPr>
        <w:t>provided</w:t>
      </w:r>
      <w:r w:rsidR="00BE1BCE" w:rsidRPr="000D3EAC">
        <w:rPr>
          <w:rFonts w:ascii="Arial" w:hAnsi="Arial" w:cs="Arial"/>
          <w:sz w:val="20"/>
          <w:szCs w:val="20"/>
        </w:rPr>
        <w:t xml:space="preserve"> Effectiveness Check Form</w:t>
      </w:r>
    </w:p>
    <w:p w14:paraId="34254C3F" w14:textId="77777777" w:rsidR="00563FA9" w:rsidRPr="000D3EAC" w:rsidRDefault="00AE4C7C" w:rsidP="008364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</w:t>
      </w:r>
      <w:r w:rsidR="008364BA">
        <w:rPr>
          <w:rFonts w:ascii="Arial" w:hAnsi="Arial" w:cs="Arial"/>
          <w:sz w:val="20"/>
          <w:szCs w:val="20"/>
        </w:rPr>
        <w:t xml:space="preserve"> </w:t>
      </w:r>
      <w:r w:rsidR="00BE1BCE" w:rsidRPr="000D3EAC">
        <w:rPr>
          <w:rFonts w:ascii="Arial" w:hAnsi="Arial" w:cs="Arial"/>
          <w:sz w:val="20"/>
          <w:szCs w:val="20"/>
        </w:rPr>
        <w:t xml:space="preserve">all unused </w:t>
      </w:r>
      <w:r>
        <w:rPr>
          <w:rFonts w:ascii="Arial" w:hAnsi="Arial" w:cs="Arial"/>
          <w:sz w:val="20"/>
          <w:szCs w:val="20"/>
        </w:rPr>
        <w:t xml:space="preserve">affected </w:t>
      </w:r>
      <w:r w:rsidR="009E6F06">
        <w:rPr>
          <w:rFonts w:ascii="Arial" w:hAnsi="Arial" w:cs="Arial"/>
          <w:sz w:val="20"/>
          <w:szCs w:val="20"/>
        </w:rPr>
        <w:t>devices</w:t>
      </w:r>
      <w:r w:rsidR="00BE1BCE" w:rsidRPr="000D3EAC">
        <w:rPr>
          <w:rFonts w:ascii="Arial" w:hAnsi="Arial" w:cs="Arial"/>
          <w:sz w:val="20"/>
          <w:szCs w:val="20"/>
        </w:rPr>
        <w:t xml:space="preserve"> to Abbott</w:t>
      </w:r>
    </w:p>
    <w:p w14:paraId="15EACAC8" w14:textId="19335DBA" w:rsidR="00BE1BCE" w:rsidRPr="0087368F" w:rsidRDefault="00563FA9" w:rsidP="008364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3EAC">
        <w:rPr>
          <w:rFonts w:ascii="Arial" w:hAnsi="Arial" w:cs="Arial"/>
          <w:sz w:val="20"/>
          <w:szCs w:val="20"/>
        </w:rPr>
        <w:t xml:space="preserve">Share this notification with relevant personnel in your </w:t>
      </w:r>
      <w:r w:rsidRPr="0087368F">
        <w:rPr>
          <w:rFonts w:ascii="Arial" w:hAnsi="Arial" w:cs="Arial"/>
          <w:sz w:val="20"/>
          <w:szCs w:val="20"/>
        </w:rPr>
        <w:t>organization</w:t>
      </w:r>
    </w:p>
    <w:p w14:paraId="629F77EB" w14:textId="41B9CDA4" w:rsidR="00FF7185" w:rsidRPr="0087368F" w:rsidRDefault="00FF7185" w:rsidP="008364BA">
      <w:pPr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7368F">
        <w:rPr>
          <w:rFonts w:ascii="Arial" w:hAnsi="Arial" w:cs="Arial"/>
          <w:sz w:val="20"/>
          <w:szCs w:val="20"/>
        </w:rPr>
        <w:t>If you have further distributed/transferred the affected products, notify those customers</w:t>
      </w:r>
    </w:p>
    <w:p w14:paraId="6B720F7A" w14:textId="77777777" w:rsidR="00BE1BCE" w:rsidRPr="008364BA" w:rsidRDefault="00243C33" w:rsidP="008364BA">
      <w:pPr>
        <w:numPr>
          <w:ilvl w:val="0"/>
          <w:numId w:val="31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any occurrence of product performance issues or patient adverse events to Abbott</w:t>
      </w:r>
    </w:p>
    <w:p w14:paraId="11C8BDB3" w14:textId="77777777" w:rsidR="00BE1BCE" w:rsidRPr="00231237" w:rsidRDefault="00BE1BCE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0D3EAC">
        <w:rPr>
          <w:rFonts w:ascii="Arial" w:hAnsi="Arial" w:cs="Arial"/>
          <w:sz w:val="20"/>
          <w:szCs w:val="20"/>
          <w:u w:val="single"/>
        </w:rPr>
        <w:t>What</w:t>
      </w:r>
      <w:r w:rsidR="001C175B" w:rsidRPr="000D3EAC">
        <w:rPr>
          <w:rFonts w:ascii="Arial" w:hAnsi="Arial" w:cs="Arial"/>
          <w:sz w:val="20"/>
          <w:szCs w:val="20"/>
          <w:u w:val="single"/>
        </w:rPr>
        <w:t xml:space="preserve"> </w:t>
      </w:r>
      <w:r w:rsidR="001C6788">
        <w:rPr>
          <w:rFonts w:ascii="Arial" w:hAnsi="Arial" w:cs="Arial"/>
          <w:sz w:val="20"/>
          <w:szCs w:val="20"/>
          <w:u w:val="single"/>
        </w:rPr>
        <w:t>action is</w:t>
      </w:r>
      <w:r w:rsidR="001C175B" w:rsidRPr="000D3EAC">
        <w:rPr>
          <w:rFonts w:ascii="Arial" w:hAnsi="Arial" w:cs="Arial"/>
          <w:sz w:val="20"/>
          <w:szCs w:val="20"/>
          <w:u w:val="single"/>
        </w:rPr>
        <w:t xml:space="preserve"> </w:t>
      </w:r>
      <w:r w:rsidRPr="00231237">
        <w:rPr>
          <w:rFonts w:ascii="Arial" w:hAnsi="Arial" w:cs="Arial"/>
          <w:sz w:val="20"/>
          <w:szCs w:val="20"/>
          <w:u w:val="single"/>
        </w:rPr>
        <w:t xml:space="preserve">Abbott </w:t>
      </w:r>
      <w:r w:rsidR="0088354A">
        <w:rPr>
          <w:rFonts w:ascii="Arial" w:hAnsi="Arial" w:cs="Arial"/>
          <w:sz w:val="20"/>
          <w:szCs w:val="20"/>
          <w:u w:val="single"/>
        </w:rPr>
        <w:t>taking</w:t>
      </w:r>
      <w:r w:rsidR="0088354A" w:rsidRPr="00231237">
        <w:rPr>
          <w:rFonts w:ascii="Arial" w:hAnsi="Arial" w:cs="Arial"/>
          <w:sz w:val="20"/>
          <w:szCs w:val="20"/>
          <w:u w:val="single"/>
        </w:rPr>
        <w:t>?</w:t>
      </w:r>
    </w:p>
    <w:p w14:paraId="26707CF9" w14:textId="22441732" w:rsidR="00A4489B" w:rsidRDefault="00A4489B" w:rsidP="00A4489B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Abbott has taken immediate action to stop shipping devices from affected lots</w:t>
      </w:r>
      <w:r w:rsidRPr="0063480D">
        <w:rPr>
          <w:rFonts w:ascii="Arial" w:hAnsi="Arial" w:cs="Arial"/>
          <w:sz w:val="20"/>
          <w:szCs w:val="20"/>
        </w:rPr>
        <w:t xml:space="preserve"> </w:t>
      </w:r>
    </w:p>
    <w:p w14:paraId="4477182D" w14:textId="293A9FC0" w:rsidR="00A4489B" w:rsidRDefault="00A4489B" w:rsidP="00A4489B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investigation has determined there are no other affected products or lots in distribution </w:t>
      </w:r>
      <w:r w:rsidRPr="00231237">
        <w:rPr>
          <w:rFonts w:ascii="Arial" w:hAnsi="Arial" w:cs="Arial"/>
          <w:sz w:val="20"/>
          <w:szCs w:val="20"/>
        </w:rPr>
        <w:t xml:space="preserve"> </w:t>
      </w:r>
    </w:p>
    <w:p w14:paraId="27E74746" w14:textId="13D681C7" w:rsidR="00A4489B" w:rsidRDefault="0013344B" w:rsidP="00A4489B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Abbott will implement</w:t>
      </w:r>
      <w:r w:rsidR="00A4489B" w:rsidRPr="00E07209">
        <w:rPr>
          <w:rFonts w:ascii="Arial" w:hAnsi="Arial" w:cs="Arial"/>
          <w:sz w:val="20"/>
          <w:szCs w:val="20"/>
        </w:rPr>
        <w:t xml:space="preserve"> appropriate corrective actions</w:t>
      </w:r>
      <w:r w:rsidR="00A44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ensure product performance</w:t>
      </w:r>
    </w:p>
    <w:p w14:paraId="58B361DE" w14:textId="77777777" w:rsidR="00446070" w:rsidRDefault="00A4489B" w:rsidP="00A4489B">
      <w:pPr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07209">
        <w:rPr>
          <w:rFonts w:ascii="Arial" w:hAnsi="Arial" w:cs="Arial"/>
          <w:sz w:val="20"/>
          <w:szCs w:val="20"/>
        </w:rPr>
        <w:t xml:space="preserve">Abbott will work with </w:t>
      </w:r>
      <w:r>
        <w:rPr>
          <w:rFonts w:ascii="Arial" w:hAnsi="Arial" w:cs="Arial"/>
          <w:sz w:val="20"/>
          <w:szCs w:val="20"/>
        </w:rPr>
        <w:t>customers</w:t>
      </w:r>
      <w:r w:rsidRPr="00E07209">
        <w:rPr>
          <w:rFonts w:ascii="Arial" w:hAnsi="Arial" w:cs="Arial"/>
          <w:sz w:val="20"/>
          <w:szCs w:val="20"/>
        </w:rPr>
        <w:t xml:space="preserve"> to replace inventory</w:t>
      </w:r>
      <w:r>
        <w:rPr>
          <w:rFonts w:ascii="Arial" w:hAnsi="Arial" w:cs="Arial"/>
          <w:sz w:val="20"/>
          <w:szCs w:val="20"/>
        </w:rPr>
        <w:t>, when available</w:t>
      </w:r>
    </w:p>
    <w:p w14:paraId="6EA6027F" w14:textId="1FCE991B" w:rsidR="00A4489B" w:rsidRPr="00446070" w:rsidRDefault="00446070" w:rsidP="00446070">
      <w:pPr>
        <w:numPr>
          <w:ilvl w:val="0"/>
          <w:numId w:val="33"/>
        </w:num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31237">
        <w:rPr>
          <w:rFonts w:ascii="Arial" w:hAnsi="Arial" w:cs="Arial"/>
          <w:sz w:val="20"/>
          <w:szCs w:val="20"/>
        </w:rPr>
        <w:t>The appropriate regulatory agencies have been notified of this action</w:t>
      </w:r>
      <w:r w:rsidR="00A4489B" w:rsidRPr="00446070">
        <w:rPr>
          <w:rFonts w:ascii="Arial" w:hAnsi="Arial" w:cs="Arial"/>
          <w:sz w:val="20"/>
          <w:szCs w:val="20"/>
        </w:rPr>
        <w:t xml:space="preserve">  </w:t>
      </w:r>
    </w:p>
    <w:p w14:paraId="15322FA0" w14:textId="77777777" w:rsidR="00B1619D" w:rsidRDefault="00B1619D" w:rsidP="00B1619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14:paraId="7EAE3F15" w14:textId="77777777" w:rsidR="00FF7185" w:rsidRDefault="00FF7185" w:rsidP="00FF7185">
      <w:pPr>
        <w:rPr>
          <w:rFonts w:ascii="Arial" w:hAnsi="Arial" w:cs="Arial"/>
          <w:sz w:val="20"/>
          <w:szCs w:val="20"/>
        </w:rPr>
      </w:pPr>
    </w:p>
    <w:p w14:paraId="26C1FCE3" w14:textId="4EAD9E63" w:rsidR="00D34749" w:rsidRPr="00231237" w:rsidRDefault="00BE1BCE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231237">
        <w:rPr>
          <w:rFonts w:ascii="Arial" w:hAnsi="Arial" w:cs="Arial"/>
          <w:sz w:val="20"/>
          <w:szCs w:val="20"/>
        </w:rPr>
        <w:t>We regret any inconvenience this may cause you and appreciate your patience.  Abbott is committed to providing high quality</w:t>
      </w:r>
      <w:r w:rsidR="008F794F">
        <w:rPr>
          <w:rFonts w:ascii="Arial" w:hAnsi="Arial" w:cs="Arial"/>
          <w:sz w:val="20"/>
          <w:szCs w:val="20"/>
        </w:rPr>
        <w:t>, compliant</w:t>
      </w:r>
      <w:r w:rsidRPr="00231237">
        <w:rPr>
          <w:rFonts w:ascii="Arial" w:hAnsi="Arial" w:cs="Arial"/>
          <w:sz w:val="20"/>
          <w:szCs w:val="20"/>
        </w:rPr>
        <w:t xml:space="preserve"> products and ensuring customer satisfaction.  If you have any questions, please do not hesitate to contact your local Abbott Representative or Customer Service </w:t>
      </w:r>
      <w:r w:rsidRPr="0087368F">
        <w:rPr>
          <w:rFonts w:ascii="Arial" w:hAnsi="Arial" w:cs="Arial"/>
          <w:sz w:val="20"/>
          <w:szCs w:val="20"/>
        </w:rPr>
        <w:t>department</w:t>
      </w:r>
      <w:r w:rsidR="00B71DD6" w:rsidRPr="0087368F">
        <w:rPr>
          <w:rFonts w:ascii="Arial" w:hAnsi="Arial" w:cs="Arial"/>
          <w:sz w:val="20"/>
          <w:szCs w:val="20"/>
        </w:rPr>
        <w:t xml:space="preserve"> at </w:t>
      </w:r>
      <w:r w:rsidR="00443F94" w:rsidRPr="00443F94">
        <w:rPr>
          <w:rFonts w:ascii="Arial" w:hAnsi="Arial" w:cs="Arial"/>
          <w:sz w:val="20"/>
          <w:szCs w:val="20"/>
          <w:highlight w:val="yellow"/>
        </w:rPr>
        <w:t>&lt;x-xxx-xxx-</w:t>
      </w:r>
      <w:proofErr w:type="spellStart"/>
      <w:r w:rsidR="00443F94" w:rsidRPr="00443F94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="00443F94" w:rsidRPr="00443F94">
        <w:rPr>
          <w:rFonts w:ascii="Arial" w:hAnsi="Arial" w:cs="Arial"/>
          <w:sz w:val="20"/>
          <w:szCs w:val="20"/>
          <w:highlight w:val="yellow"/>
        </w:rPr>
        <w:t>&gt;</w:t>
      </w:r>
      <w:r w:rsidRPr="00443F94">
        <w:rPr>
          <w:rFonts w:ascii="Arial" w:hAnsi="Arial" w:cs="Arial"/>
          <w:sz w:val="20"/>
          <w:szCs w:val="20"/>
          <w:highlight w:val="yellow"/>
        </w:rPr>
        <w:t>.</w:t>
      </w:r>
    </w:p>
    <w:p w14:paraId="7B0F601C" w14:textId="422F8901" w:rsidR="00BE1BCE" w:rsidRDefault="00CD48DD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34A7D5EA" w14:textId="77777777" w:rsidR="00DE3E3C" w:rsidRPr="00231237" w:rsidRDefault="00DE3E3C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17E71599" w14:textId="77777777" w:rsidR="007A3A56" w:rsidRPr="00CD48DD" w:rsidRDefault="007A3A56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CD48DD">
        <w:rPr>
          <w:rFonts w:ascii="Arial" w:hAnsi="Arial" w:cs="Arial"/>
          <w:sz w:val="20"/>
          <w:szCs w:val="20"/>
        </w:rPr>
        <w:t xml:space="preserve"> </w:t>
      </w:r>
    </w:p>
    <w:p w14:paraId="19DBB888" w14:textId="77777777" w:rsidR="00443F94" w:rsidRPr="003D146C" w:rsidRDefault="00443F94" w:rsidP="00443F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146C">
        <w:rPr>
          <w:rFonts w:ascii="Arial" w:hAnsi="Arial" w:cs="Arial"/>
          <w:sz w:val="20"/>
          <w:szCs w:val="20"/>
        </w:rPr>
        <w:t>&lt;</w:t>
      </w:r>
      <w:proofErr w:type="gramStart"/>
      <w:r w:rsidRPr="003D146C">
        <w:rPr>
          <w:rFonts w:ascii="Arial" w:hAnsi="Arial" w:cs="Arial"/>
          <w:sz w:val="20"/>
          <w:szCs w:val="20"/>
        </w:rPr>
        <w:t>signature</w:t>
      </w:r>
      <w:proofErr w:type="gramEnd"/>
      <w:r w:rsidRPr="003D146C">
        <w:rPr>
          <w:rFonts w:ascii="Arial" w:hAnsi="Arial" w:cs="Arial"/>
          <w:sz w:val="20"/>
          <w:szCs w:val="20"/>
        </w:rPr>
        <w:t xml:space="preserve"> of country manager&gt; </w:t>
      </w:r>
    </w:p>
    <w:p w14:paraId="1D4302EA" w14:textId="77777777" w:rsidR="00443F94" w:rsidRPr="003D146C" w:rsidRDefault="00443F94" w:rsidP="00443F9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D146C">
        <w:rPr>
          <w:rFonts w:ascii="Arial" w:hAnsi="Arial" w:cs="Arial"/>
          <w:sz w:val="20"/>
          <w:szCs w:val="20"/>
        </w:rPr>
        <w:t>&lt;</w:t>
      </w:r>
      <w:proofErr w:type="gramStart"/>
      <w:r w:rsidRPr="003D146C">
        <w:rPr>
          <w:rFonts w:ascii="Arial" w:hAnsi="Arial" w:cs="Arial"/>
          <w:sz w:val="20"/>
          <w:szCs w:val="20"/>
        </w:rPr>
        <w:t>printed</w:t>
      </w:r>
      <w:proofErr w:type="gramEnd"/>
      <w:r w:rsidRPr="003D146C">
        <w:rPr>
          <w:rFonts w:ascii="Arial" w:hAnsi="Arial" w:cs="Arial"/>
          <w:sz w:val="20"/>
          <w:szCs w:val="20"/>
        </w:rPr>
        <w:t xml:space="preserve"> name&gt; </w:t>
      </w:r>
    </w:p>
    <w:p w14:paraId="2ED385C1" w14:textId="77777777" w:rsidR="00443F94" w:rsidRPr="00231237" w:rsidRDefault="00443F94" w:rsidP="00443F94">
      <w:pPr>
        <w:autoSpaceDE w:val="0"/>
        <w:autoSpaceDN w:val="0"/>
        <w:adjustRightInd w:val="0"/>
        <w:ind w:left="-720" w:firstLine="720"/>
        <w:rPr>
          <w:rFonts w:ascii="Arial" w:hAnsi="Arial" w:cs="Arial"/>
          <w:sz w:val="20"/>
          <w:szCs w:val="20"/>
          <w:lang w:val="en-GB"/>
        </w:rPr>
      </w:pPr>
      <w:r>
        <w:rPr>
          <w:sz w:val="20"/>
          <w:szCs w:val="20"/>
        </w:rPr>
        <w:t>&lt;</w:t>
      </w:r>
      <w:proofErr w:type="gramStart"/>
      <w:r>
        <w:rPr>
          <w:sz w:val="20"/>
          <w:szCs w:val="20"/>
        </w:rPr>
        <w:t>title</w:t>
      </w:r>
      <w:proofErr w:type="gramEnd"/>
      <w:r>
        <w:rPr>
          <w:sz w:val="20"/>
          <w:szCs w:val="20"/>
        </w:rPr>
        <w:t>&gt;</w:t>
      </w:r>
    </w:p>
    <w:p w14:paraId="29FE58B2" w14:textId="1D9D6255" w:rsidR="00083667" w:rsidRDefault="00083667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39D21D2A" w14:textId="4CB59645" w:rsidR="00083667" w:rsidRDefault="00083667" w:rsidP="008364BA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14:paraId="726E6A67" w14:textId="77777777" w:rsidR="00A31C4D" w:rsidRDefault="00A31C4D" w:rsidP="008364B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405BDB49" w14:textId="319313E1" w:rsidR="008D4972" w:rsidRDefault="008D4972" w:rsidP="008364B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Part Numbers and Lot Numbers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065"/>
        <w:gridCol w:w="3835"/>
        <w:gridCol w:w="1440"/>
        <w:gridCol w:w="1120"/>
        <w:gridCol w:w="1120"/>
      </w:tblGrid>
      <w:tr w:rsidR="00323151" w14:paraId="44683239" w14:textId="77777777" w:rsidTr="00E277DA">
        <w:trPr>
          <w:trHeight w:val="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7DAE" w14:textId="77777777" w:rsidR="00323151" w:rsidRDefault="00323151" w:rsidP="00E2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Product Identifier/GTIN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4A5C" w14:textId="77777777" w:rsidR="00323151" w:rsidRDefault="00323151" w:rsidP="00E2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Product Description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9692" w14:textId="77777777" w:rsidR="00323151" w:rsidRDefault="00323151" w:rsidP="00E2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 Number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72F24" w14:textId="77777777" w:rsidR="00323151" w:rsidRDefault="00323151" w:rsidP="00E277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Lot Number</w:t>
            </w:r>
          </w:p>
        </w:tc>
      </w:tr>
      <w:tr w:rsidR="00323151" w14:paraId="16F81745" w14:textId="77777777" w:rsidTr="00E277DA">
        <w:trPr>
          <w:trHeight w:val="288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8CB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05415067031129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365A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Dragonfly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OpStar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Imaging Catheter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E792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1014651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F3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5EB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8147191</w:t>
            </w:r>
          </w:p>
        </w:tc>
      </w:tr>
      <w:tr w:rsidR="00323151" w14:paraId="33AC0AEC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15EF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8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7FA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D7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9B4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8153815</w:t>
            </w:r>
          </w:p>
        </w:tc>
      </w:tr>
      <w:tr w:rsidR="00323151" w14:paraId="3A47B356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D56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B55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BE6B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C81E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80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8153816</w:t>
            </w:r>
          </w:p>
        </w:tc>
      </w:tr>
      <w:tr w:rsidR="00323151" w14:paraId="66D40131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AEF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8FC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5D3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1ED4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8010052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A440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8211505</w:t>
            </w:r>
          </w:p>
        </w:tc>
      </w:tr>
      <w:tr w:rsidR="00323151" w14:paraId="64F8E98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9BC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A049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029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D83B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8127930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41E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8211506</w:t>
            </w:r>
          </w:p>
        </w:tc>
      </w:tr>
      <w:tr w:rsidR="00323151" w14:paraId="67E865D9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B8D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CCA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33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F0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8127931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2E7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8211507</w:t>
            </w:r>
          </w:p>
        </w:tc>
      </w:tr>
      <w:tr w:rsidR="00323151" w14:paraId="5C4109A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1CE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D44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0D9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5DDA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8127932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366E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8220671</w:t>
            </w:r>
          </w:p>
        </w:tc>
      </w:tr>
      <w:tr w:rsidR="00323151" w14:paraId="25D3D746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2B7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8F9C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0BB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C03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8127934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5DD7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8220672</w:t>
            </w:r>
          </w:p>
        </w:tc>
      </w:tr>
      <w:tr w:rsidR="00323151" w14:paraId="766FAC33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6DE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DA3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86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344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707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8220673</w:t>
            </w:r>
          </w:p>
        </w:tc>
      </w:tr>
      <w:tr w:rsidR="00323151" w14:paraId="11D7335E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1F3B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FA4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E8C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D1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C131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8220675</w:t>
            </w:r>
          </w:p>
        </w:tc>
      </w:tr>
      <w:tr w:rsidR="00323151" w14:paraId="6371BE30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6A5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CF7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DAF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444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10E4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8257085</w:t>
            </w:r>
          </w:p>
        </w:tc>
      </w:tr>
      <w:tr w:rsidR="00323151" w14:paraId="63418E9B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1C9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AEF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FE1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589B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0362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8257087</w:t>
            </w:r>
          </w:p>
        </w:tc>
      </w:tr>
      <w:tr w:rsidR="00323151" w14:paraId="2901DE86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BF8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809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E158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8821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8147186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45E2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8274128</w:t>
            </w:r>
          </w:p>
        </w:tc>
      </w:tr>
      <w:tr w:rsidR="00323151" w14:paraId="08D0A46B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71F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B5F9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AAB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CB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8147188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D2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8294077</w:t>
            </w:r>
          </w:p>
        </w:tc>
      </w:tr>
      <w:tr w:rsidR="00323151" w14:paraId="53B6327F" w14:textId="77777777" w:rsidTr="00E277DA">
        <w:trPr>
          <w:trHeight w:val="288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51C5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05415067031112</w:t>
            </w:r>
          </w:p>
        </w:tc>
        <w:tc>
          <w:tcPr>
            <w:tcW w:w="3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DD58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Dragonfly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OpStar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Imaging Catheter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4633A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1014652</w:t>
            </w:r>
          </w:p>
          <w:p w14:paraId="1D39493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39B9B25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3FCAAA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F2A73D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AAC114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061E728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91D952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EF0557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50B443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C45D71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E595BA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51E0EC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D28C9F9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0D9105B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2551DB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660F6B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0E5245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1B00C5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9D69E0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597866E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B0F896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E16E8B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FEAAC9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18EBFD3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13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8111644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4D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8192796</w:t>
            </w:r>
          </w:p>
        </w:tc>
      </w:tr>
      <w:tr w:rsidR="00323151" w14:paraId="1561C28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258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7B6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A292E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9CA1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CA0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8211508</w:t>
            </w:r>
          </w:p>
        </w:tc>
      </w:tr>
      <w:tr w:rsidR="00323151" w14:paraId="1CC30DD3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485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A5B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1155B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FBD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17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8211509</w:t>
            </w:r>
          </w:p>
        </w:tc>
      </w:tr>
      <w:tr w:rsidR="00323151" w14:paraId="77468911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1A5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86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AF9E9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B6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BD9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8211510</w:t>
            </w:r>
          </w:p>
        </w:tc>
      </w:tr>
      <w:tr w:rsidR="00323151" w14:paraId="634C619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5BF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15A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3D619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715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64EB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8211511</w:t>
            </w:r>
          </w:p>
        </w:tc>
      </w:tr>
      <w:tr w:rsidR="00323151" w14:paraId="79AEC31B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A08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078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F05BE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813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C47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8211512</w:t>
            </w:r>
          </w:p>
        </w:tc>
      </w:tr>
      <w:tr w:rsidR="00323151" w14:paraId="0FB8AEC7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CF8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5D7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93558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7D5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8131365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846A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8211513</w:t>
            </w:r>
          </w:p>
        </w:tc>
      </w:tr>
      <w:tr w:rsidR="00323151" w14:paraId="35ADCDB2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BAB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080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A6A11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6B9C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8157505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65E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8211514</w:t>
            </w:r>
          </w:p>
        </w:tc>
      </w:tr>
      <w:tr w:rsidR="00323151" w14:paraId="43AE5362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8EC5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EAA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8C822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CD3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8157506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F8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8211515</w:t>
            </w:r>
          </w:p>
        </w:tc>
      </w:tr>
      <w:tr w:rsidR="00323151" w14:paraId="5856F2C6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A44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05A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EB804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34F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8184979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82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8211516</w:t>
            </w:r>
          </w:p>
        </w:tc>
      </w:tr>
      <w:tr w:rsidR="00323151" w14:paraId="45E6B149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7A4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182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39A83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ED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8184980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9931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8211517</w:t>
            </w:r>
          </w:p>
        </w:tc>
      </w:tr>
      <w:tr w:rsidR="00323151" w14:paraId="5DDBC23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181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B4C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15F30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26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8184981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CE80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8211518</w:t>
            </w:r>
          </w:p>
        </w:tc>
      </w:tr>
      <w:tr w:rsidR="00323151" w14:paraId="06BFF4D3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91C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D2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2180F4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595B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8184982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ADA1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8211519</w:t>
            </w:r>
          </w:p>
        </w:tc>
      </w:tr>
      <w:tr w:rsidR="00323151" w14:paraId="5422707D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F56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562F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8206E1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037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8185100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1CF3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8211520</w:t>
            </w:r>
          </w:p>
        </w:tc>
      </w:tr>
      <w:tr w:rsidR="00323151" w14:paraId="6D461BF2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5FE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CBE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A86D3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1E09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8185101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74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8211521</w:t>
            </w:r>
          </w:p>
        </w:tc>
      </w:tr>
      <w:tr w:rsidR="00323151" w14:paraId="092061CB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027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B145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98C19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E810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88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8220680</w:t>
            </w:r>
          </w:p>
        </w:tc>
      </w:tr>
      <w:tr w:rsidR="00323151" w14:paraId="6B6EB1EC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50A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1C4B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52577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517E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F98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8220681</w:t>
            </w:r>
          </w:p>
        </w:tc>
      </w:tr>
      <w:tr w:rsidR="00323151" w14:paraId="7FD99917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95C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EF6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71C2E0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22F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7EC8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8220684</w:t>
            </w:r>
          </w:p>
        </w:tc>
      </w:tr>
      <w:tr w:rsidR="00323151" w14:paraId="47DCCC9F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0C6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5AD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3A5AF72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761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1E3D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8220685</w:t>
            </w:r>
          </w:p>
        </w:tc>
      </w:tr>
      <w:tr w:rsidR="00323151" w14:paraId="1FA76C43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CE0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82FE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9BF06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772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E816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8220686</w:t>
            </w:r>
          </w:p>
        </w:tc>
      </w:tr>
      <w:tr w:rsidR="00323151" w14:paraId="7F64CE8A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F8C4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5A68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8D3480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01D7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24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8256952</w:t>
            </w:r>
          </w:p>
        </w:tc>
      </w:tr>
      <w:tr w:rsidR="00323151" w14:paraId="4BFD2625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48F6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15DA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C60A17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C92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5B9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8256953</w:t>
            </w:r>
          </w:p>
        </w:tc>
      </w:tr>
      <w:tr w:rsidR="00323151" w14:paraId="055651BF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2E69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4B3D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85158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1ED3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757F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8256954</w:t>
            </w:r>
          </w:p>
        </w:tc>
      </w:tr>
      <w:tr w:rsidR="00323151" w14:paraId="4D7802EA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C03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B24F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AE6BD9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415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D1B5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8274133</w:t>
            </w:r>
          </w:p>
        </w:tc>
      </w:tr>
      <w:tr w:rsidR="00323151" w14:paraId="19E62163" w14:textId="77777777" w:rsidTr="00E277DA">
        <w:trPr>
          <w:trHeight w:val="288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B615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0CC3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531C" w14:textId="77777777" w:rsidR="00323151" w:rsidRDefault="00323151" w:rsidP="00E277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A79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8192795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B1BA" w14:textId="77777777" w:rsidR="00323151" w:rsidRDefault="00323151" w:rsidP="00E277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8294003</w:t>
            </w:r>
          </w:p>
        </w:tc>
      </w:tr>
    </w:tbl>
    <w:p w14:paraId="6EB13AF3" w14:textId="77777777" w:rsidR="00323151" w:rsidRDefault="00323151" w:rsidP="008364BA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D58D83A" w14:textId="5130F97F" w:rsidR="00706078" w:rsidRPr="00556603" w:rsidRDefault="00382930" w:rsidP="00706078">
      <w:pPr>
        <w:rPr>
          <w:rFonts w:ascii="Arial" w:hAnsi="Arial" w:cs="Arial"/>
          <w:sz w:val="20"/>
          <w:szCs w:val="20"/>
          <w:lang w:val="en-GB"/>
        </w:rPr>
      </w:pPr>
      <w:r w:rsidRPr="00706078">
        <w:rPr>
          <w:rFonts w:ascii="Arial" w:hAnsi="Arial" w:cs="Arial"/>
          <w:sz w:val="20"/>
          <w:szCs w:val="20"/>
          <w:lang w:val="en-GB"/>
        </w:rPr>
        <w:t xml:space="preserve">Commercial Name:  </w:t>
      </w:r>
      <w:r w:rsidR="00706078" w:rsidRPr="00706078">
        <w:rPr>
          <w:rFonts w:ascii="Arial" w:hAnsi="Arial" w:cs="Arial"/>
          <w:color w:val="000000"/>
          <w:sz w:val="20"/>
          <w:szCs w:val="20"/>
          <w:lang w:eastAsia="ja-JP"/>
        </w:rPr>
        <w:t xml:space="preserve">Dragonfly </w:t>
      </w:r>
      <w:proofErr w:type="spellStart"/>
      <w:r w:rsidR="00706078" w:rsidRPr="00706078">
        <w:rPr>
          <w:rFonts w:ascii="Arial" w:hAnsi="Arial" w:cs="Arial"/>
          <w:color w:val="000000"/>
          <w:sz w:val="20"/>
          <w:szCs w:val="20"/>
          <w:lang w:eastAsia="ja-JP"/>
        </w:rPr>
        <w:t>OpStar</w:t>
      </w:r>
      <w:proofErr w:type="spellEnd"/>
      <w:r w:rsidR="00706078" w:rsidRPr="00706078">
        <w:rPr>
          <w:rFonts w:ascii="Arial" w:hAnsi="Arial" w:cs="Arial"/>
          <w:color w:val="000000"/>
          <w:sz w:val="20"/>
          <w:szCs w:val="20"/>
          <w:lang w:eastAsia="ja-JP"/>
        </w:rPr>
        <w:t xml:space="preserve">™ Imaging Catheter </w:t>
      </w:r>
    </w:p>
    <w:p w14:paraId="4679C737" w14:textId="1ACC3F4A" w:rsidR="00083667" w:rsidRPr="005309C9" w:rsidRDefault="00083667" w:rsidP="00083667">
      <w:pPr>
        <w:pStyle w:val="Footer"/>
        <w:rPr>
          <w:rFonts w:ascii="Arial" w:hAnsi="Arial" w:cs="Arial"/>
          <w:sz w:val="20"/>
          <w:szCs w:val="20"/>
          <w:lang w:val="en-GB"/>
        </w:rPr>
      </w:pPr>
      <w:r w:rsidRPr="00231237">
        <w:rPr>
          <w:rFonts w:ascii="Arial" w:hAnsi="Arial" w:cs="Arial"/>
          <w:sz w:val="20"/>
          <w:szCs w:val="20"/>
          <w:lang w:val="en-GB"/>
        </w:rPr>
        <w:t xml:space="preserve">FSCA-Identifier: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D6340A">
        <w:rPr>
          <w:rFonts w:ascii="Arial" w:hAnsi="Arial" w:cs="Arial"/>
          <w:noProof/>
          <w:sz w:val="20"/>
          <w:szCs w:val="20"/>
        </w:rPr>
        <w:t xml:space="preserve">Dragonfly OpStar </w:t>
      </w:r>
      <w:r w:rsidR="00193FA9">
        <w:rPr>
          <w:rFonts w:ascii="Arial" w:hAnsi="Arial" w:cs="Arial"/>
          <w:noProof/>
          <w:sz w:val="20"/>
          <w:szCs w:val="20"/>
        </w:rPr>
        <w:t>April 11,</w:t>
      </w:r>
      <w:r w:rsidR="00193FA9" w:rsidRPr="00D6340A">
        <w:rPr>
          <w:rFonts w:ascii="Arial" w:hAnsi="Arial" w:cs="Arial"/>
          <w:noProof/>
          <w:sz w:val="20"/>
          <w:szCs w:val="20"/>
        </w:rPr>
        <w:t xml:space="preserve"> </w:t>
      </w:r>
      <w:r w:rsidRPr="00D6340A">
        <w:rPr>
          <w:rFonts w:ascii="Arial" w:hAnsi="Arial" w:cs="Arial"/>
          <w:noProof/>
          <w:sz w:val="20"/>
          <w:szCs w:val="20"/>
        </w:rPr>
        <w:t>2022</w:t>
      </w:r>
    </w:p>
    <w:p w14:paraId="48DC5735" w14:textId="4247BC41" w:rsidR="00083667" w:rsidRDefault="00083667" w:rsidP="00083667">
      <w:pPr>
        <w:rPr>
          <w:rFonts w:ascii="Arial" w:hAnsi="Arial" w:cs="Arial"/>
          <w:sz w:val="20"/>
          <w:szCs w:val="20"/>
          <w:lang w:val="en-GB"/>
        </w:rPr>
      </w:pPr>
      <w:r w:rsidRPr="005309C9">
        <w:rPr>
          <w:rFonts w:ascii="Arial" w:hAnsi="Arial" w:cs="Arial"/>
          <w:sz w:val="20"/>
          <w:szCs w:val="20"/>
          <w:lang w:val="en-GB"/>
        </w:rPr>
        <w:t xml:space="preserve">Manufacturer: </w:t>
      </w:r>
      <w:r w:rsidRPr="00D6340A">
        <w:rPr>
          <w:rFonts w:ascii="Arial" w:hAnsi="Arial" w:cs="Arial"/>
          <w:sz w:val="20"/>
          <w:szCs w:val="20"/>
          <w:lang w:val="en-GB"/>
        </w:rPr>
        <w:t xml:space="preserve">Abbott </w:t>
      </w:r>
      <w:r w:rsidR="00447B93" w:rsidRPr="005309C9">
        <w:rPr>
          <w:rFonts w:ascii="Arial" w:hAnsi="Arial" w:cs="Arial"/>
          <w:sz w:val="20"/>
          <w:szCs w:val="20"/>
          <w:lang w:val="en-GB"/>
        </w:rPr>
        <w:t>Medical, Westford, MA</w:t>
      </w:r>
      <w:r w:rsidR="001E3416">
        <w:rPr>
          <w:rFonts w:ascii="Arial" w:hAnsi="Arial" w:cs="Arial"/>
          <w:sz w:val="20"/>
          <w:szCs w:val="20"/>
          <w:lang w:val="en-GB"/>
        </w:rPr>
        <w:t>, US</w:t>
      </w:r>
      <w:r w:rsidR="00B42FD6">
        <w:rPr>
          <w:rFonts w:ascii="Arial" w:hAnsi="Arial" w:cs="Arial"/>
          <w:sz w:val="20"/>
          <w:szCs w:val="20"/>
          <w:lang w:val="en-GB"/>
        </w:rPr>
        <w:t>A</w:t>
      </w:r>
    </w:p>
    <w:p w14:paraId="5CFA4BF2" w14:textId="07FEE996" w:rsidR="001E3416" w:rsidRPr="001E3416" w:rsidRDefault="001E3416" w:rsidP="0008366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SRN: </w:t>
      </w:r>
      <w:r w:rsidRPr="00B87FC3">
        <w:rPr>
          <w:rFonts w:ascii="Arial" w:hAnsi="Arial" w:cs="Arial"/>
          <w:sz w:val="20"/>
          <w:szCs w:val="20"/>
          <w:lang w:val="en-GB"/>
        </w:rPr>
        <w:t>US-MF-000011429</w:t>
      </w:r>
    </w:p>
    <w:p w14:paraId="480A5802" w14:textId="261F777B" w:rsidR="00083667" w:rsidRDefault="00083667" w:rsidP="00083667">
      <w:pPr>
        <w:rPr>
          <w:rFonts w:ascii="Arial" w:hAnsi="Arial" w:cs="Arial"/>
          <w:sz w:val="20"/>
          <w:szCs w:val="20"/>
          <w:lang w:val="en-GB"/>
        </w:rPr>
      </w:pPr>
      <w:r w:rsidRPr="00231237">
        <w:rPr>
          <w:rFonts w:ascii="Arial" w:hAnsi="Arial" w:cs="Arial"/>
          <w:sz w:val="20"/>
          <w:szCs w:val="20"/>
          <w:lang w:val="en-GB"/>
        </w:rPr>
        <w:t xml:space="preserve">Type of Action: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31237">
        <w:rPr>
          <w:rFonts w:ascii="Arial" w:hAnsi="Arial" w:cs="Arial"/>
          <w:sz w:val="20"/>
          <w:szCs w:val="20"/>
          <w:lang w:val="en-GB"/>
        </w:rPr>
        <w:t>Device Recall</w:t>
      </w:r>
    </w:p>
    <w:p w14:paraId="380C9A76" w14:textId="77777777" w:rsidR="003065D0" w:rsidRPr="00DC645E" w:rsidRDefault="003065D0" w:rsidP="008364BA">
      <w:pPr>
        <w:rPr>
          <w:rFonts w:ascii="Arial" w:hAnsi="Arial" w:cs="Arial"/>
          <w:sz w:val="22"/>
          <w:szCs w:val="22"/>
        </w:rPr>
      </w:pPr>
    </w:p>
    <w:p w14:paraId="568E6414" w14:textId="77777777" w:rsidR="003065D0" w:rsidRPr="00DC645E" w:rsidRDefault="003065D0" w:rsidP="008364BA">
      <w:pPr>
        <w:jc w:val="center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>Effectiveness Check</w:t>
      </w:r>
      <w:r w:rsidR="00321109" w:rsidRPr="00DC645E">
        <w:rPr>
          <w:rFonts w:ascii="Arial" w:hAnsi="Arial" w:cs="Arial"/>
          <w:sz w:val="22"/>
          <w:szCs w:val="22"/>
        </w:rPr>
        <w:t xml:space="preserve"> Form</w:t>
      </w:r>
    </w:p>
    <w:p w14:paraId="2FA22A7C" w14:textId="77777777" w:rsidR="003065D0" w:rsidRPr="00DC645E" w:rsidRDefault="003065D0" w:rsidP="008364BA">
      <w:pPr>
        <w:rPr>
          <w:rFonts w:ascii="Arial" w:hAnsi="Arial" w:cs="Arial"/>
          <w:sz w:val="22"/>
          <w:szCs w:val="22"/>
        </w:rPr>
      </w:pPr>
    </w:p>
    <w:p w14:paraId="7B449B01" w14:textId="77777777" w:rsidR="003065D0" w:rsidRPr="00DC645E" w:rsidRDefault="003065D0" w:rsidP="007E1180">
      <w:pPr>
        <w:spacing w:after="240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>Customer Account #</w:t>
      </w:r>
      <w:r w:rsidR="00DC645E">
        <w:rPr>
          <w:rFonts w:ascii="Arial" w:hAnsi="Arial" w:cs="Arial"/>
          <w:sz w:val="22"/>
          <w:szCs w:val="22"/>
        </w:rPr>
        <w:tab/>
      </w:r>
      <w:r w:rsidRPr="00DC645E">
        <w:rPr>
          <w:rFonts w:ascii="Arial" w:hAnsi="Arial" w:cs="Arial"/>
          <w:sz w:val="22"/>
          <w:szCs w:val="22"/>
        </w:rPr>
        <w:t>________________________________________</w:t>
      </w:r>
    </w:p>
    <w:p w14:paraId="11FB6BE7" w14:textId="77777777" w:rsidR="003065D0" w:rsidRPr="00DC645E" w:rsidRDefault="003065D0" w:rsidP="007E1180">
      <w:pPr>
        <w:spacing w:after="240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>Account Name</w:t>
      </w:r>
      <w:r w:rsidRPr="00DC645E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75673E2D" w14:textId="77777777" w:rsidR="003065D0" w:rsidRPr="00DC645E" w:rsidRDefault="003065D0" w:rsidP="007E1180">
      <w:pPr>
        <w:spacing w:after="240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>Address</w:t>
      </w:r>
      <w:r w:rsidRPr="00DC645E">
        <w:rPr>
          <w:rFonts w:ascii="Arial" w:hAnsi="Arial" w:cs="Arial"/>
          <w:sz w:val="22"/>
          <w:szCs w:val="22"/>
        </w:rPr>
        <w:tab/>
      </w:r>
      <w:r w:rsidRPr="00DC645E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14C94C92" w14:textId="77777777" w:rsidR="003065D0" w:rsidRPr="00DC645E" w:rsidRDefault="003065D0" w:rsidP="007E1180">
      <w:pPr>
        <w:spacing w:after="240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ab/>
      </w:r>
      <w:r w:rsidRPr="00DC645E">
        <w:rPr>
          <w:rFonts w:ascii="Arial" w:hAnsi="Arial" w:cs="Arial"/>
          <w:sz w:val="22"/>
          <w:szCs w:val="22"/>
        </w:rPr>
        <w:tab/>
      </w:r>
      <w:r w:rsidRPr="00DC645E">
        <w:rPr>
          <w:rFonts w:ascii="Arial" w:hAnsi="Arial" w:cs="Arial"/>
          <w:sz w:val="22"/>
          <w:szCs w:val="22"/>
        </w:rPr>
        <w:tab/>
        <w:t>________________________________________</w:t>
      </w:r>
    </w:p>
    <w:p w14:paraId="098B3936" w14:textId="77777777" w:rsidR="003065D0" w:rsidRPr="00DC645E" w:rsidRDefault="003065D0" w:rsidP="00DC645E">
      <w:pPr>
        <w:spacing w:after="240"/>
        <w:ind w:firstLine="2160"/>
        <w:rPr>
          <w:rFonts w:ascii="Arial" w:hAnsi="Arial" w:cs="Arial"/>
          <w:sz w:val="22"/>
          <w:szCs w:val="22"/>
        </w:rPr>
      </w:pPr>
      <w:r w:rsidRPr="00DC645E">
        <w:rPr>
          <w:rFonts w:ascii="Arial" w:hAnsi="Arial" w:cs="Arial"/>
          <w:sz w:val="22"/>
          <w:szCs w:val="22"/>
        </w:rPr>
        <w:t>(Information required for regulatory effectiveness check)</w:t>
      </w:r>
    </w:p>
    <w:p w14:paraId="3D1E7AA0" w14:textId="77777777" w:rsidR="008364BA" w:rsidRPr="00382930" w:rsidRDefault="001027B4" w:rsidP="007E1180">
      <w:pPr>
        <w:spacing w:after="120"/>
        <w:rPr>
          <w:rFonts w:ascii="Arial" w:eastAsia="Batang" w:hAnsi="Arial" w:cs="Arial"/>
          <w:b/>
          <w:bCs/>
          <w:sz w:val="22"/>
          <w:szCs w:val="22"/>
          <w:lang w:eastAsia="ko-KR"/>
        </w:rPr>
      </w:pPr>
      <w:r w:rsidRPr="00382930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After reviewing your inventory for the affected </w:t>
      </w:r>
      <w:proofErr w:type="gramStart"/>
      <w:r w:rsidRPr="00382930">
        <w:rPr>
          <w:rFonts w:ascii="Arial" w:eastAsia="Batang" w:hAnsi="Arial" w:cs="Arial"/>
          <w:b/>
          <w:bCs/>
          <w:sz w:val="22"/>
          <w:szCs w:val="22"/>
          <w:lang w:eastAsia="ko-KR"/>
        </w:rPr>
        <w:t>devices,</w:t>
      </w:r>
      <w:proofErr w:type="gramEnd"/>
      <w:r w:rsidRPr="00382930">
        <w:rPr>
          <w:rFonts w:ascii="Arial" w:eastAsia="Batang" w:hAnsi="Arial" w:cs="Arial"/>
          <w:b/>
          <w:bCs/>
          <w:sz w:val="22"/>
          <w:szCs w:val="22"/>
          <w:lang w:eastAsia="ko-KR"/>
        </w:rPr>
        <w:t xml:space="preserve"> complete this form and return this form and any affected devices to Abbott per the instructions below.</w:t>
      </w:r>
    </w:p>
    <w:p w14:paraId="555313D5" w14:textId="77777777" w:rsidR="00321109" w:rsidRPr="00DC645E" w:rsidRDefault="00321109" w:rsidP="008364BA">
      <w:pPr>
        <w:rPr>
          <w:rFonts w:ascii="Arial" w:hAnsi="Arial" w:cs="Arial"/>
          <w:sz w:val="22"/>
          <w:szCs w:val="22"/>
        </w:rPr>
      </w:pPr>
    </w:p>
    <w:p w14:paraId="6F2CA5B2" w14:textId="77777777" w:rsidR="001C6788" w:rsidRPr="000C1F75" w:rsidRDefault="001C6788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b/>
          <w:bCs/>
          <w:sz w:val="22"/>
          <w:szCs w:val="22"/>
          <w:lang w:eastAsia="ko-KR"/>
        </w:rPr>
      </w:pPr>
      <w:r w:rsidRPr="000C1F75">
        <w:rPr>
          <w:rFonts w:ascii="Arial" w:eastAsia="Batang" w:hAnsi="Arial" w:cs="Arial"/>
          <w:b/>
          <w:bCs/>
          <w:sz w:val="22"/>
          <w:szCs w:val="22"/>
          <w:lang w:eastAsia="ko-KR"/>
        </w:rPr>
        <w:t>Check One:</w:t>
      </w:r>
    </w:p>
    <w:p w14:paraId="1EDD9D45" w14:textId="77777777" w:rsidR="001C6788" w:rsidRPr="00DC645E" w:rsidRDefault="001C6788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sz w:val="22"/>
          <w:szCs w:val="22"/>
          <w:lang w:eastAsia="ko-KR"/>
        </w:rPr>
      </w:pPr>
    </w:p>
    <w:p w14:paraId="36E7206E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b/>
          <w:sz w:val="22"/>
          <w:szCs w:val="22"/>
          <w:lang w:eastAsia="ko-KR"/>
        </w:rPr>
      </w:pPr>
      <w:r w:rsidRPr="00DC645E">
        <w:rPr>
          <w:rFonts w:ascii="Arial" w:eastAsia="Batang" w:hAnsi="Arial" w:cs="Arial"/>
          <w:sz w:val="22"/>
          <w:szCs w:val="22"/>
          <w:lang w:eastAsia="ko-K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DC645E">
        <w:rPr>
          <w:rFonts w:ascii="Arial" w:eastAsia="Batang" w:hAnsi="Arial" w:cs="Arial"/>
          <w:sz w:val="22"/>
          <w:szCs w:val="22"/>
          <w:lang w:eastAsia="ko-KR"/>
        </w:rPr>
        <w:instrText xml:space="preserve"> FORMCHECKBOX </w:instrText>
      </w:r>
      <w:r w:rsidR="00B45A24">
        <w:rPr>
          <w:rFonts w:ascii="Arial" w:eastAsia="Batang" w:hAnsi="Arial" w:cs="Arial"/>
          <w:sz w:val="22"/>
          <w:szCs w:val="22"/>
          <w:lang w:eastAsia="ko-KR"/>
        </w:rPr>
      </w:r>
      <w:r w:rsidR="00B45A24">
        <w:rPr>
          <w:rFonts w:ascii="Arial" w:eastAsia="Batang" w:hAnsi="Arial" w:cs="Arial"/>
          <w:sz w:val="22"/>
          <w:szCs w:val="22"/>
          <w:lang w:eastAsia="ko-KR"/>
        </w:rPr>
        <w:fldChar w:fldCharType="separate"/>
      </w:r>
      <w:r w:rsidRPr="00DC645E">
        <w:rPr>
          <w:rFonts w:ascii="Arial" w:eastAsia="Batang" w:hAnsi="Arial" w:cs="Arial"/>
          <w:sz w:val="22"/>
          <w:szCs w:val="22"/>
          <w:lang w:eastAsia="ko-KR"/>
        </w:rPr>
        <w:fldChar w:fldCharType="end"/>
      </w:r>
      <w:bookmarkEnd w:id="5"/>
      <w:r w:rsidRPr="00DC645E">
        <w:rPr>
          <w:rFonts w:ascii="Arial" w:eastAsia="Batang" w:hAnsi="Arial" w:cs="Arial"/>
          <w:sz w:val="22"/>
          <w:szCs w:val="22"/>
          <w:lang w:eastAsia="ko-KR"/>
        </w:rPr>
        <w:tab/>
        <w:t xml:space="preserve">A thorough search for all affected </w:t>
      </w:r>
      <w:r w:rsidR="008364BA" w:rsidRPr="00DC645E">
        <w:rPr>
          <w:rFonts w:ascii="Arial" w:eastAsia="Batang" w:hAnsi="Arial" w:cs="Arial"/>
          <w:sz w:val="22"/>
          <w:szCs w:val="22"/>
          <w:lang w:eastAsia="ko-KR"/>
        </w:rPr>
        <w:t>devices</w:t>
      </w:r>
      <w:r w:rsidRPr="00DC645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proofErr w:type="gramStart"/>
      <w:r w:rsidRPr="00DC645E">
        <w:rPr>
          <w:rFonts w:ascii="Arial" w:eastAsia="Batang" w:hAnsi="Arial" w:cs="Arial"/>
          <w:sz w:val="22"/>
          <w:szCs w:val="22"/>
          <w:lang w:eastAsia="ko-KR"/>
        </w:rPr>
        <w:t>has been completed</w:t>
      </w:r>
      <w:proofErr w:type="gramEnd"/>
      <w:r w:rsidRPr="00DC645E">
        <w:rPr>
          <w:rFonts w:ascii="Arial" w:eastAsia="Batang" w:hAnsi="Arial" w:cs="Arial"/>
          <w:sz w:val="22"/>
          <w:szCs w:val="22"/>
          <w:lang w:eastAsia="ko-KR"/>
        </w:rPr>
        <w:t xml:space="preserve"> and no affected units remain in inventory. </w:t>
      </w:r>
      <w:r w:rsidRPr="00DC645E">
        <w:rPr>
          <w:rFonts w:ascii="Arial" w:eastAsia="Batang" w:hAnsi="Arial" w:cs="Arial"/>
          <w:b/>
          <w:sz w:val="22"/>
          <w:szCs w:val="22"/>
          <w:lang w:eastAsia="ko-KR"/>
        </w:rPr>
        <w:t xml:space="preserve">No devices </w:t>
      </w:r>
      <w:proofErr w:type="gramStart"/>
      <w:r w:rsidRPr="00DC645E">
        <w:rPr>
          <w:rFonts w:ascii="Arial" w:eastAsia="Batang" w:hAnsi="Arial" w:cs="Arial"/>
          <w:b/>
          <w:sz w:val="22"/>
          <w:szCs w:val="22"/>
          <w:lang w:eastAsia="ko-KR"/>
        </w:rPr>
        <w:t>will be returned</w:t>
      </w:r>
      <w:proofErr w:type="gramEnd"/>
      <w:r w:rsidRPr="00DC645E">
        <w:rPr>
          <w:rFonts w:ascii="Arial" w:eastAsia="Batang" w:hAnsi="Arial" w:cs="Arial"/>
          <w:b/>
          <w:sz w:val="22"/>
          <w:szCs w:val="22"/>
          <w:lang w:eastAsia="ko-KR"/>
        </w:rPr>
        <w:t xml:space="preserve">. </w:t>
      </w:r>
    </w:p>
    <w:p w14:paraId="5BD3F6EC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b/>
          <w:sz w:val="22"/>
          <w:szCs w:val="22"/>
          <w:lang w:eastAsia="ko-KR"/>
        </w:rPr>
      </w:pPr>
    </w:p>
    <w:p w14:paraId="6DB4A934" w14:textId="77777777" w:rsidR="00321109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sz w:val="22"/>
          <w:szCs w:val="22"/>
          <w:lang w:eastAsia="ko-KR"/>
        </w:rPr>
      </w:pPr>
      <w:r w:rsidRPr="00DC645E">
        <w:rPr>
          <w:rFonts w:ascii="Arial" w:eastAsia="Batang" w:hAnsi="Arial" w:cs="Arial"/>
          <w:sz w:val="22"/>
          <w:szCs w:val="22"/>
          <w:lang w:eastAsia="ko-K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DC645E">
        <w:rPr>
          <w:rFonts w:ascii="Arial" w:eastAsia="Batang" w:hAnsi="Arial" w:cs="Arial"/>
          <w:sz w:val="22"/>
          <w:szCs w:val="22"/>
          <w:lang w:eastAsia="ko-KR"/>
        </w:rPr>
        <w:instrText xml:space="preserve"> FORMCHECKBOX </w:instrText>
      </w:r>
      <w:r w:rsidR="00B45A24">
        <w:rPr>
          <w:rFonts w:ascii="Arial" w:eastAsia="Batang" w:hAnsi="Arial" w:cs="Arial"/>
          <w:sz w:val="22"/>
          <w:szCs w:val="22"/>
          <w:lang w:eastAsia="ko-KR"/>
        </w:rPr>
      </w:r>
      <w:r w:rsidR="00B45A24">
        <w:rPr>
          <w:rFonts w:ascii="Arial" w:eastAsia="Batang" w:hAnsi="Arial" w:cs="Arial"/>
          <w:sz w:val="22"/>
          <w:szCs w:val="22"/>
          <w:lang w:eastAsia="ko-KR"/>
        </w:rPr>
        <w:fldChar w:fldCharType="separate"/>
      </w:r>
      <w:r w:rsidRPr="00DC645E">
        <w:rPr>
          <w:rFonts w:ascii="Arial" w:eastAsia="Batang" w:hAnsi="Arial" w:cs="Arial"/>
          <w:sz w:val="22"/>
          <w:szCs w:val="22"/>
          <w:lang w:eastAsia="ko-KR"/>
        </w:rPr>
        <w:fldChar w:fldCharType="end"/>
      </w:r>
      <w:bookmarkEnd w:id="6"/>
      <w:r w:rsidRPr="00DC645E">
        <w:rPr>
          <w:rFonts w:ascii="Arial" w:eastAsia="Batang" w:hAnsi="Arial" w:cs="Arial"/>
          <w:sz w:val="22"/>
          <w:szCs w:val="22"/>
          <w:lang w:eastAsia="ko-KR"/>
        </w:rPr>
        <w:tab/>
        <w:t xml:space="preserve">Affected </w:t>
      </w:r>
      <w:r w:rsidR="008364BA" w:rsidRPr="00DC645E">
        <w:rPr>
          <w:rFonts w:ascii="Arial" w:eastAsia="Batang" w:hAnsi="Arial" w:cs="Arial"/>
          <w:sz w:val="22"/>
          <w:szCs w:val="22"/>
          <w:lang w:eastAsia="ko-KR"/>
        </w:rPr>
        <w:t>devices</w:t>
      </w:r>
      <w:r w:rsidR="003237F9" w:rsidRPr="00DC645E">
        <w:rPr>
          <w:rFonts w:ascii="Arial" w:eastAsia="Batang" w:hAnsi="Arial" w:cs="Arial"/>
          <w:sz w:val="22"/>
          <w:szCs w:val="22"/>
          <w:lang w:eastAsia="ko-KR"/>
        </w:rPr>
        <w:t xml:space="preserve"> </w:t>
      </w:r>
      <w:proofErr w:type="gramStart"/>
      <w:r w:rsidRPr="00DC645E">
        <w:rPr>
          <w:rFonts w:ascii="Arial" w:eastAsia="Batang" w:hAnsi="Arial" w:cs="Arial"/>
          <w:sz w:val="22"/>
          <w:szCs w:val="22"/>
          <w:lang w:eastAsia="ko-KR"/>
        </w:rPr>
        <w:t>have been identified</w:t>
      </w:r>
      <w:proofErr w:type="gramEnd"/>
      <w:r w:rsidRPr="00DC645E">
        <w:rPr>
          <w:rFonts w:ascii="Arial" w:eastAsia="Batang" w:hAnsi="Arial" w:cs="Arial"/>
          <w:sz w:val="22"/>
          <w:szCs w:val="22"/>
          <w:lang w:eastAsia="ko-KR"/>
        </w:rPr>
        <w:t xml:space="preserve"> and are being returned </w:t>
      </w:r>
    </w:p>
    <w:p w14:paraId="46CC1831" w14:textId="77777777" w:rsidR="00D60E46" w:rsidRPr="00DC645E" w:rsidRDefault="00D60E46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20" w:hanging="720"/>
        <w:rPr>
          <w:rFonts w:ascii="Arial" w:eastAsia="Batang" w:hAnsi="Arial" w:cs="Arial"/>
          <w:sz w:val="22"/>
          <w:szCs w:val="22"/>
          <w:lang w:eastAsia="ko-KR"/>
        </w:rPr>
      </w:pPr>
    </w:p>
    <w:p w14:paraId="1EC8E3A6" w14:textId="77777777" w:rsidR="008364BA" w:rsidRPr="00DC645E" w:rsidRDefault="008364BA" w:rsidP="008364BA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1"/>
        <w:rPr>
          <w:rFonts w:ascii="Arial" w:hAnsi="Arial" w:cs="Arial"/>
          <w:sz w:val="22"/>
          <w:szCs w:val="22"/>
        </w:rPr>
      </w:pPr>
    </w:p>
    <w:p w14:paraId="1BD21499" w14:textId="77777777" w:rsidR="00321109" w:rsidRPr="00DC645E" w:rsidRDefault="00321109" w:rsidP="008364BA">
      <w:pPr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outlineLvl w:val="1"/>
        <w:rPr>
          <w:rFonts w:ascii="Arial" w:hAnsi="Arial" w:cs="Arial"/>
          <w:b/>
          <w:sz w:val="22"/>
          <w:szCs w:val="22"/>
        </w:rPr>
      </w:pPr>
      <w:r w:rsidRPr="00DC645E">
        <w:rPr>
          <w:rFonts w:ascii="Arial" w:hAnsi="Arial" w:cs="Arial"/>
          <w:b/>
          <w:sz w:val="22"/>
          <w:szCs w:val="22"/>
        </w:rPr>
        <w:t>RGA Number: _____________</w:t>
      </w:r>
      <w:r w:rsidR="00D60E46">
        <w:rPr>
          <w:rFonts w:ascii="Arial" w:hAnsi="Arial" w:cs="Arial"/>
          <w:b/>
          <w:sz w:val="22"/>
          <w:szCs w:val="22"/>
        </w:rPr>
        <w:t>__________</w:t>
      </w:r>
      <w:r w:rsidRPr="00DC645E">
        <w:rPr>
          <w:rFonts w:ascii="Arial" w:hAnsi="Arial" w:cs="Arial"/>
          <w:b/>
          <w:sz w:val="22"/>
          <w:szCs w:val="22"/>
        </w:rPr>
        <w:t>___</w:t>
      </w:r>
    </w:p>
    <w:p w14:paraId="656CFB62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0F4DB96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C98BC11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eastAsia="Batang" w:hAnsi="Arial" w:cs="Arial"/>
          <w:sz w:val="22"/>
          <w:szCs w:val="22"/>
          <w:lang w:eastAsia="ko-KR"/>
        </w:rPr>
      </w:pPr>
      <w:r w:rsidRPr="00DC645E">
        <w:rPr>
          <w:rFonts w:ascii="Arial" w:eastAsia="Batang" w:hAnsi="Arial" w:cs="Arial"/>
          <w:sz w:val="22"/>
          <w:szCs w:val="22"/>
          <w:lang w:eastAsia="ko-KR"/>
        </w:rPr>
        <w:t>__________________</w:t>
      </w:r>
      <w:r w:rsidR="00D60E46">
        <w:rPr>
          <w:rFonts w:ascii="Arial" w:eastAsia="Batang" w:hAnsi="Arial" w:cs="Arial"/>
          <w:sz w:val="22"/>
          <w:szCs w:val="22"/>
          <w:lang w:eastAsia="ko-KR"/>
        </w:rPr>
        <w:t>___</w:t>
      </w:r>
      <w:r w:rsidRPr="00DC645E">
        <w:rPr>
          <w:rFonts w:ascii="Arial" w:eastAsia="Batang" w:hAnsi="Arial" w:cs="Arial"/>
          <w:sz w:val="22"/>
          <w:szCs w:val="22"/>
          <w:lang w:eastAsia="ko-KR"/>
        </w:rPr>
        <w:t>____</w:t>
      </w:r>
      <w:r w:rsidR="0086729C" w:rsidRPr="00DC645E">
        <w:rPr>
          <w:rFonts w:ascii="Arial" w:eastAsia="Batang" w:hAnsi="Arial" w:cs="Arial"/>
          <w:sz w:val="22"/>
          <w:szCs w:val="22"/>
          <w:lang w:eastAsia="ko-KR"/>
        </w:rPr>
        <w:t>__</w:t>
      </w:r>
      <w:r w:rsidRPr="00DC645E">
        <w:rPr>
          <w:rFonts w:ascii="Arial" w:eastAsia="Batang" w:hAnsi="Arial" w:cs="Arial"/>
          <w:sz w:val="22"/>
          <w:szCs w:val="22"/>
          <w:lang w:eastAsia="ko-KR"/>
        </w:rPr>
        <w:t>_</w:t>
      </w:r>
      <w:r w:rsidRPr="00DC645E">
        <w:rPr>
          <w:rFonts w:ascii="Arial" w:eastAsia="Batang" w:hAnsi="Arial" w:cs="Arial"/>
          <w:sz w:val="22"/>
          <w:szCs w:val="22"/>
          <w:lang w:eastAsia="ko-KR"/>
        </w:rPr>
        <w:tab/>
        <w:t>___________________________            __________</w:t>
      </w:r>
    </w:p>
    <w:p w14:paraId="3A73C951" w14:textId="77777777" w:rsidR="00321109" w:rsidRPr="00DC645E" w:rsidRDefault="00321109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4"/>
        <w:rPr>
          <w:rFonts w:ascii="Arial" w:hAnsi="Arial" w:cs="Arial"/>
          <w:b/>
          <w:bCs/>
          <w:i/>
          <w:iCs/>
          <w:sz w:val="22"/>
          <w:szCs w:val="22"/>
        </w:rPr>
      </w:pP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>Customer Name/</w:t>
      </w:r>
      <w:r w:rsidR="0063480D">
        <w:rPr>
          <w:rFonts w:ascii="Arial" w:hAnsi="Arial" w:cs="Arial"/>
          <w:b/>
          <w:bCs/>
          <w:i/>
          <w:iCs/>
          <w:sz w:val="22"/>
          <w:szCs w:val="22"/>
        </w:rPr>
        <w:t xml:space="preserve"> Job</w:t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 xml:space="preserve"> Title (print)</w:t>
      </w:r>
      <w:r w:rsidR="0086729C" w:rsidRPr="00DC645E">
        <w:rPr>
          <w:rFonts w:ascii="Arial" w:hAnsi="Arial" w:cs="Arial"/>
          <w:b/>
          <w:bCs/>
          <w:i/>
          <w:iCs/>
          <w:sz w:val="22"/>
          <w:szCs w:val="22"/>
        </w:rPr>
        <w:t xml:space="preserve">         </w:t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 xml:space="preserve">Signature </w:t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="0086729C" w:rsidRPr="00DC645E">
        <w:rPr>
          <w:rFonts w:ascii="Arial" w:hAnsi="Arial" w:cs="Arial"/>
          <w:b/>
          <w:bCs/>
          <w:i/>
          <w:iCs/>
          <w:sz w:val="22"/>
          <w:szCs w:val="22"/>
        </w:rPr>
        <w:t xml:space="preserve">          </w:t>
      </w:r>
      <w:r w:rsidR="00D60E46">
        <w:rPr>
          <w:rFonts w:ascii="Arial" w:hAnsi="Arial" w:cs="Arial"/>
          <w:b/>
          <w:bCs/>
          <w:i/>
          <w:iCs/>
          <w:sz w:val="22"/>
          <w:szCs w:val="22"/>
        </w:rPr>
        <w:t xml:space="preserve">         </w:t>
      </w:r>
      <w:r w:rsidRPr="00DC645E">
        <w:rPr>
          <w:rFonts w:ascii="Arial" w:hAnsi="Arial" w:cs="Arial"/>
          <w:b/>
          <w:bCs/>
          <w:i/>
          <w:iCs/>
          <w:sz w:val="22"/>
          <w:szCs w:val="22"/>
        </w:rPr>
        <w:t>Date</w:t>
      </w:r>
    </w:p>
    <w:p w14:paraId="06FF0D0F" w14:textId="77777777" w:rsidR="001027B4" w:rsidRPr="00DC645E" w:rsidRDefault="001027B4" w:rsidP="008364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utlineLvl w:val="4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A4A9C2" w14:textId="77777777" w:rsidR="003065D0" w:rsidRPr="00DC645E" w:rsidRDefault="003065D0" w:rsidP="008364BA">
      <w:pPr>
        <w:rPr>
          <w:rFonts w:ascii="Arial" w:hAnsi="Arial" w:cs="Arial"/>
          <w:sz w:val="22"/>
          <w:szCs w:val="22"/>
        </w:rPr>
      </w:pPr>
    </w:p>
    <w:p w14:paraId="25111886" w14:textId="77777777" w:rsidR="003065D0" w:rsidRPr="00DC645E" w:rsidRDefault="003065D0" w:rsidP="008364BA">
      <w:pPr>
        <w:rPr>
          <w:rFonts w:ascii="Arial" w:hAnsi="Arial" w:cs="Arial"/>
          <w:b/>
          <w:sz w:val="22"/>
          <w:szCs w:val="22"/>
        </w:rPr>
      </w:pPr>
      <w:r w:rsidRPr="00DC645E">
        <w:rPr>
          <w:rFonts w:ascii="Arial" w:hAnsi="Arial" w:cs="Arial"/>
          <w:b/>
          <w:sz w:val="22"/>
          <w:szCs w:val="22"/>
        </w:rPr>
        <w:t xml:space="preserve">This form is to </w:t>
      </w:r>
      <w:proofErr w:type="gramStart"/>
      <w:r w:rsidRPr="00DC645E">
        <w:rPr>
          <w:rFonts w:ascii="Arial" w:hAnsi="Arial" w:cs="Arial"/>
          <w:b/>
          <w:sz w:val="22"/>
          <w:szCs w:val="22"/>
        </w:rPr>
        <w:t>be returned</w:t>
      </w:r>
      <w:proofErr w:type="gramEnd"/>
      <w:r w:rsidRPr="00DC645E">
        <w:rPr>
          <w:rFonts w:ascii="Arial" w:hAnsi="Arial" w:cs="Arial"/>
          <w:b/>
          <w:sz w:val="22"/>
          <w:szCs w:val="22"/>
        </w:rPr>
        <w:t xml:space="preserve"> to Abbott </w:t>
      </w:r>
    </w:p>
    <w:p w14:paraId="3E7EFF7F" w14:textId="77777777" w:rsidR="00443F94" w:rsidRPr="003D146C" w:rsidRDefault="00443F94" w:rsidP="00443F94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31237">
        <w:rPr>
          <w:rFonts w:ascii="Arial" w:eastAsia="Batang" w:hAnsi="Arial" w:cs="Arial"/>
          <w:sz w:val="21"/>
          <w:szCs w:val="21"/>
          <w:lang w:eastAsia="ko-KR"/>
        </w:rPr>
        <w:t xml:space="preserve">If returning product, call Abbott Customer Service </w:t>
      </w:r>
      <w:r w:rsidRPr="00443F94">
        <w:rPr>
          <w:rFonts w:ascii="Arial" w:hAnsi="Arial" w:cs="Arial"/>
          <w:sz w:val="20"/>
          <w:szCs w:val="20"/>
          <w:highlight w:val="yellow"/>
        </w:rPr>
        <w:t>&lt;x-xxx-xxx-</w:t>
      </w:r>
      <w:proofErr w:type="spellStart"/>
      <w:r w:rsidRPr="00443F94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443F94">
        <w:rPr>
          <w:rFonts w:ascii="Arial" w:hAnsi="Arial" w:cs="Arial"/>
          <w:sz w:val="20"/>
          <w:szCs w:val="20"/>
          <w:highlight w:val="yellow"/>
        </w:rPr>
        <w:t>&gt;</w:t>
      </w:r>
      <w:r w:rsidRPr="00231237">
        <w:rPr>
          <w:rFonts w:ascii="Arial" w:hAnsi="Arial" w:cs="Arial"/>
          <w:sz w:val="21"/>
          <w:szCs w:val="21"/>
        </w:rPr>
        <w:t xml:space="preserve"> </w:t>
      </w:r>
      <w:r w:rsidRPr="00231237">
        <w:rPr>
          <w:rFonts w:ascii="Arial" w:eastAsia="Batang" w:hAnsi="Arial" w:cs="Arial"/>
          <w:sz w:val="21"/>
          <w:szCs w:val="21"/>
          <w:lang w:eastAsia="ko-KR"/>
        </w:rPr>
        <w:t>to receive RGA number. Record RGA number above.</w:t>
      </w:r>
    </w:p>
    <w:p w14:paraId="291C8D4B" w14:textId="77777777" w:rsidR="00443F94" w:rsidRPr="003D146C" w:rsidRDefault="00443F94" w:rsidP="00443F94">
      <w:pPr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D146C">
        <w:rPr>
          <w:rFonts w:ascii="Arial" w:hAnsi="Arial" w:cs="Arial"/>
          <w:color w:val="000000"/>
          <w:sz w:val="20"/>
          <w:szCs w:val="20"/>
        </w:rPr>
        <w:t xml:space="preserve">Scan and email this form to </w:t>
      </w:r>
      <w:r w:rsidRPr="00443F94">
        <w:rPr>
          <w:rFonts w:ascii="Arial" w:hAnsi="Arial" w:cs="Arial"/>
          <w:color w:val="000000"/>
          <w:sz w:val="20"/>
          <w:szCs w:val="20"/>
          <w:highlight w:val="yellow"/>
        </w:rPr>
        <w:t>&lt;insert local email here&gt;</w:t>
      </w:r>
      <w:r w:rsidRPr="003D146C">
        <w:rPr>
          <w:rFonts w:ascii="Arial" w:hAnsi="Arial" w:cs="Arial"/>
          <w:color w:val="000000"/>
          <w:sz w:val="20"/>
          <w:szCs w:val="20"/>
        </w:rPr>
        <w:t xml:space="preserve"> or fax to </w:t>
      </w:r>
      <w:r w:rsidRPr="00443F94">
        <w:rPr>
          <w:rFonts w:ascii="Arial" w:hAnsi="Arial" w:cs="Arial"/>
          <w:color w:val="000000"/>
          <w:sz w:val="20"/>
          <w:szCs w:val="20"/>
          <w:highlight w:val="yellow"/>
        </w:rPr>
        <w:t>&lt;x-xxx-xxx-</w:t>
      </w:r>
      <w:proofErr w:type="spellStart"/>
      <w:r w:rsidRPr="00443F94">
        <w:rPr>
          <w:rFonts w:ascii="Arial" w:hAnsi="Arial" w:cs="Arial"/>
          <w:color w:val="000000"/>
          <w:sz w:val="20"/>
          <w:szCs w:val="20"/>
          <w:highlight w:val="yellow"/>
        </w:rPr>
        <w:t>xxxx</w:t>
      </w:r>
      <w:proofErr w:type="spellEnd"/>
      <w:r w:rsidRPr="00443F94">
        <w:rPr>
          <w:rFonts w:ascii="Arial" w:hAnsi="Arial" w:cs="Arial"/>
          <w:color w:val="000000"/>
          <w:sz w:val="20"/>
          <w:szCs w:val="20"/>
          <w:highlight w:val="yellow"/>
        </w:rPr>
        <w:t>&gt;</w:t>
      </w:r>
      <w:r w:rsidRPr="003D146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7654E23" w14:textId="77777777" w:rsidR="00443F94" w:rsidRPr="00231237" w:rsidRDefault="00443F94" w:rsidP="00443F94">
      <w:pPr>
        <w:numPr>
          <w:ilvl w:val="0"/>
          <w:numId w:val="36"/>
        </w:numPr>
        <w:rPr>
          <w:rFonts w:ascii="Arial" w:hAnsi="Arial" w:cs="Arial"/>
          <w:sz w:val="20"/>
        </w:rPr>
      </w:pPr>
      <w:r w:rsidRPr="00231237">
        <w:rPr>
          <w:rFonts w:ascii="Arial" w:eastAsia="Batang" w:hAnsi="Arial" w:cs="Arial"/>
          <w:sz w:val="21"/>
          <w:szCs w:val="21"/>
          <w:lang w:eastAsia="ko-KR"/>
        </w:rPr>
        <w:t>Return a copy of this completed form with returned product.</w:t>
      </w:r>
    </w:p>
    <w:p w14:paraId="773A2772" w14:textId="77777777" w:rsidR="0093622D" w:rsidRDefault="0093622D" w:rsidP="0093622D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0D083202" w14:textId="793C2C4A" w:rsidR="0093622D" w:rsidRPr="00061DE4" w:rsidRDefault="0093622D" w:rsidP="00AA74BA">
      <w:pPr>
        <w:jc w:val="right"/>
        <w:rPr>
          <w:rFonts w:ascii="Arial" w:hAnsi="Arial" w:cs="Arial"/>
          <w:sz w:val="22"/>
          <w:szCs w:val="22"/>
        </w:rPr>
      </w:pPr>
    </w:p>
    <w:sectPr w:rsidR="0093622D" w:rsidRPr="00061DE4" w:rsidSect="005566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584" w:bottom="108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B2BEE" w14:textId="77777777" w:rsidR="00B45A24" w:rsidRDefault="00B45A24">
      <w:r>
        <w:separator/>
      </w:r>
    </w:p>
    <w:p w14:paraId="42C14DA2" w14:textId="77777777" w:rsidR="00B45A24" w:rsidRDefault="00B45A24"/>
  </w:endnote>
  <w:endnote w:type="continuationSeparator" w:id="0">
    <w:p w14:paraId="0F63D18F" w14:textId="77777777" w:rsidR="00B45A24" w:rsidRDefault="00B45A24">
      <w:r>
        <w:continuationSeparator/>
      </w:r>
    </w:p>
    <w:p w14:paraId="036B16AC" w14:textId="77777777" w:rsidR="00B45A24" w:rsidRDefault="00B45A24"/>
  </w:endnote>
  <w:endnote w:type="continuationNotice" w:id="1">
    <w:p w14:paraId="551DD96E" w14:textId="77777777" w:rsidR="00B45A24" w:rsidRDefault="00B45A24"/>
    <w:p w14:paraId="752B2208" w14:textId="77777777" w:rsidR="00B45A24" w:rsidRDefault="00B45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1BB0" w14:textId="77777777" w:rsidR="003B52A0" w:rsidRDefault="003B5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0CB1" w14:textId="2A0E6AB9" w:rsidR="001B3170" w:rsidRPr="00231237" w:rsidRDefault="001B3170">
    <w:pPr>
      <w:pStyle w:val="Footer"/>
      <w:rPr>
        <w:rFonts w:ascii="Arial" w:hAnsi="Arial" w:cs="Arial"/>
        <w:sz w:val="20"/>
        <w:szCs w:val="20"/>
      </w:rPr>
    </w:pPr>
    <w:r w:rsidRPr="00231237">
      <w:rPr>
        <w:rFonts w:ascii="Arial" w:hAnsi="Arial" w:cs="Arial"/>
        <w:sz w:val="20"/>
        <w:szCs w:val="20"/>
      </w:rPr>
      <w:t xml:space="preserve">Page | </w:t>
    </w:r>
    <w:r w:rsidRPr="00231237">
      <w:rPr>
        <w:rFonts w:ascii="Arial" w:hAnsi="Arial" w:cs="Arial"/>
        <w:sz w:val="20"/>
        <w:szCs w:val="20"/>
      </w:rPr>
      <w:fldChar w:fldCharType="begin"/>
    </w:r>
    <w:r w:rsidRPr="00231237">
      <w:rPr>
        <w:rFonts w:ascii="Arial" w:hAnsi="Arial" w:cs="Arial"/>
        <w:sz w:val="20"/>
        <w:szCs w:val="20"/>
      </w:rPr>
      <w:instrText xml:space="preserve"> PAGE   \* MERGEFORMAT </w:instrText>
    </w:r>
    <w:r w:rsidRPr="00231237">
      <w:rPr>
        <w:rFonts w:ascii="Arial" w:hAnsi="Arial" w:cs="Arial"/>
        <w:sz w:val="20"/>
        <w:szCs w:val="20"/>
      </w:rPr>
      <w:fldChar w:fldCharType="separate"/>
    </w:r>
    <w:r w:rsidR="00B85470">
      <w:rPr>
        <w:rFonts w:ascii="Arial" w:hAnsi="Arial" w:cs="Arial"/>
        <w:noProof/>
        <w:sz w:val="20"/>
        <w:szCs w:val="20"/>
      </w:rPr>
      <w:t>3</w:t>
    </w:r>
    <w:r w:rsidRPr="00231237">
      <w:rPr>
        <w:rFonts w:ascii="Arial" w:hAnsi="Arial" w:cs="Arial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94BE9" w14:textId="0ED27C88" w:rsidR="001B3170" w:rsidRPr="00231237" w:rsidRDefault="001B3170" w:rsidP="00382930">
    <w:pPr>
      <w:pStyle w:val="Footer"/>
      <w:rPr>
        <w:rFonts w:ascii="Arial" w:hAnsi="Arial" w:cs="Arial"/>
        <w:sz w:val="20"/>
        <w:szCs w:val="20"/>
      </w:rPr>
    </w:pPr>
  </w:p>
  <w:p w14:paraId="3011E6B6" w14:textId="6020F889" w:rsidR="001B3170" w:rsidRPr="00231237" w:rsidRDefault="001B3170">
    <w:pPr>
      <w:pStyle w:val="Footer"/>
      <w:rPr>
        <w:rFonts w:ascii="Arial" w:hAnsi="Arial" w:cs="Arial"/>
        <w:sz w:val="20"/>
        <w:szCs w:val="20"/>
      </w:rPr>
    </w:pPr>
    <w:r w:rsidRPr="00231237">
      <w:rPr>
        <w:rFonts w:ascii="Arial" w:hAnsi="Arial" w:cs="Arial"/>
        <w:sz w:val="20"/>
        <w:szCs w:val="20"/>
      </w:rPr>
      <w:t xml:space="preserve">Page | </w:t>
    </w:r>
    <w:r w:rsidRPr="00231237">
      <w:rPr>
        <w:rFonts w:ascii="Arial" w:hAnsi="Arial" w:cs="Arial"/>
        <w:sz w:val="20"/>
        <w:szCs w:val="20"/>
      </w:rPr>
      <w:fldChar w:fldCharType="begin"/>
    </w:r>
    <w:r w:rsidRPr="00231237">
      <w:rPr>
        <w:rFonts w:ascii="Arial" w:hAnsi="Arial" w:cs="Arial"/>
        <w:sz w:val="20"/>
        <w:szCs w:val="20"/>
      </w:rPr>
      <w:instrText xml:space="preserve"> PAGE   \* MERGEFORMAT </w:instrText>
    </w:r>
    <w:r w:rsidRPr="00231237">
      <w:rPr>
        <w:rFonts w:ascii="Arial" w:hAnsi="Arial" w:cs="Arial"/>
        <w:sz w:val="20"/>
        <w:szCs w:val="20"/>
      </w:rPr>
      <w:fldChar w:fldCharType="separate"/>
    </w:r>
    <w:r w:rsidR="00B85470">
      <w:rPr>
        <w:rFonts w:ascii="Arial" w:hAnsi="Arial" w:cs="Arial"/>
        <w:noProof/>
        <w:sz w:val="20"/>
        <w:szCs w:val="20"/>
      </w:rPr>
      <w:t>1</w:t>
    </w:r>
    <w:r w:rsidRPr="00231237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623D4" w14:textId="77777777" w:rsidR="00B45A24" w:rsidRDefault="00B45A24">
      <w:r>
        <w:separator/>
      </w:r>
    </w:p>
    <w:p w14:paraId="0DC95722" w14:textId="77777777" w:rsidR="00B45A24" w:rsidRDefault="00B45A24"/>
  </w:footnote>
  <w:footnote w:type="continuationSeparator" w:id="0">
    <w:p w14:paraId="755DACF6" w14:textId="77777777" w:rsidR="00B45A24" w:rsidRDefault="00B45A24">
      <w:r>
        <w:continuationSeparator/>
      </w:r>
    </w:p>
    <w:p w14:paraId="25C15454" w14:textId="77777777" w:rsidR="00B45A24" w:rsidRDefault="00B45A24"/>
  </w:footnote>
  <w:footnote w:type="continuationNotice" w:id="1">
    <w:p w14:paraId="429C7D33" w14:textId="77777777" w:rsidR="00B45A24" w:rsidRDefault="00B45A24"/>
    <w:p w14:paraId="087BF229" w14:textId="77777777" w:rsidR="00B45A24" w:rsidRDefault="00B45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B8D6" w14:textId="1D5BDB41" w:rsidR="00116775" w:rsidRDefault="00116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A54D0" w14:textId="67F6FCF1" w:rsidR="001B3170" w:rsidRDefault="001B3170" w:rsidP="00556603">
    <w:pPr>
      <w:jc w:val="center"/>
      <w:rPr>
        <w:rFonts w:ascii="Arial" w:hAnsi="Arial" w:cs="Arial"/>
        <w:b/>
        <w:lang w:val="en-GB"/>
      </w:rPr>
    </w:pPr>
    <w:r>
      <w:rPr>
        <w:rFonts w:ascii="Arial" w:hAnsi="Arial" w:cs="Arial"/>
        <w:noProof/>
        <w:lang w:val="lv-LV" w:eastAsia="lv-LV"/>
      </w:rPr>
      <w:drawing>
        <wp:anchor distT="0" distB="0" distL="114300" distR="114300" simplePos="0" relativeHeight="251657728" behindDoc="0" locked="0" layoutInCell="1" allowOverlap="1" wp14:anchorId="15FBDF2A" wp14:editId="61A31ACF">
          <wp:simplePos x="0" y="0"/>
          <wp:positionH relativeFrom="column">
            <wp:posOffset>-381635</wp:posOffset>
          </wp:positionH>
          <wp:positionV relativeFrom="paragraph">
            <wp:posOffset>-18415</wp:posOffset>
          </wp:positionV>
          <wp:extent cx="553720" cy="634365"/>
          <wp:effectExtent l="0" t="0" r="0" b="0"/>
          <wp:wrapNone/>
          <wp:docPr id="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80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48C8D" w14:textId="77777777" w:rsidR="001B3170" w:rsidRPr="004A73EC" w:rsidRDefault="001B3170" w:rsidP="006E110F">
    <w:pPr>
      <w:jc w:val="center"/>
      <w:rPr>
        <w:rFonts w:ascii="Arial" w:hAnsi="Arial" w:cs="Arial"/>
        <w:b/>
        <w:lang w:val="en-GB"/>
      </w:rPr>
    </w:pPr>
    <w:r w:rsidRPr="004A73EC">
      <w:rPr>
        <w:rFonts w:ascii="Arial" w:hAnsi="Arial" w:cs="Arial"/>
        <w:b/>
        <w:lang w:val="en-GB"/>
      </w:rPr>
      <w:t>U</w:t>
    </w:r>
    <w:r>
      <w:rPr>
        <w:rFonts w:ascii="Arial" w:hAnsi="Arial" w:cs="Arial"/>
        <w:b/>
        <w:lang w:val="en-GB"/>
      </w:rPr>
      <w:t>RGENT</w:t>
    </w:r>
    <w:r w:rsidRPr="004A73EC">
      <w:rPr>
        <w:rFonts w:ascii="Arial" w:hAnsi="Arial" w:cs="Arial"/>
        <w:b/>
        <w:lang w:val="en-GB"/>
      </w:rPr>
      <w:t xml:space="preserve"> FIELD SAFETY NOTICE/ DEVICE RECALL</w:t>
    </w:r>
  </w:p>
  <w:p w14:paraId="353054C8" w14:textId="77777777" w:rsidR="00706078" w:rsidRPr="00706078" w:rsidRDefault="00706078" w:rsidP="00706078">
    <w:pPr>
      <w:jc w:val="center"/>
      <w:rPr>
        <w:rFonts w:ascii="Arial" w:hAnsi="Arial" w:cs="Arial"/>
        <w:color w:val="000000"/>
        <w:sz w:val="28"/>
        <w:szCs w:val="28"/>
        <w:lang w:eastAsia="ja-JP"/>
      </w:rPr>
    </w:pPr>
    <w:r w:rsidRPr="00706078">
      <w:rPr>
        <w:rFonts w:ascii="Arial" w:hAnsi="Arial" w:cs="Arial"/>
        <w:color w:val="000000"/>
        <w:sz w:val="28"/>
        <w:szCs w:val="28"/>
        <w:lang w:eastAsia="ja-JP"/>
      </w:rPr>
      <w:t xml:space="preserve">Dragonfly </w:t>
    </w:r>
    <w:proofErr w:type="spellStart"/>
    <w:r w:rsidRPr="00706078">
      <w:rPr>
        <w:rFonts w:ascii="Arial" w:hAnsi="Arial" w:cs="Arial"/>
        <w:color w:val="000000"/>
        <w:sz w:val="28"/>
        <w:szCs w:val="28"/>
        <w:lang w:eastAsia="ja-JP"/>
      </w:rPr>
      <w:t>OpStar</w:t>
    </w:r>
    <w:proofErr w:type="spellEnd"/>
    <w:r w:rsidRPr="00706078">
      <w:rPr>
        <w:rFonts w:ascii="Arial" w:hAnsi="Arial" w:cs="Arial"/>
        <w:color w:val="000000"/>
        <w:sz w:val="28"/>
        <w:szCs w:val="28"/>
        <w:lang w:eastAsia="ja-JP"/>
      </w:rPr>
      <w:t xml:space="preserve">™ Imaging Catheter </w:t>
    </w:r>
  </w:p>
  <w:p w14:paraId="185BD928" w14:textId="77777777" w:rsidR="001B3170" w:rsidRDefault="001B3170" w:rsidP="00556603">
    <w:pPr>
      <w:pBdr>
        <w:bottom w:val="single" w:sz="12" w:space="1" w:color="auto"/>
      </w:pBdr>
      <w:spacing w:after="120"/>
      <w:rPr>
        <w:rFonts w:ascii="Arial" w:hAnsi="Arial" w:cs="Arial"/>
        <w:lang w:val="en-GB"/>
      </w:rPr>
    </w:pPr>
  </w:p>
  <w:p w14:paraId="16A68B35" w14:textId="77777777" w:rsidR="001B3170" w:rsidRDefault="001B3170" w:rsidP="00556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2D60" w14:textId="6EF86430" w:rsidR="00443F94" w:rsidRDefault="00B45A24" w:rsidP="00443F94">
    <w:pPr>
      <w:jc w:val="center"/>
      <w:rPr>
        <w:rFonts w:ascii="Arial" w:hAnsi="Arial" w:cs="Arial"/>
        <w:b/>
        <w:lang w:val="en-GB"/>
      </w:rPr>
    </w:pPr>
    <w:sdt>
      <w:sdtPr>
        <w:rPr>
          <w:rFonts w:ascii="Arial" w:hAnsi="Arial" w:cs="Arial"/>
          <w:b/>
          <w:lang w:val="en-GB"/>
        </w:rPr>
        <w:id w:val="107785904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lang w:val="en-GB"/>
          </w:rPr>
          <w:pict w14:anchorId="0E8AAA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43F94">
      <w:rPr>
        <w:noProof/>
        <w:lang w:val="lv-LV" w:eastAsia="lv-LV"/>
      </w:rPr>
      <w:drawing>
        <wp:anchor distT="0" distB="0" distL="114300" distR="114300" simplePos="0" relativeHeight="251656704" behindDoc="0" locked="0" layoutInCell="1" allowOverlap="1" wp14:anchorId="7AACFD3C" wp14:editId="5F1450AE">
          <wp:simplePos x="0" y="0"/>
          <wp:positionH relativeFrom="column">
            <wp:posOffset>-150495</wp:posOffset>
          </wp:positionH>
          <wp:positionV relativeFrom="paragraph">
            <wp:posOffset>-61595</wp:posOffset>
          </wp:positionV>
          <wp:extent cx="661035" cy="756920"/>
          <wp:effectExtent l="0" t="0" r="0" b="0"/>
          <wp:wrapNone/>
          <wp:docPr id="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14622" r="16280" b="14769"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F94" w:rsidRPr="004A73EC">
      <w:rPr>
        <w:rFonts w:ascii="Arial" w:hAnsi="Arial" w:cs="Arial"/>
        <w:b/>
        <w:lang w:val="en-GB"/>
      </w:rPr>
      <w:t>U</w:t>
    </w:r>
    <w:r w:rsidR="00443F94">
      <w:rPr>
        <w:rFonts w:ascii="Arial" w:hAnsi="Arial" w:cs="Arial"/>
        <w:b/>
        <w:lang w:val="en-GB"/>
      </w:rPr>
      <w:t>RGENT</w:t>
    </w:r>
    <w:r w:rsidR="00443F94" w:rsidRPr="004A73EC">
      <w:rPr>
        <w:rFonts w:ascii="Arial" w:hAnsi="Arial" w:cs="Arial"/>
        <w:b/>
        <w:lang w:val="en-GB"/>
      </w:rPr>
      <w:t xml:space="preserve"> FIELD SAFETY NOTICE/ DEVICE RECALL</w:t>
    </w:r>
  </w:p>
  <w:p w14:paraId="27339D22" w14:textId="54D1F40D" w:rsidR="00443F94" w:rsidRPr="00706078" w:rsidRDefault="00443F94" w:rsidP="00443F94">
    <w:pPr>
      <w:jc w:val="center"/>
      <w:rPr>
        <w:rFonts w:ascii="Arial" w:hAnsi="Arial" w:cs="Arial"/>
        <w:color w:val="000000"/>
        <w:sz w:val="28"/>
        <w:szCs w:val="28"/>
        <w:lang w:eastAsia="ja-JP"/>
      </w:rPr>
    </w:pPr>
    <w:r w:rsidRPr="00706078">
      <w:rPr>
        <w:rFonts w:ascii="Arial" w:hAnsi="Arial" w:cs="Arial"/>
        <w:color w:val="000000"/>
        <w:sz w:val="28"/>
        <w:szCs w:val="28"/>
        <w:lang w:eastAsia="ja-JP"/>
      </w:rPr>
      <w:t xml:space="preserve">Dragonfly </w:t>
    </w:r>
    <w:proofErr w:type="spellStart"/>
    <w:r w:rsidRPr="00706078">
      <w:rPr>
        <w:rFonts w:ascii="Arial" w:hAnsi="Arial" w:cs="Arial"/>
        <w:color w:val="000000"/>
        <w:sz w:val="28"/>
        <w:szCs w:val="28"/>
        <w:lang w:eastAsia="ja-JP"/>
      </w:rPr>
      <w:t>OpStar</w:t>
    </w:r>
    <w:proofErr w:type="spellEnd"/>
    <w:r w:rsidRPr="00706078">
      <w:rPr>
        <w:rFonts w:ascii="Arial" w:hAnsi="Arial" w:cs="Arial"/>
        <w:color w:val="000000"/>
        <w:sz w:val="28"/>
        <w:szCs w:val="28"/>
        <w:lang w:eastAsia="ja-JP"/>
      </w:rPr>
      <w:t xml:space="preserve">™ Imaging Catheter </w:t>
    </w:r>
  </w:p>
  <w:p w14:paraId="45F71C28" w14:textId="7D2A9BAC" w:rsidR="001B3170" w:rsidRDefault="001B3170" w:rsidP="00F53174">
    <w:pPr>
      <w:pStyle w:val="Header"/>
      <w:jc w:val="center"/>
    </w:pPr>
  </w:p>
  <w:p w14:paraId="33FFF190" w14:textId="77777777" w:rsidR="001B3170" w:rsidRDefault="001B3170" w:rsidP="00F53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92D"/>
      </v:shape>
    </w:pict>
  </w:numPicBullet>
  <w:abstractNum w:abstractNumId="0" w15:restartNumberingAfterBreak="0">
    <w:nsid w:val="00BE2825"/>
    <w:multiLevelType w:val="hybridMultilevel"/>
    <w:tmpl w:val="9154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1EC9"/>
    <w:multiLevelType w:val="hybridMultilevel"/>
    <w:tmpl w:val="5DA26C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B5D0A"/>
    <w:multiLevelType w:val="hybridMultilevel"/>
    <w:tmpl w:val="3AA6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B68"/>
    <w:multiLevelType w:val="hybridMultilevel"/>
    <w:tmpl w:val="6CB25FE4"/>
    <w:lvl w:ilvl="0" w:tplc="04090001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22"/>
        </w:tabs>
        <w:ind w:left="26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2"/>
        </w:tabs>
        <w:ind w:left="3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2"/>
        </w:tabs>
        <w:ind w:left="4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2"/>
        </w:tabs>
        <w:ind w:left="47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2"/>
        </w:tabs>
        <w:ind w:left="5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2"/>
        </w:tabs>
        <w:ind w:left="6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2"/>
        </w:tabs>
        <w:ind w:left="69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2"/>
        </w:tabs>
        <w:ind w:left="7662" w:hanging="360"/>
      </w:pPr>
      <w:rPr>
        <w:rFonts w:ascii="Wingdings" w:hAnsi="Wingdings" w:hint="default"/>
      </w:rPr>
    </w:lvl>
  </w:abstractNum>
  <w:abstractNum w:abstractNumId="4" w15:restartNumberingAfterBreak="1">
    <w:nsid w:val="056E7B7E"/>
    <w:multiLevelType w:val="hybridMultilevel"/>
    <w:tmpl w:val="05329D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3FA3"/>
    <w:multiLevelType w:val="hybridMultilevel"/>
    <w:tmpl w:val="E27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F71AA"/>
    <w:multiLevelType w:val="hybridMultilevel"/>
    <w:tmpl w:val="7DAC8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5C00"/>
    <w:multiLevelType w:val="hybridMultilevel"/>
    <w:tmpl w:val="79E8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11079"/>
    <w:multiLevelType w:val="hybridMultilevel"/>
    <w:tmpl w:val="6FE2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9E05520"/>
    <w:multiLevelType w:val="hybridMultilevel"/>
    <w:tmpl w:val="7B887072"/>
    <w:lvl w:ilvl="0" w:tplc="3684EFB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884A92A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2412BE"/>
    <w:multiLevelType w:val="hybridMultilevel"/>
    <w:tmpl w:val="63A29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2C80"/>
    <w:multiLevelType w:val="multilevel"/>
    <w:tmpl w:val="513012E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C4C54C3"/>
    <w:multiLevelType w:val="hybridMultilevel"/>
    <w:tmpl w:val="FBF8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94465"/>
    <w:multiLevelType w:val="hybridMultilevel"/>
    <w:tmpl w:val="003EB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70024"/>
    <w:multiLevelType w:val="hybridMultilevel"/>
    <w:tmpl w:val="2D847F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461D9B"/>
    <w:multiLevelType w:val="hybridMultilevel"/>
    <w:tmpl w:val="280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37562E11"/>
    <w:multiLevelType w:val="hybridMultilevel"/>
    <w:tmpl w:val="172C5F32"/>
    <w:lvl w:ilvl="0" w:tplc="41EE968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7500C"/>
    <w:multiLevelType w:val="hybridMultilevel"/>
    <w:tmpl w:val="20944D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C926E8"/>
    <w:multiLevelType w:val="hybridMultilevel"/>
    <w:tmpl w:val="7C68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DE0423"/>
    <w:multiLevelType w:val="hybridMultilevel"/>
    <w:tmpl w:val="96E2F6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C576438"/>
    <w:multiLevelType w:val="hybridMultilevel"/>
    <w:tmpl w:val="D874882A"/>
    <w:lvl w:ilvl="0" w:tplc="1DDE2C58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5D7E78A1"/>
    <w:multiLevelType w:val="hybridMultilevel"/>
    <w:tmpl w:val="1D36FD86"/>
    <w:lvl w:ilvl="0" w:tplc="517084F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C5ACCBE4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 w15:restartNumberingAfterBreak="0">
    <w:nsid w:val="600B4884"/>
    <w:multiLevelType w:val="hybridMultilevel"/>
    <w:tmpl w:val="4732E0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169B"/>
    <w:multiLevelType w:val="hybridMultilevel"/>
    <w:tmpl w:val="C0A07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8344E9"/>
    <w:multiLevelType w:val="hybridMultilevel"/>
    <w:tmpl w:val="E3E691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C84BF30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 w15:restartNumberingAfterBreak="1">
    <w:nsid w:val="68473BC5"/>
    <w:multiLevelType w:val="hybridMultilevel"/>
    <w:tmpl w:val="DDE8B41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630D"/>
    <w:multiLevelType w:val="hybridMultilevel"/>
    <w:tmpl w:val="5A70CC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5C84BF30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 w15:restartNumberingAfterBreak="0">
    <w:nsid w:val="6A550DD3"/>
    <w:multiLevelType w:val="multilevel"/>
    <w:tmpl w:val="422A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C6411BA"/>
    <w:multiLevelType w:val="hybridMultilevel"/>
    <w:tmpl w:val="3508D14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704C5E74"/>
    <w:multiLevelType w:val="hybridMultilevel"/>
    <w:tmpl w:val="AA6EC5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27700EC"/>
    <w:multiLevelType w:val="multilevel"/>
    <w:tmpl w:val="1C483A36"/>
    <w:lvl w:ilvl="0">
      <w:start w:val="1"/>
      <w:numFmt w:val="decimal"/>
      <w:pStyle w:val="10"/>
      <w:lvlText w:val="%1.0"/>
      <w:lvlJc w:val="left"/>
      <w:pPr>
        <w:tabs>
          <w:tab w:val="num" w:pos="180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pStyle w:val="11"/>
      <w:lvlText w:val="%1.%2"/>
      <w:lvlJc w:val="left"/>
      <w:pPr>
        <w:tabs>
          <w:tab w:val="num" w:pos="1800"/>
        </w:tabs>
        <w:ind w:left="1512" w:hanging="432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pStyle w:val="111"/>
      <w:lvlText w:val="%1.%2.%3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pStyle w:val="1111"/>
      <w:lvlText w:val="%1.%2.%3.%4"/>
      <w:lvlJc w:val="left"/>
      <w:pPr>
        <w:tabs>
          <w:tab w:val="num" w:pos="2880"/>
        </w:tabs>
        <w:ind w:left="2448" w:hanging="648"/>
      </w:pPr>
      <w:rPr>
        <w:rFonts w:ascii="Verdana" w:hAnsi="Verdana" w:cs="Times New Roman" w:hint="default"/>
        <w:sz w:val="22"/>
        <w:szCs w:val="22"/>
      </w:rPr>
    </w:lvl>
    <w:lvl w:ilvl="4">
      <w:start w:val="1"/>
      <w:numFmt w:val="decimal"/>
      <w:pStyle w:val="11111"/>
      <w:lvlText w:val="%1.%2.%3.%4.%5"/>
      <w:lvlJc w:val="left"/>
      <w:pPr>
        <w:tabs>
          <w:tab w:val="num" w:pos="360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040" w:hanging="1440"/>
      </w:pPr>
      <w:rPr>
        <w:rFonts w:cs="Times New Roman" w:hint="default"/>
      </w:rPr>
    </w:lvl>
  </w:abstractNum>
  <w:abstractNum w:abstractNumId="31" w15:restartNumberingAfterBreak="0">
    <w:nsid w:val="75383F14"/>
    <w:multiLevelType w:val="hybridMultilevel"/>
    <w:tmpl w:val="5040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16D08"/>
    <w:multiLevelType w:val="hybridMultilevel"/>
    <w:tmpl w:val="D7DE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40F9A"/>
    <w:multiLevelType w:val="hybridMultilevel"/>
    <w:tmpl w:val="23060D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7D36492A"/>
    <w:multiLevelType w:val="hybridMultilevel"/>
    <w:tmpl w:val="EED2A2C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E068F"/>
    <w:multiLevelType w:val="hybridMultilevel"/>
    <w:tmpl w:val="7CBE1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24"/>
  </w:num>
  <w:num w:numId="5">
    <w:abstractNumId w:val="26"/>
  </w:num>
  <w:num w:numId="6">
    <w:abstractNumId w:val="14"/>
  </w:num>
  <w:num w:numId="7">
    <w:abstractNumId w:val="8"/>
  </w:num>
  <w:num w:numId="8">
    <w:abstractNumId w:val="35"/>
  </w:num>
  <w:num w:numId="9">
    <w:abstractNumId w:val="1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0"/>
  </w:num>
  <w:num w:numId="16">
    <w:abstractNumId w:val="9"/>
  </w:num>
  <w:num w:numId="17">
    <w:abstractNumId w:val="23"/>
  </w:num>
  <w:num w:numId="18">
    <w:abstractNumId w:val="3"/>
  </w:num>
  <w:num w:numId="19">
    <w:abstractNumId w:val="31"/>
  </w:num>
  <w:num w:numId="20">
    <w:abstractNumId w:val="1"/>
  </w:num>
  <w:num w:numId="21">
    <w:abstractNumId w:val="13"/>
  </w:num>
  <w:num w:numId="22">
    <w:abstractNumId w:val="29"/>
  </w:num>
  <w:num w:numId="23">
    <w:abstractNumId w:val="21"/>
  </w:num>
  <w:num w:numId="24">
    <w:abstractNumId w:val="6"/>
  </w:num>
  <w:num w:numId="25">
    <w:abstractNumId w:val="22"/>
  </w:num>
  <w:num w:numId="26">
    <w:abstractNumId w:val="32"/>
  </w:num>
  <w:num w:numId="27">
    <w:abstractNumId w:val="11"/>
  </w:num>
  <w:num w:numId="28">
    <w:abstractNumId w:val="5"/>
  </w:num>
  <w:num w:numId="29">
    <w:abstractNumId w:val="7"/>
  </w:num>
  <w:num w:numId="30">
    <w:abstractNumId w:val="25"/>
  </w:num>
  <w:num w:numId="31">
    <w:abstractNumId w:val="2"/>
  </w:num>
  <w:num w:numId="32">
    <w:abstractNumId w:val="10"/>
  </w:num>
  <w:num w:numId="33">
    <w:abstractNumId w:val="0"/>
  </w:num>
  <w:num w:numId="34">
    <w:abstractNumId w:val="15"/>
  </w:num>
  <w:num w:numId="35">
    <w:abstractNumId w:val="16"/>
  </w:num>
  <w:num w:numId="36">
    <w:abstractNumId w:val="4"/>
  </w:num>
  <w:num w:numId="37">
    <w:abstractNumId w:val="12"/>
  </w:num>
  <w:num w:numId="3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FD"/>
    <w:rsid w:val="00005CFE"/>
    <w:rsid w:val="00010F31"/>
    <w:rsid w:val="0001362E"/>
    <w:rsid w:val="0001508C"/>
    <w:rsid w:val="0002313D"/>
    <w:rsid w:val="00025F09"/>
    <w:rsid w:val="000304E3"/>
    <w:rsid w:val="0003080B"/>
    <w:rsid w:val="00035AF3"/>
    <w:rsid w:val="000447FB"/>
    <w:rsid w:val="00045665"/>
    <w:rsid w:val="00045E9C"/>
    <w:rsid w:val="000460FD"/>
    <w:rsid w:val="00047E5E"/>
    <w:rsid w:val="00055D3B"/>
    <w:rsid w:val="00060D53"/>
    <w:rsid w:val="00061DE4"/>
    <w:rsid w:val="00062120"/>
    <w:rsid w:val="0007086D"/>
    <w:rsid w:val="00074DD1"/>
    <w:rsid w:val="00081FF9"/>
    <w:rsid w:val="00083667"/>
    <w:rsid w:val="000850F3"/>
    <w:rsid w:val="00085805"/>
    <w:rsid w:val="00087BDC"/>
    <w:rsid w:val="000908D7"/>
    <w:rsid w:val="00092AB7"/>
    <w:rsid w:val="000946A9"/>
    <w:rsid w:val="00097462"/>
    <w:rsid w:val="000A18A9"/>
    <w:rsid w:val="000A3DCA"/>
    <w:rsid w:val="000A627A"/>
    <w:rsid w:val="000B25BF"/>
    <w:rsid w:val="000B27EB"/>
    <w:rsid w:val="000B60C9"/>
    <w:rsid w:val="000C0769"/>
    <w:rsid w:val="000C1987"/>
    <w:rsid w:val="000C1F75"/>
    <w:rsid w:val="000C2889"/>
    <w:rsid w:val="000C4572"/>
    <w:rsid w:val="000C5424"/>
    <w:rsid w:val="000C6C20"/>
    <w:rsid w:val="000D3EAC"/>
    <w:rsid w:val="000D7191"/>
    <w:rsid w:val="000E1359"/>
    <w:rsid w:val="000E5431"/>
    <w:rsid w:val="000E6D1D"/>
    <w:rsid w:val="000F330C"/>
    <w:rsid w:val="000F7E99"/>
    <w:rsid w:val="001027B4"/>
    <w:rsid w:val="001055C7"/>
    <w:rsid w:val="00111448"/>
    <w:rsid w:val="00112E99"/>
    <w:rsid w:val="00114366"/>
    <w:rsid w:val="00116775"/>
    <w:rsid w:val="00116814"/>
    <w:rsid w:val="00124D3A"/>
    <w:rsid w:val="00132188"/>
    <w:rsid w:val="0013344B"/>
    <w:rsid w:val="0013442E"/>
    <w:rsid w:val="00137B06"/>
    <w:rsid w:val="00142578"/>
    <w:rsid w:val="00142F3B"/>
    <w:rsid w:val="00145B9B"/>
    <w:rsid w:val="00145C29"/>
    <w:rsid w:val="00145D8F"/>
    <w:rsid w:val="00146C83"/>
    <w:rsid w:val="00150196"/>
    <w:rsid w:val="00151578"/>
    <w:rsid w:val="001604D3"/>
    <w:rsid w:val="0016191B"/>
    <w:rsid w:val="0016719D"/>
    <w:rsid w:val="00167FD3"/>
    <w:rsid w:val="00170A19"/>
    <w:rsid w:val="0018339F"/>
    <w:rsid w:val="001838AF"/>
    <w:rsid w:val="0018763B"/>
    <w:rsid w:val="00193FA9"/>
    <w:rsid w:val="00195C89"/>
    <w:rsid w:val="001964CA"/>
    <w:rsid w:val="001A1273"/>
    <w:rsid w:val="001A184B"/>
    <w:rsid w:val="001A1E89"/>
    <w:rsid w:val="001A34F3"/>
    <w:rsid w:val="001A3705"/>
    <w:rsid w:val="001A3995"/>
    <w:rsid w:val="001B3170"/>
    <w:rsid w:val="001B480F"/>
    <w:rsid w:val="001B4887"/>
    <w:rsid w:val="001C078D"/>
    <w:rsid w:val="001C175B"/>
    <w:rsid w:val="001C6788"/>
    <w:rsid w:val="001D040C"/>
    <w:rsid w:val="001D1FCD"/>
    <w:rsid w:val="001E00CE"/>
    <w:rsid w:val="001E188F"/>
    <w:rsid w:val="001E3416"/>
    <w:rsid w:val="001E3CEE"/>
    <w:rsid w:val="001E79D0"/>
    <w:rsid w:val="001F21D9"/>
    <w:rsid w:val="001F42E9"/>
    <w:rsid w:val="001F4D90"/>
    <w:rsid w:val="00200532"/>
    <w:rsid w:val="00201987"/>
    <w:rsid w:val="00205CA8"/>
    <w:rsid w:val="0020693B"/>
    <w:rsid w:val="0021060C"/>
    <w:rsid w:val="00225C44"/>
    <w:rsid w:val="00227DD6"/>
    <w:rsid w:val="00231237"/>
    <w:rsid w:val="00231CFE"/>
    <w:rsid w:val="00233EAD"/>
    <w:rsid w:val="00234563"/>
    <w:rsid w:val="00235774"/>
    <w:rsid w:val="00240132"/>
    <w:rsid w:val="002417FA"/>
    <w:rsid w:val="00241900"/>
    <w:rsid w:val="00243C33"/>
    <w:rsid w:val="00247F5E"/>
    <w:rsid w:val="00256A06"/>
    <w:rsid w:val="00257111"/>
    <w:rsid w:val="0026108B"/>
    <w:rsid w:val="00262C69"/>
    <w:rsid w:val="00265058"/>
    <w:rsid w:val="002654A0"/>
    <w:rsid w:val="00266731"/>
    <w:rsid w:val="00270537"/>
    <w:rsid w:val="00270C42"/>
    <w:rsid w:val="00272B6F"/>
    <w:rsid w:val="00272D6F"/>
    <w:rsid w:val="00280396"/>
    <w:rsid w:val="002827E7"/>
    <w:rsid w:val="002904C5"/>
    <w:rsid w:val="00290A80"/>
    <w:rsid w:val="00290C6E"/>
    <w:rsid w:val="00291D0F"/>
    <w:rsid w:val="00291F07"/>
    <w:rsid w:val="00293983"/>
    <w:rsid w:val="002A4538"/>
    <w:rsid w:val="002B7624"/>
    <w:rsid w:val="002C50B9"/>
    <w:rsid w:val="002C7C3F"/>
    <w:rsid w:val="002E0759"/>
    <w:rsid w:val="002E2939"/>
    <w:rsid w:val="002E2DFD"/>
    <w:rsid w:val="002E6AA4"/>
    <w:rsid w:val="002F1045"/>
    <w:rsid w:val="002F1094"/>
    <w:rsid w:val="002F7C32"/>
    <w:rsid w:val="00303238"/>
    <w:rsid w:val="00303835"/>
    <w:rsid w:val="0030644F"/>
    <w:rsid w:val="003065D0"/>
    <w:rsid w:val="0030718C"/>
    <w:rsid w:val="00311C84"/>
    <w:rsid w:val="00321109"/>
    <w:rsid w:val="00323151"/>
    <w:rsid w:val="003237F9"/>
    <w:rsid w:val="003244FF"/>
    <w:rsid w:val="003300D6"/>
    <w:rsid w:val="00330599"/>
    <w:rsid w:val="00332156"/>
    <w:rsid w:val="003333D6"/>
    <w:rsid w:val="00333C11"/>
    <w:rsid w:val="00334BCA"/>
    <w:rsid w:val="00334BEB"/>
    <w:rsid w:val="00341176"/>
    <w:rsid w:val="0034216D"/>
    <w:rsid w:val="00347F16"/>
    <w:rsid w:val="00350280"/>
    <w:rsid w:val="00351238"/>
    <w:rsid w:val="00357DA6"/>
    <w:rsid w:val="00363E8E"/>
    <w:rsid w:val="0036628B"/>
    <w:rsid w:val="0037399B"/>
    <w:rsid w:val="00376676"/>
    <w:rsid w:val="003801E1"/>
    <w:rsid w:val="00382930"/>
    <w:rsid w:val="003832A9"/>
    <w:rsid w:val="00384282"/>
    <w:rsid w:val="003860D9"/>
    <w:rsid w:val="00391755"/>
    <w:rsid w:val="003929DE"/>
    <w:rsid w:val="00392C5D"/>
    <w:rsid w:val="00393112"/>
    <w:rsid w:val="00395153"/>
    <w:rsid w:val="00395920"/>
    <w:rsid w:val="003A06EC"/>
    <w:rsid w:val="003A42FF"/>
    <w:rsid w:val="003A4FDD"/>
    <w:rsid w:val="003A547F"/>
    <w:rsid w:val="003B0FE1"/>
    <w:rsid w:val="003B4677"/>
    <w:rsid w:val="003B52A0"/>
    <w:rsid w:val="003B5D40"/>
    <w:rsid w:val="003B5DA2"/>
    <w:rsid w:val="003C05B0"/>
    <w:rsid w:val="003C4F3F"/>
    <w:rsid w:val="003D33B5"/>
    <w:rsid w:val="003D5F6D"/>
    <w:rsid w:val="003E3104"/>
    <w:rsid w:val="003E4EBF"/>
    <w:rsid w:val="003F6F6D"/>
    <w:rsid w:val="00401F63"/>
    <w:rsid w:val="00411535"/>
    <w:rsid w:val="00412981"/>
    <w:rsid w:val="00415FC2"/>
    <w:rsid w:val="00436E2E"/>
    <w:rsid w:val="00440EBF"/>
    <w:rsid w:val="00443674"/>
    <w:rsid w:val="00443F94"/>
    <w:rsid w:val="004446FD"/>
    <w:rsid w:val="004456A9"/>
    <w:rsid w:val="00446070"/>
    <w:rsid w:val="00447B93"/>
    <w:rsid w:val="00450937"/>
    <w:rsid w:val="00450E8A"/>
    <w:rsid w:val="0045176E"/>
    <w:rsid w:val="00455D0F"/>
    <w:rsid w:val="004601A6"/>
    <w:rsid w:val="00461AC9"/>
    <w:rsid w:val="004634BD"/>
    <w:rsid w:val="00463ADF"/>
    <w:rsid w:val="00465C28"/>
    <w:rsid w:val="00470493"/>
    <w:rsid w:val="00473633"/>
    <w:rsid w:val="00480701"/>
    <w:rsid w:val="00480922"/>
    <w:rsid w:val="004879B9"/>
    <w:rsid w:val="004A6A57"/>
    <w:rsid w:val="004A73EC"/>
    <w:rsid w:val="004C0BF9"/>
    <w:rsid w:val="004D44AD"/>
    <w:rsid w:val="004E196B"/>
    <w:rsid w:val="004E65DF"/>
    <w:rsid w:val="004F2C27"/>
    <w:rsid w:val="004F705A"/>
    <w:rsid w:val="005003D5"/>
    <w:rsid w:val="005029CC"/>
    <w:rsid w:val="00503FAA"/>
    <w:rsid w:val="00504D5C"/>
    <w:rsid w:val="0050623B"/>
    <w:rsid w:val="005309C9"/>
    <w:rsid w:val="00530C4B"/>
    <w:rsid w:val="00533F59"/>
    <w:rsid w:val="005374F3"/>
    <w:rsid w:val="00542AFC"/>
    <w:rsid w:val="00543968"/>
    <w:rsid w:val="00543D43"/>
    <w:rsid w:val="00545311"/>
    <w:rsid w:val="0055512F"/>
    <w:rsid w:val="00556603"/>
    <w:rsid w:val="00563FA9"/>
    <w:rsid w:val="00566E0F"/>
    <w:rsid w:val="00572FE7"/>
    <w:rsid w:val="00576695"/>
    <w:rsid w:val="005830F8"/>
    <w:rsid w:val="005841F2"/>
    <w:rsid w:val="00587B30"/>
    <w:rsid w:val="0059513A"/>
    <w:rsid w:val="00595450"/>
    <w:rsid w:val="00597379"/>
    <w:rsid w:val="005A00E9"/>
    <w:rsid w:val="005A35FE"/>
    <w:rsid w:val="005A53A1"/>
    <w:rsid w:val="005B2814"/>
    <w:rsid w:val="005C0C3B"/>
    <w:rsid w:val="005C1B4D"/>
    <w:rsid w:val="005C2D93"/>
    <w:rsid w:val="005C487F"/>
    <w:rsid w:val="005D179E"/>
    <w:rsid w:val="005D5703"/>
    <w:rsid w:val="005E1029"/>
    <w:rsid w:val="005E1387"/>
    <w:rsid w:val="005F0327"/>
    <w:rsid w:val="005F12DE"/>
    <w:rsid w:val="005F1ABE"/>
    <w:rsid w:val="005F7867"/>
    <w:rsid w:val="005F7A03"/>
    <w:rsid w:val="00604DBA"/>
    <w:rsid w:val="00605EAC"/>
    <w:rsid w:val="006156E6"/>
    <w:rsid w:val="00617025"/>
    <w:rsid w:val="0063415F"/>
    <w:rsid w:val="0063480D"/>
    <w:rsid w:val="00636848"/>
    <w:rsid w:val="00642680"/>
    <w:rsid w:val="006437D0"/>
    <w:rsid w:val="00650C28"/>
    <w:rsid w:val="00650F48"/>
    <w:rsid w:val="0065517A"/>
    <w:rsid w:val="00655546"/>
    <w:rsid w:val="00657933"/>
    <w:rsid w:val="006629D4"/>
    <w:rsid w:val="00662CDF"/>
    <w:rsid w:val="0066575F"/>
    <w:rsid w:val="006663C9"/>
    <w:rsid w:val="006676BE"/>
    <w:rsid w:val="00677B3B"/>
    <w:rsid w:val="0068359F"/>
    <w:rsid w:val="00685C72"/>
    <w:rsid w:val="00693514"/>
    <w:rsid w:val="006A2E9D"/>
    <w:rsid w:val="006A4271"/>
    <w:rsid w:val="006A5E09"/>
    <w:rsid w:val="006B0452"/>
    <w:rsid w:val="006D0C55"/>
    <w:rsid w:val="006D157B"/>
    <w:rsid w:val="006D1660"/>
    <w:rsid w:val="006D23C2"/>
    <w:rsid w:val="006D5684"/>
    <w:rsid w:val="006E110F"/>
    <w:rsid w:val="006E23D9"/>
    <w:rsid w:val="006E4293"/>
    <w:rsid w:val="006E6A9E"/>
    <w:rsid w:val="006F2F9A"/>
    <w:rsid w:val="006F3913"/>
    <w:rsid w:val="006F688D"/>
    <w:rsid w:val="0070100B"/>
    <w:rsid w:val="0070225D"/>
    <w:rsid w:val="00703CAC"/>
    <w:rsid w:val="007052D1"/>
    <w:rsid w:val="00706078"/>
    <w:rsid w:val="00707FBA"/>
    <w:rsid w:val="007151DD"/>
    <w:rsid w:val="00720A03"/>
    <w:rsid w:val="00721A85"/>
    <w:rsid w:val="00723954"/>
    <w:rsid w:val="007240B3"/>
    <w:rsid w:val="00724E7D"/>
    <w:rsid w:val="00730F90"/>
    <w:rsid w:val="00734142"/>
    <w:rsid w:val="00735D02"/>
    <w:rsid w:val="00737CDD"/>
    <w:rsid w:val="007415AF"/>
    <w:rsid w:val="0074510D"/>
    <w:rsid w:val="00745E5E"/>
    <w:rsid w:val="00751885"/>
    <w:rsid w:val="00751ECF"/>
    <w:rsid w:val="007644D3"/>
    <w:rsid w:val="0076681A"/>
    <w:rsid w:val="007750E8"/>
    <w:rsid w:val="0077792E"/>
    <w:rsid w:val="00780DC6"/>
    <w:rsid w:val="00785DFB"/>
    <w:rsid w:val="007912DE"/>
    <w:rsid w:val="007A1BF4"/>
    <w:rsid w:val="007A3A56"/>
    <w:rsid w:val="007A42BF"/>
    <w:rsid w:val="007B09E6"/>
    <w:rsid w:val="007C1522"/>
    <w:rsid w:val="007C1889"/>
    <w:rsid w:val="007C56CC"/>
    <w:rsid w:val="007E1180"/>
    <w:rsid w:val="007E60FF"/>
    <w:rsid w:val="007E7D3A"/>
    <w:rsid w:val="007F41A3"/>
    <w:rsid w:val="0080572A"/>
    <w:rsid w:val="0081019D"/>
    <w:rsid w:val="008111DE"/>
    <w:rsid w:val="008118D2"/>
    <w:rsid w:val="00812CD6"/>
    <w:rsid w:val="0081400D"/>
    <w:rsid w:val="00815D95"/>
    <w:rsid w:val="00822F54"/>
    <w:rsid w:val="008273A8"/>
    <w:rsid w:val="008337C0"/>
    <w:rsid w:val="008364BA"/>
    <w:rsid w:val="008403BE"/>
    <w:rsid w:val="0084190A"/>
    <w:rsid w:val="00847520"/>
    <w:rsid w:val="00850996"/>
    <w:rsid w:val="00851EAF"/>
    <w:rsid w:val="008600AE"/>
    <w:rsid w:val="00864465"/>
    <w:rsid w:val="00865CE1"/>
    <w:rsid w:val="0086654D"/>
    <w:rsid w:val="0086729C"/>
    <w:rsid w:val="0087368F"/>
    <w:rsid w:val="0087662F"/>
    <w:rsid w:val="0088134C"/>
    <w:rsid w:val="0088354A"/>
    <w:rsid w:val="00883738"/>
    <w:rsid w:val="00890D07"/>
    <w:rsid w:val="00892F54"/>
    <w:rsid w:val="00897438"/>
    <w:rsid w:val="00897567"/>
    <w:rsid w:val="008979F8"/>
    <w:rsid w:val="008A11DA"/>
    <w:rsid w:val="008B332E"/>
    <w:rsid w:val="008B3D53"/>
    <w:rsid w:val="008C4AA7"/>
    <w:rsid w:val="008D432B"/>
    <w:rsid w:val="008D4972"/>
    <w:rsid w:val="008D5AA1"/>
    <w:rsid w:val="008E1676"/>
    <w:rsid w:val="008E4A49"/>
    <w:rsid w:val="008E5A2D"/>
    <w:rsid w:val="008F1C87"/>
    <w:rsid w:val="008F794F"/>
    <w:rsid w:val="0090429E"/>
    <w:rsid w:val="00910BFD"/>
    <w:rsid w:val="00913001"/>
    <w:rsid w:val="00913CF2"/>
    <w:rsid w:val="00922875"/>
    <w:rsid w:val="00925C6A"/>
    <w:rsid w:val="00927E1F"/>
    <w:rsid w:val="0093043A"/>
    <w:rsid w:val="0093460D"/>
    <w:rsid w:val="0093622D"/>
    <w:rsid w:val="00936E2C"/>
    <w:rsid w:val="00936F9A"/>
    <w:rsid w:val="00940EF7"/>
    <w:rsid w:val="00954600"/>
    <w:rsid w:val="00954BCC"/>
    <w:rsid w:val="00955BCE"/>
    <w:rsid w:val="00955D3E"/>
    <w:rsid w:val="0095655D"/>
    <w:rsid w:val="009566E4"/>
    <w:rsid w:val="00961DFA"/>
    <w:rsid w:val="009743E8"/>
    <w:rsid w:val="00974B5C"/>
    <w:rsid w:val="009757F7"/>
    <w:rsid w:val="00980066"/>
    <w:rsid w:val="00984A16"/>
    <w:rsid w:val="0098677A"/>
    <w:rsid w:val="0099148A"/>
    <w:rsid w:val="00992505"/>
    <w:rsid w:val="00994ED1"/>
    <w:rsid w:val="009A2D26"/>
    <w:rsid w:val="009A3DF5"/>
    <w:rsid w:val="009B1454"/>
    <w:rsid w:val="009B4B40"/>
    <w:rsid w:val="009B4F06"/>
    <w:rsid w:val="009B625E"/>
    <w:rsid w:val="009B6A2E"/>
    <w:rsid w:val="009B73D9"/>
    <w:rsid w:val="009C0B90"/>
    <w:rsid w:val="009C34E2"/>
    <w:rsid w:val="009D1B88"/>
    <w:rsid w:val="009D2DF3"/>
    <w:rsid w:val="009E2E61"/>
    <w:rsid w:val="009E3228"/>
    <w:rsid w:val="009E389E"/>
    <w:rsid w:val="009E39F0"/>
    <w:rsid w:val="009E6F06"/>
    <w:rsid w:val="009E7534"/>
    <w:rsid w:val="009F3D9D"/>
    <w:rsid w:val="009F4625"/>
    <w:rsid w:val="00A149B2"/>
    <w:rsid w:val="00A14AEB"/>
    <w:rsid w:val="00A17255"/>
    <w:rsid w:val="00A2188E"/>
    <w:rsid w:val="00A23DE4"/>
    <w:rsid w:val="00A277EB"/>
    <w:rsid w:val="00A31C4D"/>
    <w:rsid w:val="00A3378D"/>
    <w:rsid w:val="00A34CD2"/>
    <w:rsid w:val="00A40485"/>
    <w:rsid w:val="00A446E5"/>
    <w:rsid w:val="00A4489B"/>
    <w:rsid w:val="00A5418A"/>
    <w:rsid w:val="00A569F8"/>
    <w:rsid w:val="00A5724A"/>
    <w:rsid w:val="00A62DDA"/>
    <w:rsid w:val="00A6726D"/>
    <w:rsid w:val="00A71177"/>
    <w:rsid w:val="00A724AB"/>
    <w:rsid w:val="00A72845"/>
    <w:rsid w:val="00A763A2"/>
    <w:rsid w:val="00A77EA2"/>
    <w:rsid w:val="00A81C48"/>
    <w:rsid w:val="00A83930"/>
    <w:rsid w:val="00A84AC6"/>
    <w:rsid w:val="00A92ABD"/>
    <w:rsid w:val="00A9404F"/>
    <w:rsid w:val="00A9713C"/>
    <w:rsid w:val="00AA2BFB"/>
    <w:rsid w:val="00AA74BA"/>
    <w:rsid w:val="00AB0F8C"/>
    <w:rsid w:val="00AB60B8"/>
    <w:rsid w:val="00AB6A0B"/>
    <w:rsid w:val="00AC1B99"/>
    <w:rsid w:val="00AC2C29"/>
    <w:rsid w:val="00AC44D5"/>
    <w:rsid w:val="00AC4E7C"/>
    <w:rsid w:val="00AC750F"/>
    <w:rsid w:val="00AD0338"/>
    <w:rsid w:val="00AD0FD0"/>
    <w:rsid w:val="00AD3B45"/>
    <w:rsid w:val="00AE117F"/>
    <w:rsid w:val="00AE1CEF"/>
    <w:rsid w:val="00AE2D17"/>
    <w:rsid w:val="00AE328F"/>
    <w:rsid w:val="00AE3814"/>
    <w:rsid w:val="00AE3CD5"/>
    <w:rsid w:val="00AE43C2"/>
    <w:rsid w:val="00AE4C7C"/>
    <w:rsid w:val="00AE6691"/>
    <w:rsid w:val="00AF4D20"/>
    <w:rsid w:val="00AF78CD"/>
    <w:rsid w:val="00B070D3"/>
    <w:rsid w:val="00B12EB6"/>
    <w:rsid w:val="00B15202"/>
    <w:rsid w:val="00B1619D"/>
    <w:rsid w:val="00B21535"/>
    <w:rsid w:val="00B225C5"/>
    <w:rsid w:val="00B255C2"/>
    <w:rsid w:val="00B30FDD"/>
    <w:rsid w:val="00B314C7"/>
    <w:rsid w:val="00B3752C"/>
    <w:rsid w:val="00B42FD6"/>
    <w:rsid w:val="00B452CA"/>
    <w:rsid w:val="00B45A24"/>
    <w:rsid w:val="00B45FE6"/>
    <w:rsid w:val="00B468A8"/>
    <w:rsid w:val="00B504A7"/>
    <w:rsid w:val="00B5077D"/>
    <w:rsid w:val="00B51F9B"/>
    <w:rsid w:val="00B5203F"/>
    <w:rsid w:val="00B52DA7"/>
    <w:rsid w:val="00B553E2"/>
    <w:rsid w:val="00B62B8E"/>
    <w:rsid w:val="00B667F6"/>
    <w:rsid w:val="00B71DD6"/>
    <w:rsid w:val="00B73AAF"/>
    <w:rsid w:val="00B85470"/>
    <w:rsid w:val="00B85753"/>
    <w:rsid w:val="00B85869"/>
    <w:rsid w:val="00B87945"/>
    <w:rsid w:val="00B87FC3"/>
    <w:rsid w:val="00BA7CD7"/>
    <w:rsid w:val="00BB1792"/>
    <w:rsid w:val="00BB1822"/>
    <w:rsid w:val="00BB3073"/>
    <w:rsid w:val="00BB42D3"/>
    <w:rsid w:val="00BB4474"/>
    <w:rsid w:val="00BB56AF"/>
    <w:rsid w:val="00BB763E"/>
    <w:rsid w:val="00BC2BB5"/>
    <w:rsid w:val="00BD0336"/>
    <w:rsid w:val="00BD0F3A"/>
    <w:rsid w:val="00BD5FDC"/>
    <w:rsid w:val="00BE1354"/>
    <w:rsid w:val="00BE1864"/>
    <w:rsid w:val="00BE1BCE"/>
    <w:rsid w:val="00BE74F2"/>
    <w:rsid w:val="00BE7F2D"/>
    <w:rsid w:val="00BF06F7"/>
    <w:rsid w:val="00BF70D9"/>
    <w:rsid w:val="00BF79B7"/>
    <w:rsid w:val="00C03C0D"/>
    <w:rsid w:val="00C04ECF"/>
    <w:rsid w:val="00C120D3"/>
    <w:rsid w:val="00C124DA"/>
    <w:rsid w:val="00C13A02"/>
    <w:rsid w:val="00C14945"/>
    <w:rsid w:val="00C165B6"/>
    <w:rsid w:val="00C22941"/>
    <w:rsid w:val="00C27249"/>
    <w:rsid w:val="00C338A6"/>
    <w:rsid w:val="00C33E72"/>
    <w:rsid w:val="00C34393"/>
    <w:rsid w:val="00C40E44"/>
    <w:rsid w:val="00C41561"/>
    <w:rsid w:val="00C45F85"/>
    <w:rsid w:val="00C46143"/>
    <w:rsid w:val="00C46550"/>
    <w:rsid w:val="00C5006B"/>
    <w:rsid w:val="00C5245F"/>
    <w:rsid w:val="00C52D64"/>
    <w:rsid w:val="00C56451"/>
    <w:rsid w:val="00C64BBD"/>
    <w:rsid w:val="00C65EF5"/>
    <w:rsid w:val="00C66CA0"/>
    <w:rsid w:val="00C75FA2"/>
    <w:rsid w:val="00C76609"/>
    <w:rsid w:val="00C800E2"/>
    <w:rsid w:val="00C80FB7"/>
    <w:rsid w:val="00C83C03"/>
    <w:rsid w:val="00C867DC"/>
    <w:rsid w:val="00C87888"/>
    <w:rsid w:val="00CA05AE"/>
    <w:rsid w:val="00CA5D27"/>
    <w:rsid w:val="00CA5F0D"/>
    <w:rsid w:val="00CB3B9D"/>
    <w:rsid w:val="00CC0CC6"/>
    <w:rsid w:val="00CC0D4E"/>
    <w:rsid w:val="00CC4A2E"/>
    <w:rsid w:val="00CC72E7"/>
    <w:rsid w:val="00CD2FD3"/>
    <w:rsid w:val="00CD44DB"/>
    <w:rsid w:val="00CD48DD"/>
    <w:rsid w:val="00CD5C5C"/>
    <w:rsid w:val="00CD6A0E"/>
    <w:rsid w:val="00CE14F7"/>
    <w:rsid w:val="00CE4667"/>
    <w:rsid w:val="00CE5812"/>
    <w:rsid w:val="00CF0BE8"/>
    <w:rsid w:val="00CF0CCB"/>
    <w:rsid w:val="00CF3A5D"/>
    <w:rsid w:val="00D03144"/>
    <w:rsid w:val="00D130FE"/>
    <w:rsid w:val="00D133ED"/>
    <w:rsid w:val="00D13DAD"/>
    <w:rsid w:val="00D21547"/>
    <w:rsid w:val="00D25CDF"/>
    <w:rsid w:val="00D27F22"/>
    <w:rsid w:val="00D34749"/>
    <w:rsid w:val="00D363D2"/>
    <w:rsid w:val="00D42375"/>
    <w:rsid w:val="00D436D3"/>
    <w:rsid w:val="00D447BC"/>
    <w:rsid w:val="00D46C9C"/>
    <w:rsid w:val="00D47F04"/>
    <w:rsid w:val="00D520EC"/>
    <w:rsid w:val="00D52A14"/>
    <w:rsid w:val="00D55850"/>
    <w:rsid w:val="00D57CE6"/>
    <w:rsid w:val="00D60E46"/>
    <w:rsid w:val="00D6340A"/>
    <w:rsid w:val="00D72DD6"/>
    <w:rsid w:val="00D812A9"/>
    <w:rsid w:val="00D812CD"/>
    <w:rsid w:val="00D858A6"/>
    <w:rsid w:val="00D90288"/>
    <w:rsid w:val="00D95B93"/>
    <w:rsid w:val="00D96102"/>
    <w:rsid w:val="00D96CCE"/>
    <w:rsid w:val="00D97552"/>
    <w:rsid w:val="00D97732"/>
    <w:rsid w:val="00D97F28"/>
    <w:rsid w:val="00DA022A"/>
    <w:rsid w:val="00DA10FA"/>
    <w:rsid w:val="00DA456A"/>
    <w:rsid w:val="00DA6724"/>
    <w:rsid w:val="00DB308B"/>
    <w:rsid w:val="00DB6E3D"/>
    <w:rsid w:val="00DC10AB"/>
    <w:rsid w:val="00DC2327"/>
    <w:rsid w:val="00DC2494"/>
    <w:rsid w:val="00DC645E"/>
    <w:rsid w:val="00DD103E"/>
    <w:rsid w:val="00DD17F3"/>
    <w:rsid w:val="00DE1B2A"/>
    <w:rsid w:val="00DE3E3C"/>
    <w:rsid w:val="00DE42EC"/>
    <w:rsid w:val="00DE79B8"/>
    <w:rsid w:val="00DE7F2E"/>
    <w:rsid w:val="00E03109"/>
    <w:rsid w:val="00E11CB1"/>
    <w:rsid w:val="00E15310"/>
    <w:rsid w:val="00E1632A"/>
    <w:rsid w:val="00E2620B"/>
    <w:rsid w:val="00E26766"/>
    <w:rsid w:val="00E276E7"/>
    <w:rsid w:val="00E3631B"/>
    <w:rsid w:val="00E375D7"/>
    <w:rsid w:val="00E44D26"/>
    <w:rsid w:val="00E45FE3"/>
    <w:rsid w:val="00E53FE1"/>
    <w:rsid w:val="00E62148"/>
    <w:rsid w:val="00E6587F"/>
    <w:rsid w:val="00E65943"/>
    <w:rsid w:val="00E66EB2"/>
    <w:rsid w:val="00E706AE"/>
    <w:rsid w:val="00E7209D"/>
    <w:rsid w:val="00E72851"/>
    <w:rsid w:val="00E74229"/>
    <w:rsid w:val="00E81AE6"/>
    <w:rsid w:val="00E827D9"/>
    <w:rsid w:val="00E82D10"/>
    <w:rsid w:val="00E84C04"/>
    <w:rsid w:val="00E852F3"/>
    <w:rsid w:val="00E9116B"/>
    <w:rsid w:val="00E9142B"/>
    <w:rsid w:val="00E9445B"/>
    <w:rsid w:val="00E9613A"/>
    <w:rsid w:val="00EA18C4"/>
    <w:rsid w:val="00EA5C36"/>
    <w:rsid w:val="00EA69A3"/>
    <w:rsid w:val="00EB3AB8"/>
    <w:rsid w:val="00EB6C61"/>
    <w:rsid w:val="00EC1693"/>
    <w:rsid w:val="00EC2D21"/>
    <w:rsid w:val="00EC412D"/>
    <w:rsid w:val="00ED31C6"/>
    <w:rsid w:val="00ED3AB1"/>
    <w:rsid w:val="00ED41EF"/>
    <w:rsid w:val="00ED49C5"/>
    <w:rsid w:val="00ED4AE0"/>
    <w:rsid w:val="00ED7908"/>
    <w:rsid w:val="00EE3F8E"/>
    <w:rsid w:val="00EE6B8A"/>
    <w:rsid w:val="00EE6EF4"/>
    <w:rsid w:val="00EF2538"/>
    <w:rsid w:val="00EF2770"/>
    <w:rsid w:val="00EF576A"/>
    <w:rsid w:val="00EF6065"/>
    <w:rsid w:val="00EF6611"/>
    <w:rsid w:val="00F00568"/>
    <w:rsid w:val="00F0061F"/>
    <w:rsid w:val="00F0493B"/>
    <w:rsid w:val="00F06CA4"/>
    <w:rsid w:val="00F07F0B"/>
    <w:rsid w:val="00F1590E"/>
    <w:rsid w:val="00F15996"/>
    <w:rsid w:val="00F17188"/>
    <w:rsid w:val="00F20C9F"/>
    <w:rsid w:val="00F21460"/>
    <w:rsid w:val="00F251AA"/>
    <w:rsid w:val="00F30035"/>
    <w:rsid w:val="00F311C6"/>
    <w:rsid w:val="00F410E0"/>
    <w:rsid w:val="00F42B68"/>
    <w:rsid w:val="00F521B8"/>
    <w:rsid w:val="00F53174"/>
    <w:rsid w:val="00F53366"/>
    <w:rsid w:val="00F53EF9"/>
    <w:rsid w:val="00F62A07"/>
    <w:rsid w:val="00F706C2"/>
    <w:rsid w:val="00F77C32"/>
    <w:rsid w:val="00F81B82"/>
    <w:rsid w:val="00F82C87"/>
    <w:rsid w:val="00F85F52"/>
    <w:rsid w:val="00F94A0A"/>
    <w:rsid w:val="00F95221"/>
    <w:rsid w:val="00F96B52"/>
    <w:rsid w:val="00FA597B"/>
    <w:rsid w:val="00FA6089"/>
    <w:rsid w:val="00FB4834"/>
    <w:rsid w:val="00FB4B1F"/>
    <w:rsid w:val="00FC0FEE"/>
    <w:rsid w:val="00FC449D"/>
    <w:rsid w:val="00FC65F9"/>
    <w:rsid w:val="00FE1BE3"/>
    <w:rsid w:val="00FE3952"/>
    <w:rsid w:val="00FE4358"/>
    <w:rsid w:val="00FF05D9"/>
    <w:rsid w:val="00FF16DC"/>
    <w:rsid w:val="00FF4530"/>
    <w:rsid w:val="00FF7185"/>
    <w:rsid w:val="05C4750B"/>
    <w:rsid w:val="1D11CCA9"/>
    <w:rsid w:val="2E52BB98"/>
    <w:rsid w:val="51127951"/>
    <w:rsid w:val="7A3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B5E4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A8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3065D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table" w:styleId="TableGrid">
    <w:name w:val="Table Grid"/>
    <w:basedOn w:val="TableNormal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pPr>
      <w:keepNext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paragraph" w:customStyle="1" w:styleId="Body1">
    <w:name w:val="Body 1"/>
    <w:link w:val="Body1Char"/>
    <w:pPr>
      <w:keepLines/>
      <w:spacing w:after="120"/>
    </w:pPr>
    <w:rPr>
      <w:bCs/>
      <w:sz w:val="24"/>
      <w:lang w:eastAsia="en-US"/>
    </w:rPr>
  </w:style>
  <w:style w:type="character" w:customStyle="1" w:styleId="Body1Char">
    <w:name w:val="Body 1 Char"/>
    <w:link w:val="Body1"/>
    <w:locked/>
    <w:rPr>
      <w:bCs/>
      <w:sz w:val="24"/>
      <w:lang w:val="en-US" w:eastAsia="en-US" w:bidi="ar-SA"/>
    </w:rPr>
  </w:style>
  <w:style w:type="paragraph" w:customStyle="1" w:styleId="Body3">
    <w:name w:val="Body 3"/>
    <w:link w:val="Body3Char"/>
    <w:pPr>
      <w:spacing w:after="240"/>
      <w:ind w:left="720"/>
    </w:pPr>
    <w:rPr>
      <w:sz w:val="24"/>
      <w:lang w:eastAsia="en-US"/>
    </w:rPr>
  </w:style>
  <w:style w:type="character" w:customStyle="1" w:styleId="Body3Char">
    <w:name w:val="Body 3 Char"/>
    <w:link w:val="Body3"/>
    <w:locked/>
    <w:rPr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ind w:left="576"/>
    </w:pPr>
  </w:style>
  <w:style w:type="character" w:customStyle="1" w:styleId="BodyTextIndent2Char">
    <w:name w:val="Body Text Indent 2 Char"/>
    <w:link w:val="BodyTextIndent2"/>
    <w:semiHidden/>
    <w:locked/>
    <w:rPr>
      <w:rFonts w:cs="Times New Roman"/>
      <w:sz w:val="24"/>
      <w:szCs w:val="24"/>
    </w:rPr>
  </w:style>
  <w:style w:type="paragraph" w:styleId="BodyText">
    <w:name w:val="Body Text"/>
    <w:aliases w:val="under heading 1"/>
    <w:basedOn w:val="Normal"/>
    <w:link w:val="BodyTextChar"/>
    <w:pPr>
      <w:jc w:val="both"/>
    </w:pPr>
    <w:rPr>
      <w:sz w:val="22"/>
      <w:szCs w:val="22"/>
    </w:rPr>
  </w:style>
  <w:style w:type="character" w:customStyle="1" w:styleId="BodyTextChar">
    <w:name w:val="Body Text Char"/>
    <w:aliases w:val="under heading 1 Char"/>
    <w:link w:val="BodyText"/>
    <w:semiHidden/>
    <w:locked/>
    <w:rPr>
      <w:rFonts w:cs="Times New Roman"/>
      <w:sz w:val="24"/>
      <w:szCs w:val="24"/>
    </w:rPr>
  </w:style>
  <w:style w:type="paragraph" w:customStyle="1" w:styleId="Indent1">
    <w:name w:val="Indent 1"/>
    <w:basedOn w:val="Normal"/>
    <w:pPr>
      <w:ind w:left="720"/>
      <w:jc w:val="both"/>
    </w:pPr>
  </w:style>
  <w:style w:type="paragraph" w:customStyle="1" w:styleId="StyleCaptionLeft">
    <w:name w:val="Style Caption + Left"/>
    <w:basedOn w:val="Caption"/>
    <w:rPr>
      <w:sz w:val="24"/>
    </w:rPr>
  </w:style>
  <w:style w:type="paragraph" w:customStyle="1" w:styleId="Text01">
    <w:name w:val="Text 01"/>
    <w:basedOn w:val="Normal"/>
    <w:pPr>
      <w:spacing w:line="360" w:lineRule="atLeast"/>
      <w:jc w:val="both"/>
    </w:pPr>
    <w:rPr>
      <w:rFonts w:ascii="Arial" w:hAnsi="Arial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customStyle="1" w:styleId="wfxRecipient">
    <w:name w:val="wfxRecipient"/>
    <w:basedOn w:val="Normal"/>
    <w:rPr>
      <w:szCs w:val="20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cs="Times New Roman"/>
      <w:b/>
      <w:bCs/>
      <w:sz w:val="20"/>
      <w:szCs w:val="20"/>
    </w:rPr>
  </w:style>
  <w:style w:type="paragraph" w:customStyle="1" w:styleId="Heading02">
    <w:name w:val="Heading 02"/>
    <w:basedOn w:val="Normal"/>
    <w:pPr>
      <w:keepNext/>
      <w:spacing w:before="240" w:after="120"/>
      <w:ind w:left="720" w:hanging="720"/>
    </w:pPr>
    <w:rPr>
      <w:rFonts w:ascii="Arial" w:hAnsi="Arial"/>
      <w:b/>
      <w:szCs w:val="20"/>
    </w:rPr>
  </w:style>
  <w:style w:type="character" w:styleId="Strong">
    <w:name w:val="Strong"/>
    <w:qFormat/>
    <w:rPr>
      <w:rFonts w:cs="Times New Roman"/>
      <w:b/>
      <w:bCs/>
    </w:rPr>
  </w:style>
  <w:style w:type="paragraph" w:customStyle="1" w:styleId="Headerportrait">
    <w:name w:val="Header (portrait)"/>
    <w:basedOn w:val="Normal"/>
    <w:pPr>
      <w:pBdr>
        <w:bottom w:val="double" w:sz="4" w:space="2" w:color="auto"/>
      </w:pBdr>
      <w:tabs>
        <w:tab w:val="center" w:pos="4500"/>
        <w:tab w:val="right" w:pos="9000"/>
      </w:tabs>
    </w:pPr>
    <w:rPr>
      <w:rFonts w:ascii="Arial" w:hAnsi="Arial"/>
      <w:b/>
      <w:szCs w:val="20"/>
    </w:rPr>
  </w:style>
  <w:style w:type="paragraph" w:customStyle="1" w:styleId="10">
    <w:name w:val="1.0"/>
    <w:basedOn w:val="Normal"/>
    <w:pPr>
      <w:numPr>
        <w:numId w:val="1"/>
      </w:numPr>
      <w:tabs>
        <w:tab w:val="num" w:pos="720"/>
      </w:tabs>
      <w:spacing w:before="220"/>
    </w:pPr>
    <w:rPr>
      <w:rFonts w:ascii="Verdana" w:hAnsi="Verdana"/>
      <w:b/>
      <w:sz w:val="22"/>
      <w:szCs w:val="22"/>
    </w:rPr>
  </w:style>
  <w:style w:type="paragraph" w:customStyle="1" w:styleId="11">
    <w:name w:val="1.1"/>
    <w:basedOn w:val="Normal"/>
    <w:pPr>
      <w:numPr>
        <w:ilvl w:val="1"/>
        <w:numId w:val="1"/>
      </w:numPr>
    </w:pPr>
    <w:rPr>
      <w:rFonts w:ascii="Verdana" w:hAnsi="Verdana"/>
      <w:sz w:val="22"/>
      <w:szCs w:val="22"/>
    </w:rPr>
  </w:style>
  <w:style w:type="paragraph" w:customStyle="1" w:styleId="111">
    <w:name w:val="1.1.1"/>
    <w:basedOn w:val="Normal"/>
    <w:autoRedefine/>
    <w:pPr>
      <w:numPr>
        <w:ilvl w:val="2"/>
        <w:numId w:val="1"/>
      </w:numPr>
    </w:pPr>
    <w:rPr>
      <w:rFonts w:ascii="Verdana" w:hAnsi="Verdana"/>
      <w:sz w:val="22"/>
      <w:szCs w:val="22"/>
    </w:rPr>
  </w:style>
  <w:style w:type="paragraph" w:customStyle="1" w:styleId="1111">
    <w:name w:val="1.1.1.1"/>
    <w:basedOn w:val="Normal"/>
    <w:pPr>
      <w:numPr>
        <w:ilvl w:val="3"/>
        <w:numId w:val="1"/>
      </w:numPr>
      <w:tabs>
        <w:tab w:val="num" w:pos="3600"/>
      </w:tabs>
      <w:ind w:left="3600" w:hanging="1260"/>
    </w:pPr>
    <w:rPr>
      <w:rFonts w:ascii="Verdana" w:hAnsi="Verdana"/>
      <w:sz w:val="22"/>
      <w:szCs w:val="22"/>
    </w:rPr>
  </w:style>
  <w:style w:type="paragraph" w:customStyle="1" w:styleId="11111">
    <w:name w:val="1.1.1.1.1"/>
    <w:basedOn w:val="1111"/>
    <w:pPr>
      <w:numPr>
        <w:ilvl w:val="4"/>
      </w:numPr>
      <w:tabs>
        <w:tab w:val="num" w:pos="5220"/>
      </w:tabs>
      <w:ind w:left="5220" w:hanging="1620"/>
    </w:pPr>
  </w:style>
  <w:style w:type="paragraph" w:customStyle="1" w:styleId="StyleBoldCentered">
    <w:name w:val="Style Bold Centered"/>
    <w:basedOn w:val="Normal"/>
    <w:pPr>
      <w:spacing w:after="60"/>
      <w:jc w:val="center"/>
    </w:pPr>
    <w:rPr>
      <w:rFonts w:ascii="Arial" w:hAnsi="Arial"/>
      <w:b/>
      <w:bCs/>
      <w:szCs w:val="20"/>
    </w:rPr>
  </w:style>
  <w:style w:type="paragraph" w:customStyle="1" w:styleId="subscriptChar">
    <w:name w:val="subscript Char"/>
    <w:basedOn w:val="Normal"/>
    <w:link w:val="subscriptCharChar"/>
    <w:pPr>
      <w:spacing w:before="120" w:after="60" w:line="360" w:lineRule="auto"/>
    </w:pPr>
    <w:rPr>
      <w:rFonts w:ascii="Arial" w:hAnsi="Arial" w:cs="Arial"/>
      <w:sz w:val="20"/>
      <w:szCs w:val="20"/>
      <w:vertAlign w:val="subscript"/>
    </w:rPr>
  </w:style>
  <w:style w:type="character" w:customStyle="1" w:styleId="subscriptCharChar">
    <w:name w:val="subscript Char Char"/>
    <w:link w:val="subscriptChar"/>
    <w:locked/>
    <w:rPr>
      <w:rFonts w:ascii="Arial" w:hAnsi="Arial" w:cs="Arial"/>
      <w:vertAlign w:val="subscript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main1">
    <w:name w:val="main1"/>
    <w:rPr>
      <w:rFonts w:cs="Times New Roman"/>
    </w:rPr>
  </w:style>
  <w:style w:type="character" w:styleId="Emphasis">
    <w:name w:val="Emphasis"/>
    <w:qFormat/>
    <w:rPr>
      <w:rFonts w:cs="Times New Roman"/>
      <w:i/>
      <w:iCs/>
    </w:rPr>
  </w:style>
  <w:style w:type="character" w:customStyle="1" w:styleId="Paratext1Char">
    <w:name w:val="Paratext1 Char"/>
    <w:link w:val="Paratext1"/>
    <w:locked/>
    <w:rPr>
      <w:rFonts w:cs="Times New Roman"/>
      <w:sz w:val="24"/>
      <w:szCs w:val="24"/>
      <w:lang w:val="en-US" w:eastAsia="en-US" w:bidi="ar-SA"/>
    </w:rPr>
  </w:style>
  <w:style w:type="paragraph" w:customStyle="1" w:styleId="Paratext1">
    <w:name w:val="Paratext1"/>
    <w:basedOn w:val="Normal"/>
    <w:link w:val="Paratext1Char"/>
    <w:pPr>
      <w:jc w:val="both"/>
    </w:pPr>
  </w:style>
  <w:style w:type="paragraph" w:customStyle="1" w:styleId="i4">
    <w:name w:val="i4"/>
    <w:pPr>
      <w:widowControl w:val="0"/>
      <w:tabs>
        <w:tab w:val="left" w:pos="2520"/>
      </w:tabs>
    </w:pPr>
    <w:rPr>
      <w:color w:val="000000"/>
      <w:sz w:val="24"/>
      <w:szCs w:val="24"/>
      <w:lang w:eastAsia="en-US"/>
    </w:rPr>
  </w:style>
  <w:style w:type="paragraph" w:customStyle="1" w:styleId="msolistparagraph0">
    <w:name w:val="msolistparagraph"/>
    <w:basedOn w:val="Normal"/>
    <w:pPr>
      <w:ind w:left="720"/>
    </w:pPr>
    <w:rPr>
      <w:rFonts w:ascii="Calibri" w:hAnsi="Calibri"/>
      <w:sz w:val="22"/>
      <w:szCs w:val="22"/>
    </w:rPr>
  </w:style>
  <w:style w:type="paragraph" w:customStyle="1" w:styleId="AbbottBody">
    <w:name w:val="Abbott Body"/>
    <w:rsid w:val="00290A80"/>
    <w:pPr>
      <w:spacing w:line="220" w:lineRule="exact"/>
    </w:pPr>
    <w:rPr>
      <w:rFonts w:ascii="Arial" w:hAnsi="Arial"/>
      <w:sz w:val="18"/>
      <w:lang w:eastAsia="en-US"/>
    </w:rPr>
  </w:style>
  <w:style w:type="table" w:styleId="Table3Deffects3">
    <w:name w:val="Table 3D effects 3"/>
    <w:basedOn w:val="TableNormal"/>
    <w:rsid w:val="00954BC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954B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5">
    <w:name w:val="Medium Shading 1 Accent 5"/>
    <w:basedOn w:val="TableNormal"/>
    <w:uiPriority w:val="63"/>
    <w:rsid w:val="00954B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C44D5"/>
    <w:pPr>
      <w:ind w:left="720"/>
    </w:pPr>
  </w:style>
  <w:style w:type="paragraph" w:customStyle="1" w:styleId="Default">
    <w:name w:val="Default"/>
    <w:rsid w:val="00CD44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A2E9D"/>
    <w:rPr>
      <w:sz w:val="24"/>
      <w:szCs w:val="24"/>
      <w:lang w:eastAsia="en-US"/>
    </w:rPr>
  </w:style>
  <w:style w:type="character" w:customStyle="1" w:styleId="Heading5Char">
    <w:name w:val="Heading 5 Char"/>
    <w:link w:val="Heading5"/>
    <w:rsid w:val="003065D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TableGrid1">
    <w:name w:val="Table Grid1"/>
    <w:basedOn w:val="TableNormal"/>
    <w:next w:val="TableGrid"/>
    <w:rsid w:val="001C175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60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C4B4-DC22-4D03-A9D7-DB532D5E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3045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4772</CharactersWithSpaces>
  <SharedDoc>false</SharedDoc>
  <HLinks>
    <vt:vector size="6" baseType="variant">
      <vt:variant>
        <vt:i4>1835123</vt:i4>
      </vt:variant>
      <vt:variant>
        <vt:i4>6</vt:i4>
      </vt:variant>
      <vt:variant>
        <vt:i4>0</vt:i4>
      </vt:variant>
      <vt:variant>
        <vt:i4>5</vt:i4>
      </vt:variant>
      <vt:variant>
        <vt:lpwstr>mailto:AVRegulatoryCompliance@av.abbott.com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2012-12-12T20:56:00Z</cp:lastPrinted>
  <dcterms:created xsi:type="dcterms:W3CDTF">2022-04-19T07:07:00Z</dcterms:created>
  <dcterms:modified xsi:type="dcterms:W3CDTF">2022-04-19T07:07:00Z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UFAAhWon0ndq8EwHVP0wNSfrH55zotL4CMIfsgYpDg8JzGF6yyKs2BvTERrcN6ajZG944BYjqVObRzfp_x000d_
/kOtsgn1EvTEu9S2rxwdEG/zGtYrnbYVhL5jF2UNd6/ke8/7JYXNs0q/+f5xjKD38W3wGN/SeDMq_x000d_
RBstp3YtR4QJzH1hmn1E4j0L3hvjjJm/q9SQIxW+JjgXsecE1UbbICorHIhzZwMQymsYi40/2oQw_x000d_
uANYUCamm88c/7Zqz</vt:lpwstr>
  </property>
  <property fmtid="{D5CDD505-2E9C-101B-9397-08002B2CF9AE}" pid="3" name="MAIL_MSG_ID2">
    <vt:lpwstr>x3PUS2QVvwF6Fd/vgupIlc+j2d1OJL9RyWDNJEWyo/DstBe/M+5FbfeQqEV_x000d_
YOZidO1aPskaN7HJiQG0aK0ktdA=</vt:lpwstr>
  </property>
  <property fmtid="{D5CDD505-2E9C-101B-9397-08002B2CF9AE}" pid="4" name="RESPONSE_SENDER_NAME">
    <vt:lpwstr>gAAAFrATEITNPlg5YkG1s4Y5mP2zhSFx42VO</vt:lpwstr>
  </property>
  <property fmtid="{D5CDD505-2E9C-101B-9397-08002B2CF9AE}" pid="5" name="EMAIL_OWNER_ADDRESS">
    <vt:lpwstr>ABAAJXrvhtoYpC5oi5Gi694bfhZNlKBr3+zPrFr1WtOKzvecK+sPZazMdNgH8egcXTLV</vt:lpwstr>
  </property>
</Properties>
</file>