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6015A5" w:rsidRPr="00AC1984" w14:paraId="399DA89C" w14:textId="77777777" w:rsidTr="003F62E1">
        <w:trPr>
          <w:trHeight w:val="306"/>
        </w:trPr>
        <w:tc>
          <w:tcPr>
            <w:tcW w:w="1305" w:type="dxa"/>
          </w:tcPr>
          <w:p w14:paraId="1181A7A6" w14:textId="3C4582C3" w:rsidR="006015A5" w:rsidRPr="00AC1984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1123E7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76" w:type="dxa"/>
          </w:tcPr>
          <w:p w14:paraId="360938B6" w14:textId="118B1236" w:rsidR="006015A5" w:rsidRPr="00AC1984" w:rsidRDefault="001123E7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973BE" w:rsidRPr="00AC1984">
              <w:rPr>
                <w:rFonts w:ascii="Times New Roman" w:hAnsi="Times New Roman"/>
                <w:sz w:val="20"/>
                <w:szCs w:val="20"/>
              </w:rPr>
              <w:t>6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1AD17ACE" w14:textId="311871E6" w:rsidR="006015A5" w:rsidRPr="00AC1984" w:rsidRDefault="001123E7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983" w:type="dxa"/>
          </w:tcPr>
          <w:p w14:paraId="7160FEC2" w14:textId="55734FBD" w:rsidR="006015A5" w:rsidRPr="00AC1984" w:rsidRDefault="001123E7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Melioratoru iela 25, Ikšķile, Ogres novads</w:t>
            </w:r>
          </w:p>
        </w:tc>
        <w:tc>
          <w:tcPr>
            <w:tcW w:w="1843" w:type="dxa"/>
          </w:tcPr>
          <w:p w14:paraId="311A5515" w14:textId="0DABDDF6" w:rsidR="006015A5" w:rsidRPr="00AC1984" w:rsidRDefault="001123E7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nosaukuma (no Ilzes aptieka) maiņa,</w:t>
            </w:r>
            <w:r w:rsidR="00742586"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E37A3" w:rsidRPr="00AC1984">
              <w:rPr>
                <w:rFonts w:ascii="Times New Roman" w:eastAsia="Times New Roman" w:hAnsi="Times New Roman"/>
                <w:sz w:val="20"/>
                <w:szCs w:val="20"/>
              </w:rPr>
              <w:t>FDV adreses maiņa saskaņā ar Administratīvo teritoriju un apdzīvoto vietu likumu</w:t>
            </w:r>
            <w:r w:rsidR="001E37A3" w:rsidRPr="00AC1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A3EE32A" w14:textId="06A94A62" w:rsidR="006015A5" w:rsidRPr="00AC1984" w:rsidRDefault="001123E7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742586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6015A5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 w:rsidR="00742586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6015A5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6015A5" w:rsidRPr="00AC1984" w14:paraId="63F5EF13" w14:textId="77777777" w:rsidTr="003F62E1">
        <w:trPr>
          <w:trHeight w:val="306"/>
        </w:trPr>
        <w:tc>
          <w:tcPr>
            <w:tcW w:w="1305" w:type="dxa"/>
          </w:tcPr>
          <w:p w14:paraId="0528825F" w14:textId="51108F46" w:rsidR="006015A5" w:rsidRPr="00AC1984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1123E7">
              <w:rPr>
                <w:rFonts w:ascii="Times New Roman" w:hAnsi="Times New Roman"/>
                <w:sz w:val="20"/>
                <w:szCs w:val="20"/>
              </w:rPr>
              <w:t>051</w:t>
            </w:r>
          </w:p>
        </w:tc>
        <w:tc>
          <w:tcPr>
            <w:tcW w:w="1276" w:type="dxa"/>
          </w:tcPr>
          <w:p w14:paraId="7E1E1797" w14:textId="27B90C59" w:rsidR="006015A5" w:rsidRPr="00AC1984" w:rsidRDefault="001123E7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37BF054" w14:textId="1EAE4519" w:rsidR="006015A5" w:rsidRPr="00AC1984" w:rsidRDefault="001123E7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983" w:type="dxa"/>
          </w:tcPr>
          <w:p w14:paraId="24BFC17A" w14:textId="26E5A94F" w:rsidR="006015A5" w:rsidRPr="00AC1984" w:rsidRDefault="00090D81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90D8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Aptiekai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– Jelgavas iela 25A, Bēne, Bēnes pagasts, Dobeles novads; </w:t>
            </w:r>
            <w:r w:rsidRPr="00090D8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Aptiekas filiālei “</w:t>
            </w:r>
            <w:proofErr w:type="spellStart"/>
            <w:r w:rsidRPr="00090D8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Tišas</w:t>
            </w:r>
            <w:proofErr w:type="spellEnd"/>
            <w:r w:rsidRPr="00090D8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”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“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Tišas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”, Kroņauce, Tērvetes pagasts, Dobeles novads</w:t>
            </w:r>
          </w:p>
        </w:tc>
        <w:tc>
          <w:tcPr>
            <w:tcW w:w="1843" w:type="dxa"/>
          </w:tcPr>
          <w:p w14:paraId="76F58CF7" w14:textId="77777777" w:rsidR="00090D81" w:rsidRDefault="00742586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FDV adreses pieraksta precizēšana saskaņā ar Administratīvo teritoriju un apdzīvoto vietu likumu</w:t>
            </w:r>
            <w:r w:rsidR="001123E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B6E1B91" w14:textId="449082C5" w:rsidR="006015A5" w:rsidRPr="00AC1984" w:rsidRDefault="001123E7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1123E7">
              <w:rPr>
                <w:rFonts w:ascii="Times New Roman" w:eastAsia="Times New Roman" w:hAnsi="Times New Roman"/>
                <w:sz w:val="20"/>
                <w:szCs w:val="20"/>
              </w:rPr>
              <w:t>AP-051/7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A2476FE" w14:textId="46C71791" w:rsidR="006015A5" w:rsidRPr="00AC1984" w:rsidRDefault="00090D81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C7449F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6.12.2021.</w:t>
            </w:r>
          </w:p>
        </w:tc>
      </w:tr>
      <w:tr w:rsidR="00270F98" w:rsidRPr="00A00EE9" w14:paraId="2D190E27" w14:textId="77777777" w:rsidTr="00B6346F">
        <w:trPr>
          <w:trHeight w:val="306"/>
        </w:trPr>
        <w:tc>
          <w:tcPr>
            <w:tcW w:w="9668" w:type="dxa"/>
            <w:gridSpan w:val="6"/>
          </w:tcPr>
          <w:p w14:paraId="2E37C8A4" w14:textId="45A178EC" w:rsidR="00270F98" w:rsidRPr="00270F98" w:rsidRDefault="00270F98" w:rsidP="005B075C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0F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E35840" w:rsidRPr="00A00EE9" w14:paraId="1D294272" w14:textId="77777777" w:rsidTr="003F62E1">
        <w:trPr>
          <w:trHeight w:val="306"/>
        </w:trPr>
        <w:tc>
          <w:tcPr>
            <w:tcW w:w="1305" w:type="dxa"/>
          </w:tcPr>
          <w:p w14:paraId="322D4E84" w14:textId="3E693BA0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</w:t>
            </w:r>
            <w:r w:rsidR="00090D81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14:paraId="0F29DC39" w14:textId="7E8E19D9" w:rsidR="00E35840" w:rsidRDefault="00090D81" w:rsidP="00E3584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973B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E35840" w:rsidRPr="00542155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35840" w:rsidRPr="00542155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53F22802" w14:textId="17D350D5" w:rsidR="00E35840" w:rsidRDefault="00EB16C4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="00F97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D81">
              <w:rPr>
                <w:rFonts w:ascii="Times New Roman" w:hAnsi="Times New Roman"/>
                <w:sz w:val="20"/>
                <w:szCs w:val="20"/>
              </w:rPr>
              <w:t>“</w:t>
            </w:r>
            <w:r w:rsidR="00090D81" w:rsidRPr="00090D8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Strauts </w:t>
            </w:r>
            <w:proofErr w:type="spellStart"/>
            <w:r w:rsidR="00090D81" w:rsidRPr="00090D81">
              <w:rPr>
                <w:rFonts w:ascii="Times New Roman" w:eastAsia="Times New Roman" w:hAnsi="Times New Roman"/>
                <w:bCs/>
                <w:sz w:val="20"/>
                <w:szCs w:val="20"/>
              </w:rPr>
              <w:t>Pharmaceuticals</w:t>
            </w:r>
            <w:proofErr w:type="spellEnd"/>
            <w:r w:rsidR="00090D81">
              <w:rPr>
                <w:rFonts w:ascii="Times New Roman" w:eastAsia="Times New Roman" w:hAnsi="Times New Roman"/>
                <w:bCs/>
                <w:sz w:val="20"/>
                <w:szCs w:val="20"/>
              </w:rPr>
              <w:t>”</w:t>
            </w:r>
            <w:r w:rsidR="00962B3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zāļu lieltirgotava</w:t>
            </w:r>
          </w:p>
        </w:tc>
        <w:tc>
          <w:tcPr>
            <w:tcW w:w="1983" w:type="dxa"/>
          </w:tcPr>
          <w:p w14:paraId="0BF5C280" w14:textId="0801088B" w:rsidR="00E35840" w:rsidRDefault="00585032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Lizuma iela 1, Rīga</w:t>
            </w:r>
          </w:p>
        </w:tc>
        <w:tc>
          <w:tcPr>
            <w:tcW w:w="1843" w:type="dxa"/>
          </w:tcPr>
          <w:p w14:paraId="6E335FF2" w14:textId="4685D82B" w:rsidR="00E35840" w:rsidRPr="00A106EC" w:rsidRDefault="00585032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FDV</w:t>
            </w:r>
            <w:r w:rsidR="00F973BE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(no </w:t>
            </w:r>
            <w:r w:rsidRPr="00585032">
              <w:rPr>
                <w:rFonts w:ascii="Times New Roman" w:hAnsi="Times New Roman"/>
                <w:color w:val="000000"/>
                <w:sz w:val="20"/>
                <w:szCs w:val="20"/>
              </w:rPr>
              <w:t>Klijānu iela 7 k-2 - 5, Rīga, LV-1012, Latvija; Mazā Klijānu iela 7, Rīga, LV-1012, Latvija; Kleistu iela 24, Rīga, LV-1067, Latvija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="00F973BE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maiņa</w:t>
            </w:r>
          </w:p>
        </w:tc>
        <w:tc>
          <w:tcPr>
            <w:tcW w:w="1134" w:type="dxa"/>
          </w:tcPr>
          <w:p w14:paraId="43F4B0A3" w14:textId="25B778B4" w:rsidR="00E35840" w:rsidRDefault="00585032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F973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E35840"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 w:rsidR="0074258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E35840"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585032" w:rsidRPr="00A00EE9" w14:paraId="530D98E0" w14:textId="77777777" w:rsidTr="003F62E1">
        <w:trPr>
          <w:trHeight w:val="306"/>
        </w:trPr>
        <w:tc>
          <w:tcPr>
            <w:tcW w:w="1305" w:type="dxa"/>
          </w:tcPr>
          <w:p w14:paraId="1DCDCDF0" w14:textId="47DD0736" w:rsidR="00585032" w:rsidRDefault="00585032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L00138</w:t>
            </w:r>
          </w:p>
        </w:tc>
        <w:tc>
          <w:tcPr>
            <w:tcW w:w="1276" w:type="dxa"/>
          </w:tcPr>
          <w:p w14:paraId="7B62339F" w14:textId="0A3ADA28" w:rsidR="00585032" w:rsidRDefault="00585032" w:rsidP="00E3584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016346E3" w14:textId="6749A2EE" w:rsidR="00585032" w:rsidRDefault="00962B3F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2B3F">
              <w:rPr>
                <w:rFonts w:ascii="Times New Roman" w:hAnsi="Times New Roman"/>
                <w:sz w:val="20"/>
                <w:szCs w:val="20"/>
              </w:rPr>
              <w:t xml:space="preserve">SIA "INPHARMA </w:t>
            </w:r>
            <w:proofErr w:type="spellStart"/>
            <w:r w:rsidRPr="00962B3F">
              <w:rPr>
                <w:rFonts w:ascii="Times New Roman" w:hAnsi="Times New Roman"/>
                <w:sz w:val="20"/>
                <w:szCs w:val="20"/>
              </w:rPr>
              <w:t>Trading</w:t>
            </w:r>
            <w:proofErr w:type="spellEnd"/>
            <w:r w:rsidRPr="00962B3F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3" w:type="dxa"/>
          </w:tcPr>
          <w:p w14:paraId="58A32A23" w14:textId="4AC0CFC3" w:rsidR="00585032" w:rsidRPr="009C7F83" w:rsidRDefault="009C7F83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" w:name="_Hlk89375374"/>
            <w:r w:rsidRPr="009C7F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Ziemeļu iela 4, Lidosta “Rīga”, Mārupes pagasts, Mārupes novads</w:t>
            </w:r>
            <w:bookmarkEnd w:id="2"/>
          </w:p>
        </w:tc>
        <w:tc>
          <w:tcPr>
            <w:tcW w:w="1843" w:type="dxa"/>
          </w:tcPr>
          <w:p w14:paraId="069458FC" w14:textId="0F4DBF1A" w:rsidR="00585032" w:rsidRDefault="009C7F83" w:rsidP="00E35840">
            <w:pPr>
              <w:spacing w:after="0"/>
              <w:ind w:right="-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Jaunas speciālās atļaujas (licences) izsniegšana</w:t>
            </w:r>
          </w:p>
        </w:tc>
        <w:tc>
          <w:tcPr>
            <w:tcW w:w="1134" w:type="dxa"/>
          </w:tcPr>
          <w:p w14:paraId="04267971" w14:textId="66F98580" w:rsidR="00585032" w:rsidRDefault="00585032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</w:t>
            </w:r>
            <w:r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9C7F83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57162"/>
    <w:rsid w:val="001678C0"/>
    <w:rsid w:val="00170432"/>
    <w:rsid w:val="00172C27"/>
    <w:rsid w:val="00184ED3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4028"/>
    <w:rsid w:val="002A5F74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5001"/>
    <w:rsid w:val="003A0381"/>
    <w:rsid w:val="003A4959"/>
    <w:rsid w:val="003B35F9"/>
    <w:rsid w:val="003B3BFA"/>
    <w:rsid w:val="003B54B9"/>
    <w:rsid w:val="003B769C"/>
    <w:rsid w:val="003C070E"/>
    <w:rsid w:val="003C6144"/>
    <w:rsid w:val="003C66BA"/>
    <w:rsid w:val="003C68AC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85032"/>
    <w:rsid w:val="0059060B"/>
    <w:rsid w:val="005922B7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5E6F4D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526A3"/>
    <w:rsid w:val="009548A0"/>
    <w:rsid w:val="009575C1"/>
    <w:rsid w:val="009612FF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64B8"/>
    <w:rsid w:val="00C509A0"/>
    <w:rsid w:val="00C61BBE"/>
    <w:rsid w:val="00C6745D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78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60</cp:revision>
  <cp:lastPrinted>2016-09-15T10:27:00Z</cp:lastPrinted>
  <dcterms:created xsi:type="dcterms:W3CDTF">2021-09-04T12:33:00Z</dcterms:created>
  <dcterms:modified xsi:type="dcterms:W3CDTF">2021-12-06T12:11:00Z</dcterms:modified>
</cp:coreProperties>
</file>