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apturētas</w:t>
      </w:r>
      <w:r w:rsidR="00F76CC1">
        <w:rPr>
          <w:sz w:val="24"/>
          <w:szCs w:val="24"/>
        </w:rPr>
        <w:t>/anulētas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181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E6181">
              <w:rPr>
                <w:b/>
                <w:color w:val="000000"/>
                <w:sz w:val="20"/>
              </w:rPr>
              <w:t>/</w:t>
            </w:r>
          </w:p>
          <w:p w:rsidR="00401EC5" w:rsidRDefault="00DE6181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AE745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2913AE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F76CC1">
              <w:rPr>
                <w:sz w:val="20"/>
              </w:rPr>
              <w:t>PN-191/6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913AE">
              <w:rPr>
                <w:sz w:val="20"/>
              </w:rPr>
              <w:t>pturēta</w:t>
            </w:r>
            <w:r>
              <w:rPr>
                <w:sz w:val="20"/>
              </w:rPr>
              <w:t xml:space="preserve"> ar </w:t>
            </w:r>
            <w:r w:rsidR="00F76CC1">
              <w:rPr>
                <w:sz w:val="20"/>
              </w:rPr>
              <w:t>07</w:t>
            </w:r>
            <w:r w:rsidR="00740E17">
              <w:rPr>
                <w:sz w:val="20"/>
              </w:rPr>
              <w:t>.0</w:t>
            </w:r>
            <w:r w:rsidR="002913AE">
              <w:rPr>
                <w:sz w:val="20"/>
              </w:rPr>
              <w:t>2</w:t>
            </w:r>
            <w:r w:rsidR="00740E17"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2913AE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DC6B8E">
              <w:rPr>
                <w:sz w:val="20"/>
              </w:rPr>
              <w:t xml:space="preserve"> (reģ.Nr.</w:t>
            </w:r>
            <w:r w:rsidR="00A20DA0">
              <w:rPr>
                <w:sz w:val="20"/>
              </w:rPr>
              <w:t>55403012521</w:t>
            </w:r>
            <w:r w:rsidR="00DC6B8E">
              <w:rPr>
                <w:sz w:val="20"/>
              </w:rPr>
              <w:t xml:space="preserve">) </w:t>
            </w:r>
            <w:r w:rsidR="00A20DA0">
              <w:rPr>
                <w:sz w:val="20"/>
              </w:rPr>
              <w:t xml:space="preserve">Mēness aptieka </w:t>
            </w:r>
            <w:r w:rsidR="00F76CC1">
              <w:rPr>
                <w:sz w:val="20"/>
              </w:rPr>
              <w:t>24</w:t>
            </w:r>
          </w:p>
          <w:p w:rsidR="00DC6B8E" w:rsidRDefault="00173E19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Smilšu iela 96A, Daugavpils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F861B3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</w:t>
            </w:r>
            <w:r w:rsidR="00FB4416">
              <w:rPr>
                <w:color w:val="000000"/>
                <w:sz w:val="20"/>
              </w:rPr>
              <w:t xml:space="preserve">.gada </w:t>
            </w:r>
            <w:r w:rsidR="00173E19">
              <w:rPr>
                <w:color w:val="000000"/>
                <w:sz w:val="20"/>
              </w:rPr>
              <w:t>14</w:t>
            </w:r>
            <w:r w:rsidR="00A20DA0">
              <w:rPr>
                <w:color w:val="000000"/>
                <w:sz w:val="20"/>
              </w:rPr>
              <w:t>.februāra</w:t>
            </w:r>
            <w:r w:rsidR="00FB4416">
              <w:rPr>
                <w:color w:val="000000"/>
                <w:sz w:val="20"/>
              </w:rPr>
              <w:t xml:space="preserve"> lēmums Nr.13-8/</w:t>
            </w:r>
            <w:r w:rsidR="00173E19">
              <w:rPr>
                <w:color w:val="000000"/>
                <w:sz w:val="20"/>
              </w:rPr>
              <w:t>1005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173E19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LP-88/4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173E19">
              <w:rPr>
                <w:sz w:val="20"/>
              </w:rPr>
              <w:t xml:space="preserve">nulēta </w:t>
            </w:r>
            <w:r>
              <w:rPr>
                <w:sz w:val="20"/>
              </w:rPr>
              <w:t xml:space="preserve">ar </w:t>
            </w:r>
            <w:r w:rsidR="00173E19">
              <w:rPr>
                <w:sz w:val="20"/>
              </w:rPr>
              <w:t>14</w:t>
            </w:r>
            <w:r>
              <w:rPr>
                <w:sz w:val="20"/>
              </w:rPr>
              <w:t>.02.2019.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1617" w:rsidRDefault="00173E19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Wellman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Logistics</w:t>
            </w:r>
            <w:proofErr w:type="spellEnd"/>
            <w:r>
              <w:rPr>
                <w:sz w:val="20"/>
              </w:rPr>
              <w:t>”</w:t>
            </w:r>
            <w:r w:rsidR="0071166B">
              <w:rPr>
                <w:sz w:val="20"/>
              </w:rPr>
              <w:t xml:space="preserve"> SIA</w:t>
            </w:r>
            <w:r w:rsidR="00A71617">
              <w:rPr>
                <w:sz w:val="20"/>
              </w:rPr>
              <w:t xml:space="preserve">  (reģ.Nr.</w:t>
            </w:r>
            <w:r w:rsidR="0071166B">
              <w:rPr>
                <w:sz w:val="20"/>
              </w:rPr>
              <w:t>50003997841</w:t>
            </w:r>
            <w:r w:rsidR="00A71617">
              <w:rPr>
                <w:sz w:val="20"/>
              </w:rPr>
              <w:t xml:space="preserve">) </w:t>
            </w:r>
          </w:p>
          <w:p w:rsidR="00364EFC" w:rsidRDefault="0071166B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Krasta iela 3 k-1, Salaspils, Salaspils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2019.gada 1</w:t>
            </w:r>
            <w:r w:rsidR="0071166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.februāra lēmums Nr.13-8/</w:t>
            </w:r>
            <w:r w:rsidR="0071166B">
              <w:rPr>
                <w:color w:val="000000"/>
                <w:sz w:val="20"/>
              </w:rPr>
              <w:t>997</w:t>
            </w:r>
            <w:bookmarkStart w:id="1" w:name="_GoBack"/>
            <w:bookmarkEnd w:id="1"/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DDFBD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CE23-B8C2-49EC-B252-2F901D40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885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</cp:revision>
  <cp:lastPrinted>2015-11-04T12:50:00Z</cp:lastPrinted>
  <dcterms:created xsi:type="dcterms:W3CDTF">2019-02-15T07:40:00Z</dcterms:created>
  <dcterms:modified xsi:type="dcterms:W3CDTF">2019-02-15T07:45:00Z</dcterms:modified>
</cp:coreProperties>
</file>