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14ED" w14:textId="77777777" w:rsidR="007C0B70" w:rsidRDefault="007C0B70" w:rsidP="002F4E5A">
      <w:pPr>
        <w:outlineLvl w:val="0"/>
        <w:rPr>
          <w:sz w:val="24"/>
        </w:rPr>
      </w:pPr>
    </w:p>
    <w:p w14:paraId="14F6AEFA" w14:textId="77777777" w:rsidR="002F4E5A" w:rsidRDefault="002F4E5A" w:rsidP="002F4E5A">
      <w:pPr>
        <w:outlineLvl w:val="0"/>
        <w:rPr>
          <w:sz w:val="24"/>
        </w:rPr>
      </w:pPr>
    </w:p>
    <w:p w14:paraId="56A36F6E" w14:textId="77777777" w:rsidR="00E25CAB" w:rsidRDefault="00E25CAB" w:rsidP="002F4E5A">
      <w:pPr>
        <w:outlineLvl w:val="0"/>
        <w:rPr>
          <w:sz w:val="24"/>
        </w:rPr>
      </w:pPr>
    </w:p>
    <w:p w14:paraId="56F6BB28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5276D275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3374C60B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14:paraId="21DE7149" w14:textId="77777777"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14:paraId="5612F7B9" w14:textId="77777777" w:rsidTr="004B2055">
        <w:trPr>
          <w:trHeight w:val="306"/>
        </w:trPr>
        <w:tc>
          <w:tcPr>
            <w:tcW w:w="1304" w:type="dxa"/>
          </w:tcPr>
          <w:p w14:paraId="6DACB676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14:paraId="15E0CEDF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6C6CFA2E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2BC6A741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7F0B3BDB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6D043931" w14:textId="77777777"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A9092C" w:rsidRPr="007050F7" w14:paraId="5E07E694" w14:textId="77777777" w:rsidTr="003A3854">
        <w:trPr>
          <w:trHeight w:val="306"/>
        </w:trPr>
        <w:tc>
          <w:tcPr>
            <w:tcW w:w="9101" w:type="dxa"/>
            <w:gridSpan w:val="5"/>
          </w:tcPr>
          <w:p w14:paraId="30B655D7" w14:textId="77777777" w:rsidR="00A9092C" w:rsidRPr="007050F7" w:rsidRDefault="00A9092C" w:rsidP="00A9092C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A9092C" w:rsidRPr="008833BA" w14:paraId="61C1A525" w14:textId="77777777" w:rsidTr="004B2055">
        <w:trPr>
          <w:trHeight w:val="306"/>
        </w:trPr>
        <w:tc>
          <w:tcPr>
            <w:tcW w:w="1304" w:type="dxa"/>
          </w:tcPr>
          <w:p w14:paraId="7025B4EC" w14:textId="7DD6444B" w:rsidR="00A9092C" w:rsidRPr="008833BA" w:rsidRDefault="00A9092C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A00</w:t>
            </w:r>
            <w:r w:rsidR="006951AD">
              <w:rPr>
                <w:sz w:val="20"/>
              </w:rPr>
              <w:t>313</w:t>
            </w:r>
          </w:p>
        </w:tc>
        <w:tc>
          <w:tcPr>
            <w:tcW w:w="1276" w:type="dxa"/>
          </w:tcPr>
          <w:p w14:paraId="719AB6EB" w14:textId="1DF2D0CB" w:rsidR="00A9092C" w:rsidRPr="008833BA" w:rsidRDefault="006951AD" w:rsidP="008833BA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="008833BA" w:rsidRPr="008833BA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8833BA" w:rsidRPr="008833B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576858DF" w14:textId="635C39E7" w:rsidR="00A9092C" w:rsidRPr="008833BA" w:rsidRDefault="006951AD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8</w:t>
            </w: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59263475" w14:textId="18BAB54A" w:rsidR="00A9092C" w:rsidRPr="008833BA" w:rsidRDefault="006951AD" w:rsidP="008833BA">
            <w:pPr>
              <w:rPr>
                <w:sz w:val="20"/>
              </w:rPr>
            </w:pPr>
            <w:r>
              <w:rPr>
                <w:sz w:val="20"/>
              </w:rPr>
              <w:t>Nākotnes iela 2, Jēkabpils</w:t>
            </w:r>
          </w:p>
        </w:tc>
        <w:tc>
          <w:tcPr>
            <w:tcW w:w="2268" w:type="dxa"/>
          </w:tcPr>
          <w:p w14:paraId="799EF248" w14:textId="19B435A7" w:rsidR="00A9092C" w:rsidRPr="008833BA" w:rsidRDefault="006951AD" w:rsidP="008833BA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 w:rsidRPr="008833BA">
              <w:rPr>
                <w:sz w:val="20"/>
              </w:rPr>
              <w:t xml:space="preserve"> </w:t>
            </w:r>
          </w:p>
        </w:tc>
      </w:tr>
      <w:tr w:rsidR="00A6660E" w:rsidRPr="008833BA" w14:paraId="04A005F4" w14:textId="77777777" w:rsidTr="004B2055">
        <w:trPr>
          <w:trHeight w:val="306"/>
        </w:trPr>
        <w:tc>
          <w:tcPr>
            <w:tcW w:w="1304" w:type="dxa"/>
          </w:tcPr>
          <w:p w14:paraId="5CE97958" w14:textId="4B08FEA4" w:rsidR="00A6660E" w:rsidRPr="008833BA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A00228</w:t>
            </w:r>
          </w:p>
        </w:tc>
        <w:tc>
          <w:tcPr>
            <w:tcW w:w="1276" w:type="dxa"/>
          </w:tcPr>
          <w:p w14:paraId="03E11D4F" w14:textId="3A2B2587" w:rsidR="00A6660E" w:rsidRDefault="00A6660E" w:rsidP="00A6660E">
            <w:r w:rsidRPr="00990644">
              <w:rPr>
                <w:sz w:val="20"/>
              </w:rPr>
              <w:t>07.02.2020.</w:t>
            </w:r>
          </w:p>
        </w:tc>
        <w:tc>
          <w:tcPr>
            <w:tcW w:w="2127" w:type="dxa"/>
          </w:tcPr>
          <w:p w14:paraId="6E2E083C" w14:textId="36AF902A" w:rsidR="00A6660E" w:rsidRPr="00087EED" w:rsidRDefault="00A6660E" w:rsidP="00A6660E">
            <w:pPr>
              <w:rPr>
                <w:b/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</w:t>
            </w:r>
            <w:r>
              <w:rPr>
                <w:sz w:val="20"/>
              </w:rPr>
              <w:t>66</w:t>
            </w:r>
          </w:p>
        </w:tc>
        <w:tc>
          <w:tcPr>
            <w:tcW w:w="2126" w:type="dxa"/>
          </w:tcPr>
          <w:p w14:paraId="76FEC9E6" w14:textId="7E3282F0" w:rsidR="00A6660E" w:rsidRPr="008833BA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Spīdolas iela 22-601, Aizkraukle, Aizkraukles novads</w:t>
            </w:r>
          </w:p>
        </w:tc>
        <w:tc>
          <w:tcPr>
            <w:tcW w:w="2268" w:type="dxa"/>
          </w:tcPr>
          <w:p w14:paraId="2794702C" w14:textId="16E9B0E0" w:rsidR="00A6660E" w:rsidRPr="008833BA" w:rsidRDefault="00A6660E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APN-228/6)</w:t>
            </w:r>
          </w:p>
        </w:tc>
      </w:tr>
      <w:tr w:rsidR="00A6660E" w:rsidRPr="008833BA" w14:paraId="1769A366" w14:textId="77777777" w:rsidTr="004B2055">
        <w:trPr>
          <w:trHeight w:val="306"/>
        </w:trPr>
        <w:tc>
          <w:tcPr>
            <w:tcW w:w="1304" w:type="dxa"/>
          </w:tcPr>
          <w:p w14:paraId="0A111D70" w14:textId="34CA5423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A00132</w:t>
            </w:r>
          </w:p>
        </w:tc>
        <w:tc>
          <w:tcPr>
            <w:tcW w:w="1276" w:type="dxa"/>
          </w:tcPr>
          <w:p w14:paraId="4DA30337" w14:textId="7E4B1891" w:rsidR="00A6660E" w:rsidRDefault="00A6660E" w:rsidP="00A6660E">
            <w:r w:rsidRPr="00990644">
              <w:rPr>
                <w:sz w:val="20"/>
              </w:rPr>
              <w:t>07.02.2020.</w:t>
            </w:r>
          </w:p>
        </w:tc>
        <w:tc>
          <w:tcPr>
            <w:tcW w:w="2127" w:type="dxa"/>
          </w:tcPr>
          <w:p w14:paraId="01BF314C" w14:textId="77558103" w:rsidR="00A6660E" w:rsidRPr="008833BA" w:rsidRDefault="00A6660E" w:rsidP="00A6660E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Sentor</w:t>
            </w:r>
            <w:r>
              <w:rPr>
                <w:sz w:val="20"/>
              </w:rPr>
              <w:t xml:space="preserve"> aptiek</w:t>
            </w:r>
            <w:r>
              <w:rPr>
                <w:sz w:val="20"/>
              </w:rPr>
              <w:t>a – 6</w:t>
            </w:r>
          </w:p>
        </w:tc>
        <w:tc>
          <w:tcPr>
            <w:tcW w:w="2126" w:type="dxa"/>
          </w:tcPr>
          <w:p w14:paraId="1ED2DBB2" w14:textId="3EBFA256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Vienības iela 7, Jēkabpils</w:t>
            </w:r>
          </w:p>
        </w:tc>
        <w:tc>
          <w:tcPr>
            <w:tcW w:w="2268" w:type="dxa"/>
          </w:tcPr>
          <w:p w14:paraId="1A430027" w14:textId="0E9E00C4" w:rsidR="00A6660E" w:rsidRPr="008833BA" w:rsidRDefault="00A6660E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(iepriekš APN-</w:t>
            </w:r>
            <w:r>
              <w:rPr>
                <w:sz w:val="20"/>
              </w:rPr>
              <w:t>132/7</w:t>
            </w:r>
            <w:r>
              <w:rPr>
                <w:sz w:val="20"/>
              </w:rPr>
              <w:t>)</w:t>
            </w:r>
          </w:p>
        </w:tc>
      </w:tr>
      <w:tr w:rsidR="00A6660E" w:rsidRPr="008833BA" w14:paraId="0999AD92" w14:textId="77777777" w:rsidTr="004B2055">
        <w:trPr>
          <w:trHeight w:val="306"/>
        </w:trPr>
        <w:tc>
          <w:tcPr>
            <w:tcW w:w="1304" w:type="dxa"/>
          </w:tcPr>
          <w:p w14:paraId="4AAE419E" w14:textId="0D80B3A2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A00729</w:t>
            </w:r>
          </w:p>
        </w:tc>
        <w:tc>
          <w:tcPr>
            <w:tcW w:w="1276" w:type="dxa"/>
          </w:tcPr>
          <w:p w14:paraId="1A1821C4" w14:textId="1EABC3C8" w:rsidR="00A6660E" w:rsidRDefault="00A6660E" w:rsidP="00A6660E">
            <w:r w:rsidRPr="00990644">
              <w:rPr>
                <w:sz w:val="20"/>
              </w:rPr>
              <w:t>07.02.2020.</w:t>
            </w:r>
          </w:p>
        </w:tc>
        <w:tc>
          <w:tcPr>
            <w:tcW w:w="2127" w:type="dxa"/>
          </w:tcPr>
          <w:p w14:paraId="2AD42E1A" w14:textId="78DE5CB7" w:rsidR="00A6660E" w:rsidRPr="008833BA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49</w:t>
            </w:r>
          </w:p>
        </w:tc>
        <w:tc>
          <w:tcPr>
            <w:tcW w:w="2126" w:type="dxa"/>
          </w:tcPr>
          <w:p w14:paraId="0266421B" w14:textId="17248F1B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Balvu iela 5, Viļaka, Viļakas novads</w:t>
            </w:r>
          </w:p>
        </w:tc>
        <w:tc>
          <w:tcPr>
            <w:tcW w:w="2268" w:type="dxa"/>
          </w:tcPr>
          <w:p w14:paraId="2802AC53" w14:textId="6DF9956B" w:rsidR="00A6660E" w:rsidRPr="008833BA" w:rsidRDefault="00A6660E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APN-</w:t>
            </w:r>
            <w:r>
              <w:rPr>
                <w:sz w:val="20"/>
              </w:rPr>
              <w:t>729/4</w:t>
            </w:r>
            <w:r>
              <w:rPr>
                <w:sz w:val="20"/>
              </w:rPr>
              <w:t>)</w:t>
            </w:r>
          </w:p>
        </w:tc>
      </w:tr>
      <w:tr w:rsidR="00A6660E" w:rsidRPr="008833BA" w14:paraId="67E147F9" w14:textId="77777777" w:rsidTr="00E112C8">
        <w:trPr>
          <w:trHeight w:val="306"/>
        </w:trPr>
        <w:tc>
          <w:tcPr>
            <w:tcW w:w="9101" w:type="dxa"/>
            <w:gridSpan w:val="5"/>
          </w:tcPr>
          <w:p w14:paraId="7F6BDBEE" w14:textId="172CDB2E" w:rsidR="00A6660E" w:rsidRPr="008833BA" w:rsidRDefault="00A6660E" w:rsidP="00A6660E">
            <w:pPr>
              <w:ind w:right="-60"/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A6660E" w:rsidRPr="008833BA" w14:paraId="2245AD2A" w14:textId="77777777" w:rsidTr="004B2055">
        <w:trPr>
          <w:trHeight w:val="306"/>
        </w:trPr>
        <w:tc>
          <w:tcPr>
            <w:tcW w:w="1304" w:type="dxa"/>
          </w:tcPr>
          <w:p w14:paraId="489307E1" w14:textId="6C9BB990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L00065</w:t>
            </w:r>
          </w:p>
        </w:tc>
        <w:tc>
          <w:tcPr>
            <w:tcW w:w="1276" w:type="dxa"/>
          </w:tcPr>
          <w:p w14:paraId="4BA21635" w14:textId="33FB3256" w:rsidR="00A6660E" w:rsidRDefault="00A6660E" w:rsidP="00A6660E">
            <w:r>
              <w:rPr>
                <w:sz w:val="20"/>
              </w:rPr>
              <w:t>07</w:t>
            </w:r>
            <w:r w:rsidRPr="008833BA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8833B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243AD66F" w14:textId="336026C3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SIA “LIVORNO PHARMA”</w:t>
            </w:r>
          </w:p>
        </w:tc>
        <w:tc>
          <w:tcPr>
            <w:tcW w:w="2126" w:type="dxa"/>
          </w:tcPr>
          <w:p w14:paraId="00411860" w14:textId="45CE4CA0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Vīlandes iela 17-1, Rīga, LV-1010, Latvija</w:t>
            </w:r>
          </w:p>
        </w:tc>
        <w:tc>
          <w:tcPr>
            <w:tcW w:w="2268" w:type="dxa"/>
          </w:tcPr>
          <w:p w14:paraId="5C50C941" w14:textId="0FA88058" w:rsidR="00A6660E" w:rsidRPr="008833BA" w:rsidRDefault="00A6660E" w:rsidP="00A6660E">
            <w:pPr>
              <w:ind w:right="-60"/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  <w:bookmarkStart w:id="2" w:name="_GoBack"/>
            <w:bookmarkEnd w:id="2"/>
          </w:p>
        </w:tc>
      </w:tr>
      <w:bookmarkEnd w:id="0"/>
      <w:bookmarkEnd w:id="1"/>
    </w:tbl>
    <w:p w14:paraId="25258E6E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14:paraId="2CD5E788" w14:textId="77777777"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14:paraId="25201085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A267610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108C230D" w14:textId="77777777"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9F17" w14:textId="77777777" w:rsidR="006F2B51" w:rsidRDefault="006F2B51" w:rsidP="00B1059F">
      <w:r>
        <w:separator/>
      </w:r>
    </w:p>
  </w:endnote>
  <w:endnote w:type="continuationSeparator" w:id="0">
    <w:p w14:paraId="14040D63" w14:textId="77777777"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D689" w14:textId="77777777" w:rsidR="006F2B51" w:rsidRDefault="006F2B51" w:rsidP="00B1059F">
      <w:r>
        <w:separator/>
      </w:r>
    </w:p>
  </w:footnote>
  <w:footnote w:type="continuationSeparator" w:id="0">
    <w:p w14:paraId="6E6547C3" w14:textId="77777777"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6A4E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EE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3F95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7A1F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1A1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3F71AB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7B9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03C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B82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1AD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7E0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DC3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60E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95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1FA9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831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E65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5DEE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5E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A20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9327-EDFF-4F96-AC96-D83B1540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1263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6</cp:revision>
  <cp:lastPrinted>2015-11-04T12:50:00Z</cp:lastPrinted>
  <dcterms:created xsi:type="dcterms:W3CDTF">2020-01-20T09:16:00Z</dcterms:created>
  <dcterms:modified xsi:type="dcterms:W3CDTF">2020-02-10T08:35:00Z</dcterms:modified>
</cp:coreProperties>
</file>