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63AA" w:rsidRPr="002209B7" w14:paraId="6B906486" w14:textId="77777777" w:rsidTr="00E4695D">
        <w:trPr>
          <w:trHeight w:val="893"/>
        </w:trPr>
        <w:tc>
          <w:tcPr>
            <w:tcW w:w="1022" w:type="dxa"/>
          </w:tcPr>
          <w:p w14:paraId="75CE94DA" w14:textId="51924405" w:rsidR="009863AA" w:rsidRDefault="009863A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F8520A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5" w:type="dxa"/>
          </w:tcPr>
          <w:p w14:paraId="113166B6" w14:textId="0FB6B3CD" w:rsidR="009863AA" w:rsidRDefault="00F8520A" w:rsidP="00986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 w:rsidR="009863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 w:rsidR="009863AA">
              <w:rPr>
                <w:rFonts w:ascii="Times New Roman" w:hAnsi="Times New Roman"/>
                <w:sz w:val="20"/>
                <w:szCs w:val="20"/>
              </w:rPr>
              <w:t>3</w:t>
            </w:r>
            <w:r w:rsidR="009863AA"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F3DFCCE" w14:textId="494D9637" w:rsidR="009863AA" w:rsidRDefault="00F8520A" w:rsidP="00986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“Jelgavas pils aptieka” Pils Dzeltenā aptieka</w:t>
            </w:r>
          </w:p>
        </w:tc>
        <w:tc>
          <w:tcPr>
            <w:tcW w:w="1984" w:type="dxa"/>
          </w:tcPr>
          <w:p w14:paraId="78183683" w14:textId="2FC8BD6C" w:rsidR="009863AA" w:rsidRDefault="00F8520A" w:rsidP="009863A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Rūpniecības iela 77A, Jelgava</w:t>
            </w:r>
          </w:p>
        </w:tc>
        <w:tc>
          <w:tcPr>
            <w:tcW w:w="1701" w:type="dxa"/>
          </w:tcPr>
          <w:p w14:paraId="53F02AF6" w14:textId="34888191" w:rsidR="00696E46" w:rsidRDefault="00F8520A" w:rsidP="009863A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 maiņa vienas ēkas ietvaros</w:t>
            </w:r>
          </w:p>
        </w:tc>
        <w:tc>
          <w:tcPr>
            <w:tcW w:w="1276" w:type="dxa"/>
          </w:tcPr>
          <w:p w14:paraId="3FAD0472" w14:textId="456585E6" w:rsidR="009863AA" w:rsidRDefault="00F8520A" w:rsidP="009863A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</w:t>
            </w:r>
            <w:r w:rsidR="009863AA"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01733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9863AA" w:rsidRPr="00F80C6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.2023.</w:t>
            </w:r>
          </w:p>
        </w:tc>
      </w:tr>
      <w:tr w:rsidR="00496453" w:rsidRPr="002209B7" w14:paraId="37BF4775" w14:textId="77777777" w:rsidTr="00E4695D">
        <w:trPr>
          <w:trHeight w:val="893"/>
        </w:trPr>
        <w:tc>
          <w:tcPr>
            <w:tcW w:w="1022" w:type="dxa"/>
          </w:tcPr>
          <w:p w14:paraId="712D6B1C" w14:textId="3BEFBC62" w:rsidR="00496453" w:rsidRDefault="00496453" w:rsidP="00496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A00037</w:t>
            </w:r>
          </w:p>
        </w:tc>
        <w:tc>
          <w:tcPr>
            <w:tcW w:w="1275" w:type="dxa"/>
          </w:tcPr>
          <w:p w14:paraId="7673041C" w14:textId="529A3123" w:rsidR="00496453" w:rsidRDefault="00496453" w:rsidP="00496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E2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35719897" w14:textId="7FB9075A" w:rsidR="00496453" w:rsidRDefault="00496453" w:rsidP="00496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150</w:t>
            </w:r>
          </w:p>
        </w:tc>
        <w:tc>
          <w:tcPr>
            <w:tcW w:w="1984" w:type="dxa"/>
          </w:tcPr>
          <w:p w14:paraId="61F79A6A" w14:textId="123B19F5" w:rsidR="00496453" w:rsidRDefault="00496453" w:rsidP="0049645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Galvenā iela 1, Priekule, Dienvidkurzemes novads</w:t>
            </w:r>
          </w:p>
        </w:tc>
        <w:tc>
          <w:tcPr>
            <w:tcW w:w="1701" w:type="dxa"/>
          </w:tcPr>
          <w:p w14:paraId="72EBD23C" w14:textId="4D6D7783" w:rsidR="00496453" w:rsidRPr="00BC6183" w:rsidRDefault="00496453" w:rsidP="00496453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Speciālās darbības nosacījuma – veterināro zāļu 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</w:p>
        </w:tc>
        <w:tc>
          <w:tcPr>
            <w:tcW w:w="1276" w:type="dxa"/>
          </w:tcPr>
          <w:p w14:paraId="5BED400E" w14:textId="2BFA78C0" w:rsidR="00496453" w:rsidRDefault="00496453" w:rsidP="0049645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45F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19.02.2023.</w:t>
            </w:r>
          </w:p>
        </w:tc>
      </w:tr>
      <w:tr w:rsidR="00496453" w:rsidRPr="002209B7" w14:paraId="1B323459" w14:textId="77777777" w:rsidTr="00E4695D">
        <w:trPr>
          <w:trHeight w:val="893"/>
        </w:trPr>
        <w:tc>
          <w:tcPr>
            <w:tcW w:w="1022" w:type="dxa"/>
          </w:tcPr>
          <w:p w14:paraId="00E240B1" w14:textId="456868DF" w:rsidR="00496453" w:rsidRDefault="00496453" w:rsidP="00496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22B3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75" w:type="dxa"/>
          </w:tcPr>
          <w:p w14:paraId="02D87BCE" w14:textId="5F1DDA4B" w:rsidR="00496453" w:rsidRDefault="00496453" w:rsidP="00496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E2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46123579" w14:textId="251710FF" w:rsidR="00496453" w:rsidRDefault="00022B30" w:rsidP="00496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2</w:t>
            </w:r>
          </w:p>
        </w:tc>
        <w:tc>
          <w:tcPr>
            <w:tcW w:w="1984" w:type="dxa"/>
          </w:tcPr>
          <w:p w14:paraId="439A4BAB" w14:textId="1C9CA6AF" w:rsidR="00496453" w:rsidRDefault="00022B30" w:rsidP="00496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Tēriņu iela 56</w:t>
            </w:r>
            <w:r w:rsidR="00496453">
              <w:rPr>
                <w:rFonts w:ascii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701" w:type="dxa"/>
          </w:tcPr>
          <w:p w14:paraId="1155AF26" w14:textId="6D792563" w:rsidR="00496453" w:rsidRPr="00BC6183" w:rsidRDefault="00496453" w:rsidP="00496453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Speciālās darbības nosacījuma – </w:t>
            </w:r>
            <w:r w:rsidR="00022B30">
              <w:rPr>
                <w:rFonts w:ascii="Times New Roman" w:eastAsia="Times New Roman" w:hAnsi="Times New Roman"/>
                <w:sz w:val="20"/>
                <w:szCs w:val="20"/>
              </w:rPr>
              <w:t>zāļu izgatavošana aptiekā</w:t>
            </w: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022B30">
              <w:rPr>
                <w:rFonts w:ascii="Times New Roman" w:eastAsia="Times New Roman" w:hAnsi="Times New Roman"/>
                <w:sz w:val="20"/>
                <w:szCs w:val="20"/>
              </w:rPr>
              <w:t>apturēšana</w:t>
            </w:r>
          </w:p>
        </w:tc>
        <w:tc>
          <w:tcPr>
            <w:tcW w:w="1276" w:type="dxa"/>
          </w:tcPr>
          <w:p w14:paraId="1F2CF7FC" w14:textId="07CC0570" w:rsidR="00496453" w:rsidRPr="00EF6606" w:rsidRDefault="00EF6606" w:rsidP="00EF66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F6606">
              <w:rPr>
                <w:rFonts w:ascii="Times New Roman" w:hAnsi="Times New Roman"/>
                <w:color w:val="000000"/>
                <w:sz w:val="20"/>
                <w:szCs w:val="20"/>
              </w:rPr>
              <w:t>Lēmums stājas spēkā ar brīdi, kad tas paziņots adresātam</w:t>
            </w:r>
          </w:p>
        </w:tc>
      </w:tr>
      <w:tr w:rsidR="00C55BF0" w:rsidRPr="002209B7" w14:paraId="6DF4B3F7" w14:textId="77777777" w:rsidTr="00E4695D">
        <w:trPr>
          <w:trHeight w:val="893"/>
        </w:trPr>
        <w:tc>
          <w:tcPr>
            <w:tcW w:w="1022" w:type="dxa"/>
          </w:tcPr>
          <w:p w14:paraId="7CDF0C60" w14:textId="17F49137" w:rsidR="00C55BF0" w:rsidRDefault="00C55BF0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A00411</w:t>
            </w:r>
          </w:p>
        </w:tc>
        <w:tc>
          <w:tcPr>
            <w:tcW w:w="1275" w:type="dxa"/>
          </w:tcPr>
          <w:p w14:paraId="13EAAD66" w14:textId="57B7E1DF" w:rsidR="00C55BF0" w:rsidRPr="00606E21" w:rsidRDefault="00C55BF0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9A4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2D0AD289" w14:textId="7BDF757C" w:rsidR="00C55BF0" w:rsidRDefault="00C55BF0" w:rsidP="00C5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5CBE385F" w14:textId="77777777" w:rsidR="00C55BF0" w:rsidRDefault="00C55BF0" w:rsidP="00C55B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606">
              <w:rPr>
                <w:rFonts w:ascii="Times New Roman" w:eastAsia="Times New Roman" w:hAnsi="Times New Roman"/>
                <w:sz w:val="20"/>
                <w:szCs w:val="20"/>
              </w:rPr>
              <w:t xml:space="preserve">aptiekai – Lielā iela 1A, Saldus, Saldus novads; </w:t>
            </w:r>
          </w:p>
          <w:p w14:paraId="133B9941" w14:textId="66E7914E" w:rsidR="00C55BF0" w:rsidRPr="00EF6606" w:rsidRDefault="00C55BF0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6606">
              <w:rPr>
                <w:rFonts w:ascii="Times New Roman" w:eastAsia="Times New Roman" w:hAnsi="Times New Roman"/>
                <w:sz w:val="20"/>
                <w:szCs w:val="20"/>
              </w:rPr>
              <w:t>filiālei “Druva” – Vienības iela 15/17, Druva, Saldus pagasts, Saldus novads</w:t>
            </w:r>
          </w:p>
        </w:tc>
        <w:tc>
          <w:tcPr>
            <w:tcW w:w="1701" w:type="dxa"/>
          </w:tcPr>
          <w:p w14:paraId="70731107" w14:textId="52268F39" w:rsidR="00C55BF0" w:rsidRPr="00BC6183" w:rsidRDefault="00C55BF0" w:rsidP="00C55BF0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Speciālās darbības nosacījuma – veterināro zāļu 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aptiekā</w:t>
            </w:r>
          </w:p>
        </w:tc>
        <w:tc>
          <w:tcPr>
            <w:tcW w:w="1276" w:type="dxa"/>
          </w:tcPr>
          <w:p w14:paraId="09611F26" w14:textId="53D6B99E" w:rsidR="00C55BF0" w:rsidRPr="00EF6606" w:rsidRDefault="00C55BF0" w:rsidP="00C5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67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19.02.2023.</w:t>
            </w:r>
          </w:p>
        </w:tc>
      </w:tr>
      <w:tr w:rsidR="00C55BF0" w:rsidRPr="002209B7" w14:paraId="746CA07B" w14:textId="77777777" w:rsidTr="00E4695D">
        <w:trPr>
          <w:trHeight w:val="893"/>
        </w:trPr>
        <w:tc>
          <w:tcPr>
            <w:tcW w:w="1022" w:type="dxa"/>
          </w:tcPr>
          <w:p w14:paraId="33585D85" w14:textId="33749727" w:rsidR="00C55BF0" w:rsidRDefault="00C55BF0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A00760</w:t>
            </w:r>
          </w:p>
        </w:tc>
        <w:tc>
          <w:tcPr>
            <w:tcW w:w="1275" w:type="dxa"/>
          </w:tcPr>
          <w:p w14:paraId="60087CC6" w14:textId="4461115C" w:rsidR="00C55BF0" w:rsidRPr="00606E21" w:rsidRDefault="00C55BF0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9A4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40A7A061" w14:textId="14A9C544" w:rsidR="00C55BF0" w:rsidRDefault="00C55BF0" w:rsidP="00C5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“JUNIKS APTIEKA”</w:t>
            </w:r>
          </w:p>
        </w:tc>
        <w:tc>
          <w:tcPr>
            <w:tcW w:w="1984" w:type="dxa"/>
          </w:tcPr>
          <w:p w14:paraId="79C08B04" w14:textId="769047E8" w:rsidR="00C55BF0" w:rsidRPr="00EF6606" w:rsidRDefault="00C55BF0" w:rsidP="00C55B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Satiksmes iela 33-1C, Jelgava</w:t>
            </w:r>
          </w:p>
        </w:tc>
        <w:tc>
          <w:tcPr>
            <w:tcW w:w="1701" w:type="dxa"/>
          </w:tcPr>
          <w:p w14:paraId="4CFB23B6" w14:textId="77777777" w:rsidR="00C55BF0" w:rsidRDefault="00C55BF0" w:rsidP="00C55BF0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aptiekas vadītāja maiņa </w:t>
            </w:r>
          </w:p>
          <w:p w14:paraId="6AA21A3A" w14:textId="35BDCA00" w:rsidR="00C55BF0" w:rsidRPr="00BC6183" w:rsidRDefault="00C55BF0" w:rsidP="00C55BF0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Iepriekš </w:t>
            </w:r>
            <w:r w:rsidRPr="00C55BF0">
              <w:rPr>
                <w:rFonts w:ascii="Times New Roman" w:eastAsia="Times New Roman" w:hAnsi="Times New Roman"/>
                <w:sz w:val="20"/>
                <w:szCs w:val="20"/>
              </w:rPr>
              <w:t>AP-760/2</w:t>
            </w:r>
          </w:p>
        </w:tc>
        <w:tc>
          <w:tcPr>
            <w:tcW w:w="1276" w:type="dxa"/>
          </w:tcPr>
          <w:p w14:paraId="67D513FC" w14:textId="6F9BD051" w:rsidR="00C55BF0" w:rsidRPr="00EF6606" w:rsidRDefault="00C55BF0" w:rsidP="00C5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67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19.02.2023.</w:t>
            </w:r>
          </w:p>
        </w:tc>
      </w:tr>
      <w:tr w:rsidR="00901447" w:rsidRPr="002209B7" w14:paraId="12AC5CDF" w14:textId="77777777" w:rsidTr="00C10928">
        <w:trPr>
          <w:trHeight w:val="893"/>
        </w:trPr>
        <w:tc>
          <w:tcPr>
            <w:tcW w:w="1022" w:type="dxa"/>
          </w:tcPr>
          <w:p w14:paraId="1166CA05" w14:textId="62F3D4D2" w:rsidR="00901447" w:rsidRDefault="00901447" w:rsidP="00C109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</w:tcPr>
          <w:p w14:paraId="2F60CDCD" w14:textId="77777777" w:rsidR="00901447" w:rsidRDefault="00901447" w:rsidP="00C109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E2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2FC3FCDA" w14:textId="20042223" w:rsidR="00901447" w:rsidRDefault="00901447" w:rsidP="00C10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CC806B3" w14:textId="3847B075" w:rsidR="00901447" w:rsidRDefault="00901447" w:rsidP="00C109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23, Ogre, Ogres novads</w:t>
            </w:r>
          </w:p>
        </w:tc>
        <w:tc>
          <w:tcPr>
            <w:tcW w:w="1701" w:type="dxa"/>
          </w:tcPr>
          <w:p w14:paraId="70B5A9C9" w14:textId="544392B7" w:rsidR="00901447" w:rsidRPr="00BC6183" w:rsidRDefault="00901447" w:rsidP="00C10928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Speciālās darbības nosacījuma – veterināro zāļu 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apturēšana</w:t>
            </w:r>
          </w:p>
        </w:tc>
        <w:tc>
          <w:tcPr>
            <w:tcW w:w="1276" w:type="dxa"/>
          </w:tcPr>
          <w:p w14:paraId="043F7D08" w14:textId="57F556BA" w:rsidR="00901447" w:rsidRDefault="00B3620B" w:rsidP="00C109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F6606">
              <w:rPr>
                <w:rFonts w:ascii="Times New Roman" w:hAnsi="Times New Roman"/>
                <w:color w:val="000000"/>
                <w:sz w:val="20"/>
                <w:szCs w:val="20"/>
              </w:rPr>
              <w:t>Lēmums stājas spēkā ar brīdi, kad tas paziņots adresātam</w:t>
            </w:r>
          </w:p>
        </w:tc>
      </w:tr>
      <w:tr w:rsidR="00901447" w:rsidRPr="002209B7" w14:paraId="1AC6CC77" w14:textId="77777777" w:rsidTr="00E4695D">
        <w:trPr>
          <w:trHeight w:val="893"/>
        </w:trPr>
        <w:tc>
          <w:tcPr>
            <w:tcW w:w="1022" w:type="dxa"/>
          </w:tcPr>
          <w:p w14:paraId="49F6D720" w14:textId="49E902E8" w:rsidR="00901447" w:rsidRDefault="00B3620B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A00584</w:t>
            </w:r>
          </w:p>
        </w:tc>
        <w:tc>
          <w:tcPr>
            <w:tcW w:w="1275" w:type="dxa"/>
          </w:tcPr>
          <w:p w14:paraId="1DA7CF74" w14:textId="242C4A81" w:rsidR="00901447" w:rsidRPr="00E269A4" w:rsidRDefault="008B3EF5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E2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49CE4D09" w14:textId="10A9F9E2" w:rsidR="00901447" w:rsidRDefault="00B3620B" w:rsidP="00C5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“ZĀLES” Cēsu Centra aptieka</w:t>
            </w:r>
          </w:p>
        </w:tc>
        <w:tc>
          <w:tcPr>
            <w:tcW w:w="1984" w:type="dxa"/>
          </w:tcPr>
          <w:p w14:paraId="0A6E3F72" w14:textId="36163D15" w:rsidR="00901447" w:rsidRDefault="008B3EF5" w:rsidP="00C55B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Vienības laukums 2A, Cēsis, Cēsu novads</w:t>
            </w:r>
          </w:p>
        </w:tc>
        <w:tc>
          <w:tcPr>
            <w:tcW w:w="1701" w:type="dxa"/>
          </w:tcPr>
          <w:p w14:paraId="42849E7A" w14:textId="251F9CCE" w:rsidR="008B3EF5" w:rsidRDefault="00B3620B" w:rsidP="00C55BF0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Speciālās darbības nosacījuma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strādā visu diennakti</w:t>
            </w: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apturēšana</w:t>
            </w:r>
            <w:r w:rsidR="008B3EF5">
              <w:rPr>
                <w:rFonts w:ascii="Times New Roman" w:eastAsia="Times New Roman" w:hAnsi="Times New Roman"/>
                <w:sz w:val="20"/>
                <w:szCs w:val="20"/>
              </w:rPr>
              <w:t xml:space="preserve"> no 01.04.2023.</w:t>
            </w:r>
          </w:p>
        </w:tc>
        <w:tc>
          <w:tcPr>
            <w:tcW w:w="1276" w:type="dxa"/>
          </w:tcPr>
          <w:p w14:paraId="74C092A5" w14:textId="3FE1D53F" w:rsidR="00901447" w:rsidRPr="00DC167B" w:rsidRDefault="008B3EF5" w:rsidP="00C55B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F6606">
              <w:rPr>
                <w:rFonts w:ascii="Times New Roman" w:hAnsi="Times New Roman"/>
                <w:color w:val="000000"/>
                <w:sz w:val="20"/>
                <w:szCs w:val="20"/>
              </w:rPr>
              <w:t>Lēmums stājas spēkā ar brīdi, kad tas paziņots adresātam</w:t>
            </w:r>
          </w:p>
        </w:tc>
      </w:tr>
      <w:tr w:rsidR="0099330D" w:rsidRPr="002209B7" w14:paraId="082A18C8" w14:textId="77777777" w:rsidTr="00E4695D">
        <w:trPr>
          <w:trHeight w:val="893"/>
        </w:trPr>
        <w:tc>
          <w:tcPr>
            <w:tcW w:w="1022" w:type="dxa"/>
          </w:tcPr>
          <w:p w14:paraId="16F68EB6" w14:textId="01276F8A" w:rsidR="0099330D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A00508</w:t>
            </w:r>
          </w:p>
        </w:tc>
        <w:tc>
          <w:tcPr>
            <w:tcW w:w="1275" w:type="dxa"/>
          </w:tcPr>
          <w:p w14:paraId="0BCD985D" w14:textId="60EEB655" w:rsidR="0099330D" w:rsidRPr="00606E21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35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695ADCC2" w14:textId="40D5B35F" w:rsidR="0099330D" w:rsidRDefault="0099330D" w:rsidP="00993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 – 38</w:t>
            </w:r>
          </w:p>
        </w:tc>
        <w:tc>
          <w:tcPr>
            <w:tcW w:w="1984" w:type="dxa"/>
          </w:tcPr>
          <w:p w14:paraId="5DD3E86C" w14:textId="614F164E" w:rsidR="0099330D" w:rsidRDefault="0099330D" w:rsidP="009933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11A, Jelgava</w:t>
            </w:r>
          </w:p>
        </w:tc>
        <w:tc>
          <w:tcPr>
            <w:tcW w:w="1701" w:type="dxa"/>
          </w:tcPr>
          <w:p w14:paraId="2588714B" w14:textId="3217A386" w:rsidR="0099330D" w:rsidRPr="00BC6183" w:rsidRDefault="0099330D" w:rsidP="0099330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E6F1FF6" w14:textId="4FE928D1" w:rsidR="0099330D" w:rsidRPr="00EF6606" w:rsidRDefault="0099330D" w:rsidP="009933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B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19.02.2023.</w:t>
            </w:r>
          </w:p>
        </w:tc>
      </w:tr>
      <w:tr w:rsidR="008B3EF5" w:rsidRPr="002209B7" w14:paraId="36C50C58" w14:textId="77777777" w:rsidTr="00E4695D">
        <w:trPr>
          <w:trHeight w:val="893"/>
        </w:trPr>
        <w:tc>
          <w:tcPr>
            <w:tcW w:w="1022" w:type="dxa"/>
          </w:tcPr>
          <w:p w14:paraId="15DAE33D" w14:textId="7F1F2662" w:rsidR="008B3EF5" w:rsidRDefault="00B770A2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A00905</w:t>
            </w:r>
          </w:p>
        </w:tc>
        <w:tc>
          <w:tcPr>
            <w:tcW w:w="1275" w:type="dxa"/>
          </w:tcPr>
          <w:p w14:paraId="094C6651" w14:textId="06541B1B" w:rsidR="008B3EF5" w:rsidRPr="00606E21" w:rsidRDefault="00B770A2" w:rsidP="00C55B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E2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52FDEC05" w14:textId="516AB1D9" w:rsidR="008B3EF5" w:rsidRDefault="00B770A2" w:rsidP="00C55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KADIĶOGA, SIA Euroaptieka-67</w:t>
            </w:r>
          </w:p>
        </w:tc>
        <w:tc>
          <w:tcPr>
            <w:tcW w:w="1984" w:type="dxa"/>
          </w:tcPr>
          <w:p w14:paraId="7254574D" w14:textId="5F651C45" w:rsidR="008B3EF5" w:rsidRDefault="00B770A2" w:rsidP="00C55BF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Lielā iela 26, Mārupe, Mārupes novads</w:t>
            </w:r>
          </w:p>
        </w:tc>
        <w:tc>
          <w:tcPr>
            <w:tcW w:w="1701" w:type="dxa"/>
          </w:tcPr>
          <w:p w14:paraId="28A61CDC" w14:textId="6032204E" w:rsidR="008B3EF5" w:rsidRPr="00BC6183" w:rsidRDefault="00B770A2" w:rsidP="00C55BF0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Lielā iela 19-14A, Mārupe, Mārupes novads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maiņa, s</w:t>
            </w: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>peciālās darbības nosacījum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B770A2">
              <w:rPr>
                <w:rFonts w:ascii="Times New Roman" w:eastAsia="Times New Roman" w:hAnsi="Times New Roman"/>
                <w:sz w:val="20"/>
                <w:szCs w:val="20"/>
              </w:rPr>
              <w:t>psihotropo vielu izplatīšana, narkotisko un tām pielīdzināto psihotropo vielu izplatīšana, zāļu izgatavošana aptiekā,</w:t>
            </w:r>
            <w:r w:rsidRPr="00B770A2">
              <w:rPr>
                <w:sz w:val="20"/>
                <w:szCs w:val="20"/>
              </w:rPr>
              <w:t xml:space="preserve"> </w:t>
            </w:r>
            <w:r w:rsidRPr="00B770A2">
              <w:rPr>
                <w:rFonts w:ascii="Times New Roman" w:eastAsia="Times New Roman" w:hAnsi="Times New Roman"/>
                <w:sz w:val="20"/>
                <w:szCs w:val="20"/>
              </w:rPr>
              <w:t>bezrecepšu zāļu izplatīšana, izmantojot tīmekļa vietni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pārtraukšana</w:t>
            </w:r>
          </w:p>
        </w:tc>
        <w:tc>
          <w:tcPr>
            <w:tcW w:w="1276" w:type="dxa"/>
          </w:tcPr>
          <w:p w14:paraId="07ADEF61" w14:textId="3D4FEF08" w:rsidR="008B3EF5" w:rsidRPr="00EF6606" w:rsidRDefault="00B770A2" w:rsidP="00C55B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67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19.02.2023.</w:t>
            </w:r>
          </w:p>
        </w:tc>
      </w:tr>
      <w:tr w:rsidR="0099330D" w:rsidRPr="002209B7" w14:paraId="0EE4E146" w14:textId="77777777" w:rsidTr="00E4695D">
        <w:trPr>
          <w:trHeight w:val="893"/>
        </w:trPr>
        <w:tc>
          <w:tcPr>
            <w:tcW w:w="1022" w:type="dxa"/>
          </w:tcPr>
          <w:p w14:paraId="5B9660F3" w14:textId="066C8BF6" w:rsidR="0099330D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A00238</w:t>
            </w:r>
          </w:p>
        </w:tc>
        <w:tc>
          <w:tcPr>
            <w:tcW w:w="1275" w:type="dxa"/>
          </w:tcPr>
          <w:p w14:paraId="33122085" w14:textId="5C4F4262" w:rsidR="0099330D" w:rsidRPr="00606E21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35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59766AC7" w14:textId="2BD9901C" w:rsidR="0099330D" w:rsidRDefault="0099330D" w:rsidP="00993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542">
              <w:rPr>
                <w:rFonts w:ascii="Times New Roman" w:hAnsi="Times New Roman"/>
                <w:sz w:val="20"/>
                <w:szCs w:val="20"/>
              </w:rPr>
              <w:t>EUROAPTIEKA FARMĀCIJA, SIA aptieka – 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EEB33AE" w14:textId="56F1E1EC" w:rsidR="0099330D" w:rsidRDefault="0099330D" w:rsidP="009933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Vaidavas iela 9B, Rīga</w:t>
            </w:r>
          </w:p>
        </w:tc>
        <w:tc>
          <w:tcPr>
            <w:tcW w:w="1701" w:type="dxa"/>
          </w:tcPr>
          <w:p w14:paraId="102A5675" w14:textId="43697E7C" w:rsidR="0099330D" w:rsidRDefault="0099330D" w:rsidP="0099330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BAA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43437B7A" w14:textId="5171B160" w:rsidR="0099330D" w:rsidRPr="00DC167B" w:rsidRDefault="0099330D" w:rsidP="00993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A4B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19.02.2023.</w:t>
            </w:r>
          </w:p>
        </w:tc>
      </w:tr>
      <w:tr w:rsidR="0099330D" w:rsidRPr="002209B7" w14:paraId="0887AE40" w14:textId="77777777" w:rsidTr="00E4695D">
        <w:trPr>
          <w:trHeight w:val="893"/>
        </w:trPr>
        <w:tc>
          <w:tcPr>
            <w:tcW w:w="1022" w:type="dxa"/>
          </w:tcPr>
          <w:p w14:paraId="5080D133" w14:textId="61B7AC2B" w:rsidR="0099330D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A00857</w:t>
            </w:r>
          </w:p>
        </w:tc>
        <w:tc>
          <w:tcPr>
            <w:tcW w:w="1275" w:type="dxa"/>
          </w:tcPr>
          <w:p w14:paraId="78E67734" w14:textId="67B29678" w:rsidR="0099330D" w:rsidRPr="00606E21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4351">
              <w:rPr>
                <w:rFonts w:ascii="Times New Roman" w:hAnsi="Times New Roman"/>
                <w:sz w:val="20"/>
                <w:szCs w:val="20"/>
              </w:rPr>
              <w:t>09.02.2023.</w:t>
            </w:r>
          </w:p>
        </w:tc>
        <w:tc>
          <w:tcPr>
            <w:tcW w:w="2127" w:type="dxa"/>
          </w:tcPr>
          <w:p w14:paraId="3C77F263" w14:textId="511366A2" w:rsidR="0099330D" w:rsidRDefault="0099330D" w:rsidP="00993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Apotheka SIA Apotheka 79</w:t>
            </w:r>
          </w:p>
        </w:tc>
        <w:tc>
          <w:tcPr>
            <w:tcW w:w="1984" w:type="dxa"/>
          </w:tcPr>
          <w:p w14:paraId="609A9A67" w14:textId="197A1CA0" w:rsidR="0099330D" w:rsidRDefault="0099330D" w:rsidP="009933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Viestura prospekts 69, Rīga</w:t>
            </w:r>
          </w:p>
        </w:tc>
        <w:tc>
          <w:tcPr>
            <w:tcW w:w="1701" w:type="dxa"/>
          </w:tcPr>
          <w:p w14:paraId="2622447A" w14:textId="41263FFA" w:rsidR="0099330D" w:rsidRDefault="0099330D" w:rsidP="0099330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BAA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0BA9B4BF" w14:textId="11AE84EC" w:rsidR="0099330D" w:rsidRPr="00DC167B" w:rsidRDefault="0099330D" w:rsidP="00993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A4B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19.02.2023.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99330D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338"/>
    <w:rsid w:val="0001777D"/>
    <w:rsid w:val="00017856"/>
    <w:rsid w:val="0002029E"/>
    <w:rsid w:val="00020F40"/>
    <w:rsid w:val="00022B3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1CA9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1723"/>
    <w:rsid w:val="002D5473"/>
    <w:rsid w:val="002D5A9F"/>
    <w:rsid w:val="002E087A"/>
    <w:rsid w:val="002E2533"/>
    <w:rsid w:val="002E2833"/>
    <w:rsid w:val="002E4705"/>
    <w:rsid w:val="002E63F3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59F9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96453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4698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B2354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6E46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27F0F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1EC2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0AD2"/>
    <w:rsid w:val="00801D2D"/>
    <w:rsid w:val="008059A3"/>
    <w:rsid w:val="0080617B"/>
    <w:rsid w:val="00806FC3"/>
    <w:rsid w:val="008074FD"/>
    <w:rsid w:val="008144F5"/>
    <w:rsid w:val="00814F02"/>
    <w:rsid w:val="008152FE"/>
    <w:rsid w:val="008161ED"/>
    <w:rsid w:val="00820687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3EF5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447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863AA"/>
    <w:rsid w:val="00990DDA"/>
    <w:rsid w:val="009913B6"/>
    <w:rsid w:val="0099174C"/>
    <w:rsid w:val="0099330D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E734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6DF"/>
    <w:rsid w:val="00B279AE"/>
    <w:rsid w:val="00B30574"/>
    <w:rsid w:val="00B31657"/>
    <w:rsid w:val="00B3620B"/>
    <w:rsid w:val="00B37ED8"/>
    <w:rsid w:val="00B43BB9"/>
    <w:rsid w:val="00B43C11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770A2"/>
    <w:rsid w:val="00B81377"/>
    <w:rsid w:val="00B8142E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61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55BF0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60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20A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55</cp:revision>
  <cp:lastPrinted>2016-09-15T10:27:00Z</cp:lastPrinted>
  <dcterms:created xsi:type="dcterms:W3CDTF">2022-08-04T13:05:00Z</dcterms:created>
  <dcterms:modified xsi:type="dcterms:W3CDTF">2023-02-10T07:26:00Z</dcterms:modified>
</cp:coreProperties>
</file>