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85F09" w14:textId="77777777" w:rsidR="001F168B" w:rsidRPr="00E96774" w:rsidRDefault="00FA1A02" w:rsidP="001F168B">
      <w:pPr>
        <w:pStyle w:val="Title"/>
        <w:jc w:val="center"/>
        <w:rPr>
          <w:lang w:val="lv-LV" w:eastAsia="lv-LV"/>
        </w:rPr>
      </w:pPr>
      <w:bookmarkStart w:id="0" w:name="_GoBack"/>
      <w:bookmarkEnd w:id="0"/>
      <w:r>
        <w:rPr>
          <w:lang w:val="lv-LV" w:eastAsia="lv-LV"/>
        </w:rPr>
        <w:t>ZPS pārskatu iesniegšanas p</w:t>
      </w:r>
      <w:r w:rsidR="001F168B" w:rsidRPr="00E96774">
        <w:rPr>
          <w:lang w:val="lv-LV" w:eastAsia="lv-LV"/>
        </w:rPr>
        <w:t>amācība</w:t>
      </w:r>
    </w:p>
    <w:p w14:paraId="0DE2D954" w14:textId="77777777" w:rsidR="00AE3BD6" w:rsidRPr="00E96774" w:rsidRDefault="00C16541" w:rsidP="00CD5D9F">
      <w:pPr>
        <w:pStyle w:val="BodyTextIndent"/>
        <w:numPr>
          <w:ilvl w:val="0"/>
          <w:numId w:val="16"/>
        </w:numPr>
        <w:spacing w:after="120"/>
        <w:ind w:left="357" w:hanging="357"/>
        <w:jc w:val="center"/>
        <w:rPr>
          <w:b/>
          <w:color w:val="000000"/>
          <w:sz w:val="28"/>
          <w:lang w:eastAsia="lv-LV"/>
        </w:rPr>
      </w:pPr>
      <w:bookmarkStart w:id="1" w:name="_Ref950786"/>
      <w:r w:rsidRPr="00E96774">
        <w:rPr>
          <w:b/>
          <w:color w:val="000000"/>
          <w:sz w:val="28"/>
          <w:lang w:eastAsia="lv-LV"/>
        </w:rPr>
        <w:t>Pārskat</w:t>
      </w:r>
      <w:r w:rsidR="00636B38" w:rsidRPr="00E96774">
        <w:rPr>
          <w:b/>
          <w:color w:val="000000"/>
          <w:sz w:val="28"/>
          <w:lang w:eastAsia="lv-LV"/>
        </w:rPr>
        <w:t>ā iekļaujamā informācija</w:t>
      </w:r>
      <w:bookmarkEnd w:id="1"/>
    </w:p>
    <w:p w14:paraId="52B82522" w14:textId="79C6F749" w:rsidR="00AE3BD6" w:rsidRPr="00E96774" w:rsidRDefault="00D96D93" w:rsidP="00931902">
      <w:pPr>
        <w:pStyle w:val="BodyTextIndent"/>
        <w:numPr>
          <w:ilvl w:val="1"/>
          <w:numId w:val="16"/>
        </w:numPr>
        <w:jc w:val="left"/>
        <w:rPr>
          <w:color w:val="000000"/>
          <w:lang w:eastAsia="lv-LV"/>
        </w:rPr>
      </w:pPr>
      <w:r w:rsidRPr="00E96774">
        <w:rPr>
          <w:color w:val="000000"/>
          <w:lang w:eastAsia="lv-LV"/>
        </w:rPr>
        <w:t>Zāļu</w:t>
      </w:r>
      <w:r w:rsidR="00AE3BD6" w:rsidRPr="00E96774">
        <w:rPr>
          <w:color w:val="000000"/>
          <w:lang w:eastAsia="lv-LV"/>
        </w:rPr>
        <w:t xml:space="preserve"> realizācijas </w:t>
      </w:r>
      <w:r w:rsidR="00C16541" w:rsidRPr="00E96774">
        <w:rPr>
          <w:color w:val="000000"/>
          <w:lang w:eastAsia="lv-LV"/>
        </w:rPr>
        <w:t>pārskata</w:t>
      </w:r>
      <w:r w:rsidR="00694F57" w:rsidRPr="00E96774">
        <w:rPr>
          <w:color w:val="000000"/>
          <w:lang w:eastAsia="lv-LV"/>
        </w:rPr>
        <w:t xml:space="preserve"> </w:t>
      </w:r>
      <w:r w:rsidR="00C16541" w:rsidRPr="00E96774">
        <w:rPr>
          <w:color w:val="000000"/>
          <w:lang w:eastAsia="lv-LV"/>
        </w:rPr>
        <w:t xml:space="preserve">datne jeb </w:t>
      </w:r>
      <w:r w:rsidR="00694F57" w:rsidRPr="00E96774">
        <w:rPr>
          <w:color w:val="000000"/>
          <w:lang w:eastAsia="lv-LV"/>
        </w:rPr>
        <w:t>fails</w:t>
      </w:r>
      <w:r w:rsidR="00C16541" w:rsidRPr="00E96774">
        <w:rPr>
          <w:color w:val="000000"/>
          <w:lang w:eastAsia="lv-LV"/>
        </w:rPr>
        <w:t xml:space="preserve"> (turpmāk – Pārskats)</w:t>
      </w:r>
      <w:r w:rsidR="00011AB6" w:rsidRPr="00E96774">
        <w:rPr>
          <w:color w:val="000000"/>
          <w:lang w:eastAsia="lv-LV"/>
        </w:rPr>
        <w:t xml:space="preserve"> jā</w:t>
      </w:r>
      <w:r w:rsidR="00804E41" w:rsidRPr="00E96774">
        <w:rPr>
          <w:color w:val="000000"/>
          <w:lang w:eastAsia="lv-LV"/>
        </w:rPr>
        <w:t>sagatavo</w:t>
      </w:r>
      <w:r w:rsidR="00011AB6" w:rsidRPr="00E96774">
        <w:rPr>
          <w:color w:val="000000"/>
          <w:lang w:eastAsia="lv-LV"/>
        </w:rPr>
        <w:t xml:space="preserve"> </w:t>
      </w:r>
      <w:r w:rsidR="00B96BED" w:rsidRPr="00E96774">
        <w:rPr>
          <w:color w:val="000000"/>
          <w:lang w:eastAsia="lv-LV"/>
        </w:rPr>
        <w:t>.</w:t>
      </w:r>
      <w:r w:rsidR="00011AB6" w:rsidRPr="00E96774">
        <w:rPr>
          <w:color w:val="000000"/>
          <w:lang w:eastAsia="lv-LV"/>
        </w:rPr>
        <w:t xml:space="preserve">txt vai </w:t>
      </w:r>
      <w:r w:rsidR="00B96BED" w:rsidRPr="00E96774">
        <w:rPr>
          <w:color w:val="000000"/>
          <w:lang w:eastAsia="lv-LV"/>
        </w:rPr>
        <w:t>.</w:t>
      </w:r>
      <w:r w:rsidR="00011AB6" w:rsidRPr="00E96774">
        <w:rPr>
          <w:color w:val="000000"/>
          <w:lang w:eastAsia="lv-LV"/>
        </w:rPr>
        <w:t xml:space="preserve">csv </w:t>
      </w:r>
      <w:r w:rsidR="00694F57" w:rsidRPr="00E96774">
        <w:rPr>
          <w:color w:val="000000"/>
          <w:lang w:eastAsia="lv-LV"/>
        </w:rPr>
        <w:t>formātā</w:t>
      </w:r>
      <w:r w:rsidR="008C7390" w:rsidRPr="00E96774">
        <w:rPr>
          <w:color w:val="000000"/>
          <w:lang w:eastAsia="lv-LV"/>
        </w:rPr>
        <w:t xml:space="preserve"> ar UTF-8 kodējumu un augšup jāielādē Zāļu valsts aģentūras </w:t>
      </w:r>
      <w:r w:rsidR="00DF62BF">
        <w:rPr>
          <w:color w:val="000000"/>
          <w:lang w:eastAsia="lv-LV"/>
        </w:rPr>
        <w:t xml:space="preserve">(turpmāk tekstā </w:t>
      </w:r>
      <w:r w:rsidR="00985BCD">
        <w:rPr>
          <w:color w:val="000000"/>
          <w:lang w:eastAsia="lv-LV"/>
        </w:rPr>
        <w:t xml:space="preserve">- </w:t>
      </w:r>
      <w:r w:rsidR="00DF62BF">
        <w:rPr>
          <w:color w:val="000000"/>
          <w:lang w:eastAsia="lv-LV"/>
        </w:rPr>
        <w:t>Aģentūra</w:t>
      </w:r>
      <w:r w:rsidR="00985BCD">
        <w:rPr>
          <w:color w:val="000000"/>
          <w:lang w:eastAsia="lv-LV"/>
        </w:rPr>
        <w:t xml:space="preserve">) </w:t>
      </w:r>
      <w:r w:rsidR="008C7390" w:rsidRPr="00E96774">
        <w:rPr>
          <w:color w:val="000000"/>
          <w:lang w:eastAsia="lv-LV"/>
        </w:rPr>
        <w:t>informācijas sistēm</w:t>
      </w:r>
      <w:r w:rsidR="0079707E" w:rsidRPr="00E96774">
        <w:rPr>
          <w:color w:val="000000"/>
          <w:lang w:eastAsia="lv-LV"/>
        </w:rPr>
        <w:t>as zāļu patēriņa statistikas modulī (turpmāk ZPS)</w:t>
      </w:r>
      <w:r w:rsidR="00540D23" w:rsidRPr="00E96774">
        <w:rPr>
          <w:color w:val="000000"/>
          <w:lang w:eastAsia="lv-LV"/>
        </w:rPr>
        <w:t>. Vairāk par augšupielādi</w:t>
      </w:r>
      <w:r w:rsidR="004B751D" w:rsidRPr="00E96774">
        <w:rPr>
          <w:color w:val="000000"/>
          <w:lang w:eastAsia="lv-LV"/>
        </w:rPr>
        <w:t xml:space="preserve"> skat.</w:t>
      </w:r>
      <w:r w:rsidR="00595A7A" w:rsidRPr="00E96774">
        <w:rPr>
          <w:color w:val="000000"/>
          <w:lang w:eastAsia="lv-LV"/>
        </w:rPr>
        <w:t xml:space="preserve"> sada</w:t>
      </w:r>
      <w:r w:rsidR="00540D23" w:rsidRPr="00E96774">
        <w:rPr>
          <w:color w:val="000000"/>
          <w:lang w:eastAsia="lv-LV"/>
        </w:rPr>
        <w:t>ļā</w:t>
      </w:r>
      <w:r w:rsidR="00EA2F78" w:rsidRPr="00E96774">
        <w:rPr>
          <w:color w:val="000000"/>
          <w:lang w:eastAsia="lv-LV"/>
        </w:rPr>
        <w:t xml:space="preserve"> </w:t>
      </w:r>
      <w:r w:rsidR="00517299" w:rsidRPr="00E96774">
        <w:rPr>
          <w:color w:val="000000"/>
          <w:lang w:eastAsia="lv-LV"/>
        </w:rPr>
        <w:t>“</w:t>
      </w:r>
      <w:r w:rsidR="00EA2F78" w:rsidRPr="00E96774">
        <w:rPr>
          <w:color w:val="000000"/>
          <w:lang w:eastAsia="lv-LV"/>
        </w:rPr>
        <w:fldChar w:fldCharType="begin"/>
      </w:r>
      <w:r w:rsidR="00EA2F78" w:rsidRPr="00E96774">
        <w:rPr>
          <w:color w:val="000000"/>
          <w:lang w:eastAsia="lv-LV"/>
        </w:rPr>
        <w:instrText xml:space="preserve"> REF _Ref802475 \h </w:instrText>
      </w:r>
      <w:r w:rsidR="00517299" w:rsidRPr="00E96774">
        <w:rPr>
          <w:color w:val="000000"/>
          <w:lang w:eastAsia="lv-LV"/>
        </w:rPr>
        <w:instrText xml:space="preserve"> \* MERGEFORMAT </w:instrText>
      </w:r>
      <w:r w:rsidR="00EA2F78" w:rsidRPr="00E96774">
        <w:rPr>
          <w:color w:val="000000"/>
          <w:lang w:eastAsia="lv-LV"/>
        </w:rPr>
      </w:r>
      <w:r w:rsidR="00EA2F78" w:rsidRPr="00E96774">
        <w:rPr>
          <w:color w:val="000000"/>
          <w:lang w:eastAsia="lv-LV"/>
        </w:rPr>
        <w:fldChar w:fldCharType="separate"/>
      </w:r>
      <w:r w:rsidR="009E361E" w:rsidRPr="000D4238">
        <w:rPr>
          <w:color w:val="000000"/>
          <w:lang w:eastAsia="lv-LV"/>
        </w:rPr>
        <w:t>Pārskata augšupielāde Zāļu patēriņa statistikas modulī (ZPS)</w:t>
      </w:r>
      <w:r w:rsidR="00EA2F78" w:rsidRPr="00E96774">
        <w:rPr>
          <w:color w:val="000000"/>
          <w:lang w:eastAsia="lv-LV"/>
        </w:rPr>
        <w:fldChar w:fldCharType="end"/>
      </w:r>
      <w:r w:rsidR="00517299" w:rsidRPr="00E96774">
        <w:rPr>
          <w:color w:val="000000"/>
          <w:lang w:eastAsia="lv-LV"/>
        </w:rPr>
        <w:t>”</w:t>
      </w:r>
      <w:r w:rsidR="0079707E" w:rsidRPr="00E96774">
        <w:rPr>
          <w:color w:val="000000"/>
          <w:lang w:eastAsia="lv-LV"/>
        </w:rPr>
        <w:t>.</w:t>
      </w:r>
    </w:p>
    <w:p w14:paraId="7D757D56" w14:textId="77777777" w:rsidR="00C54EEF" w:rsidRPr="00E96774" w:rsidRDefault="00C16541" w:rsidP="00931902">
      <w:pPr>
        <w:pStyle w:val="BodyTextIndent"/>
        <w:numPr>
          <w:ilvl w:val="1"/>
          <w:numId w:val="16"/>
        </w:numPr>
        <w:spacing w:after="60"/>
        <w:jc w:val="left"/>
        <w:rPr>
          <w:color w:val="000000"/>
          <w:lang w:eastAsia="lv-LV"/>
        </w:rPr>
      </w:pPr>
      <w:r w:rsidRPr="00E96774">
        <w:rPr>
          <w:color w:val="000000"/>
          <w:lang w:eastAsia="lv-LV"/>
        </w:rPr>
        <w:t>Pār</w:t>
      </w:r>
      <w:r w:rsidR="00804E41" w:rsidRPr="00E96774">
        <w:rPr>
          <w:color w:val="000000"/>
          <w:lang w:eastAsia="lv-LV"/>
        </w:rPr>
        <w:t xml:space="preserve">skatā </w:t>
      </w:r>
      <w:r w:rsidR="003F0C8C" w:rsidRPr="00E96774">
        <w:rPr>
          <w:color w:val="000000"/>
          <w:lang w:eastAsia="lv-LV"/>
        </w:rPr>
        <w:t>jānorāda vismaz š</w:t>
      </w:r>
      <w:r w:rsidR="008A53E1" w:rsidRPr="00E96774">
        <w:rPr>
          <w:color w:val="000000"/>
          <w:lang w:eastAsia="lv-LV"/>
        </w:rPr>
        <w:t xml:space="preserve">āda </w:t>
      </w:r>
      <w:r w:rsidR="00804E41" w:rsidRPr="00E96774">
        <w:rPr>
          <w:color w:val="000000"/>
          <w:lang w:eastAsia="lv-LV"/>
        </w:rPr>
        <w:t>informācija</w:t>
      </w:r>
      <w:r w:rsidR="008A53E1" w:rsidRPr="00E96774">
        <w:rPr>
          <w:color w:val="000000"/>
          <w:lang w:eastAsia="lv-LV"/>
        </w:rPr>
        <w:t xml:space="preserve"> jeb </w:t>
      </w:r>
      <w:r w:rsidR="00CE3942" w:rsidRPr="00E96774">
        <w:rPr>
          <w:color w:val="000000"/>
          <w:lang w:eastAsia="lv-LV"/>
        </w:rPr>
        <w:t>jāiekļauj kolonnas (</w:t>
      </w:r>
      <w:r w:rsidR="008A53E1" w:rsidRPr="00E96774">
        <w:rPr>
          <w:color w:val="000000"/>
          <w:lang w:eastAsia="lv-LV"/>
        </w:rPr>
        <w:t>lauki</w:t>
      </w:r>
      <w:r w:rsidR="00CE3942" w:rsidRPr="00E96774">
        <w:rPr>
          <w:color w:val="000000"/>
          <w:lang w:eastAsia="lv-LV"/>
        </w:rPr>
        <w:t>)</w:t>
      </w:r>
      <w:r w:rsidR="00F800A1" w:rsidRPr="00E96774">
        <w:rPr>
          <w:color w:val="000000"/>
          <w:lang w:eastAsia="lv-LV"/>
        </w:rPr>
        <w:t xml:space="preserve"> par katru pārdoto produktu</w:t>
      </w:r>
      <w:r w:rsidR="00804E41" w:rsidRPr="00E96774">
        <w:rPr>
          <w:color w:val="000000"/>
          <w:lang w:eastAsia="lv-LV"/>
        </w:rPr>
        <w:t>:</w:t>
      </w:r>
    </w:p>
    <w:tbl>
      <w:tblPr>
        <w:tblW w:w="10180"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1288"/>
        <w:gridCol w:w="2268"/>
        <w:gridCol w:w="1182"/>
        <w:gridCol w:w="1417"/>
        <w:gridCol w:w="1701"/>
        <w:gridCol w:w="2324"/>
      </w:tblGrid>
      <w:tr w:rsidR="00C40611" w:rsidRPr="00E96774" w14:paraId="6C72707E" w14:textId="77777777" w:rsidTr="00931902">
        <w:trPr>
          <w:trHeight w:val="540"/>
        </w:trPr>
        <w:tc>
          <w:tcPr>
            <w:tcW w:w="1288" w:type="dxa"/>
            <w:shd w:val="clear" w:color="auto" w:fill="F2F2F2" w:themeFill="background1" w:themeFillShade="F2"/>
          </w:tcPr>
          <w:p w14:paraId="1F565357"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Produkta kods</w:t>
            </w:r>
          </w:p>
        </w:tc>
        <w:tc>
          <w:tcPr>
            <w:tcW w:w="2268" w:type="dxa"/>
            <w:shd w:val="clear" w:color="auto" w:fill="F2F2F2" w:themeFill="background1" w:themeFillShade="F2"/>
          </w:tcPr>
          <w:p w14:paraId="4DC7F743"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Produkta nosaukums</w:t>
            </w:r>
          </w:p>
        </w:tc>
        <w:tc>
          <w:tcPr>
            <w:tcW w:w="1182" w:type="dxa"/>
            <w:shd w:val="clear" w:color="auto" w:fill="F2F2F2" w:themeFill="background1" w:themeFillShade="F2"/>
          </w:tcPr>
          <w:p w14:paraId="0B65AA32"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Pārdotā daudzums</w:t>
            </w:r>
          </w:p>
        </w:tc>
        <w:tc>
          <w:tcPr>
            <w:tcW w:w="1417" w:type="dxa"/>
            <w:shd w:val="clear" w:color="auto" w:fill="F2F2F2" w:themeFill="background1" w:themeFillShade="F2"/>
          </w:tcPr>
          <w:p w14:paraId="563F065F"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Produkta cena EUR</w:t>
            </w:r>
          </w:p>
        </w:tc>
        <w:tc>
          <w:tcPr>
            <w:tcW w:w="1701" w:type="dxa"/>
            <w:shd w:val="clear" w:color="auto" w:fill="F2F2F2" w:themeFill="background1" w:themeFillShade="F2"/>
          </w:tcPr>
          <w:p w14:paraId="4AE44BEB"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Pārdots patērētāju grupai</w:t>
            </w:r>
          </w:p>
        </w:tc>
        <w:tc>
          <w:tcPr>
            <w:tcW w:w="2324" w:type="dxa"/>
            <w:shd w:val="clear" w:color="auto" w:fill="F2F2F2" w:themeFill="background1" w:themeFillShade="F2"/>
          </w:tcPr>
          <w:p w14:paraId="3341554E"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Vienību skaits iepakojumā</w:t>
            </w:r>
          </w:p>
        </w:tc>
      </w:tr>
      <w:tr w:rsidR="00C40611" w:rsidRPr="00E96774" w14:paraId="65CE91BF" w14:textId="77777777" w:rsidTr="00931902">
        <w:trPr>
          <w:trHeight w:val="1171"/>
        </w:trPr>
        <w:tc>
          <w:tcPr>
            <w:tcW w:w="1288" w:type="dxa"/>
          </w:tcPr>
          <w:p w14:paraId="7D5285D5" w14:textId="72CB0D4A" w:rsidR="00C40611" w:rsidRPr="00E96774" w:rsidRDefault="00C40611" w:rsidP="00916CBD">
            <w:pPr>
              <w:autoSpaceDE w:val="0"/>
              <w:autoSpaceDN w:val="0"/>
              <w:adjustRightInd w:val="0"/>
              <w:spacing w:line="240" w:lineRule="atLeast"/>
              <w:rPr>
                <w:rFonts w:ascii="Arial" w:hAnsi="Arial" w:cs="Arial"/>
                <w:sz w:val="18"/>
                <w:szCs w:val="22"/>
                <w:u w:val="single"/>
                <w:lang w:val="lv-LV"/>
              </w:rPr>
            </w:pPr>
            <w:r w:rsidRPr="00E96774">
              <w:rPr>
                <w:rFonts w:ascii="Arial" w:hAnsi="Arial" w:cs="Arial"/>
                <w:bCs/>
                <w:color w:val="000000"/>
                <w:sz w:val="18"/>
                <w:szCs w:val="22"/>
                <w:lang w:val="lv-LV" w:eastAsia="lv-LV"/>
              </w:rPr>
              <w:t>Zāļu reģistrā norādītais produkta</w:t>
            </w:r>
            <w:r w:rsidR="00782FEA">
              <w:rPr>
                <w:rFonts w:ascii="Arial" w:hAnsi="Arial" w:cs="Arial"/>
                <w:bCs/>
                <w:color w:val="000000"/>
                <w:sz w:val="18"/>
                <w:szCs w:val="22"/>
                <w:lang w:val="lv-LV" w:eastAsia="lv-LV"/>
              </w:rPr>
              <w:t xml:space="preserve"> numurs</w:t>
            </w:r>
          </w:p>
        </w:tc>
        <w:tc>
          <w:tcPr>
            <w:tcW w:w="2268" w:type="dxa"/>
          </w:tcPr>
          <w:p w14:paraId="61E54A84"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 xml:space="preserve">Zāļu nosaukums zāļu reģistrā. Var saturēt arī papildus informāciju, piem., iepakojuma lielums, stiprums u.c. </w:t>
            </w:r>
          </w:p>
          <w:p w14:paraId="346899D2"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p>
        </w:tc>
        <w:tc>
          <w:tcPr>
            <w:tcW w:w="1182" w:type="dxa"/>
          </w:tcPr>
          <w:p w14:paraId="2BE1EE66"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Pārdotais iepakojumu skaits</w:t>
            </w:r>
          </w:p>
        </w:tc>
        <w:tc>
          <w:tcPr>
            <w:tcW w:w="1417" w:type="dxa"/>
          </w:tcPr>
          <w:p w14:paraId="1583821E" w14:textId="0246284D" w:rsidR="00C40611" w:rsidRPr="00E96774" w:rsidRDefault="00C40611" w:rsidP="007E6F6C">
            <w:pPr>
              <w:autoSpaceDE w:val="0"/>
              <w:autoSpaceDN w:val="0"/>
              <w:adjustRightInd w:val="0"/>
              <w:spacing w:line="240" w:lineRule="atLeast"/>
              <w:rPr>
                <w:rFonts w:ascii="Arial" w:hAnsi="Arial" w:cs="Arial"/>
                <w:color w:val="000000"/>
                <w:sz w:val="18"/>
                <w:szCs w:val="22"/>
                <w:lang w:val="lv-LV" w:eastAsia="lv-LV"/>
              </w:rPr>
            </w:pPr>
            <w:r w:rsidRPr="00E96774">
              <w:rPr>
                <w:rFonts w:ascii="Arial" w:hAnsi="Arial" w:cs="Arial"/>
                <w:bCs/>
                <w:color w:val="000000"/>
                <w:sz w:val="18"/>
                <w:szCs w:val="22"/>
                <w:lang w:val="lv-LV" w:eastAsia="lv-LV"/>
              </w:rPr>
              <w:t>Cena (</w:t>
            </w:r>
            <w:r w:rsidRPr="004B0144">
              <w:rPr>
                <w:rFonts w:ascii="Arial" w:hAnsi="Arial" w:cs="Arial"/>
                <w:bCs/>
                <w:color w:val="000000"/>
                <w:sz w:val="18"/>
                <w:szCs w:val="22"/>
                <w:lang w:val="lv-LV" w:eastAsia="lv-LV"/>
              </w:rPr>
              <w:t xml:space="preserve">eiro </w:t>
            </w:r>
            <w:r w:rsidR="00057507" w:rsidRPr="004B0144">
              <w:rPr>
                <w:rFonts w:ascii="Arial" w:hAnsi="Arial" w:cs="Arial"/>
                <w:bCs/>
                <w:color w:val="000000"/>
                <w:sz w:val="18"/>
                <w:szCs w:val="22"/>
                <w:lang w:val="lv-LV" w:eastAsia="lv-LV"/>
              </w:rPr>
              <w:t>bez</w:t>
            </w:r>
            <w:r w:rsidRPr="004B0144">
              <w:rPr>
                <w:rFonts w:ascii="Arial" w:hAnsi="Arial" w:cs="Arial"/>
                <w:bCs/>
                <w:color w:val="000000"/>
                <w:sz w:val="18"/>
                <w:szCs w:val="22"/>
                <w:lang w:val="lv-LV" w:eastAsia="lv-LV"/>
              </w:rPr>
              <w:t xml:space="preserve"> PVN</w:t>
            </w:r>
            <w:r w:rsidRPr="00E96774">
              <w:rPr>
                <w:rFonts w:ascii="Arial" w:hAnsi="Arial" w:cs="Arial"/>
                <w:bCs/>
                <w:color w:val="000000"/>
                <w:sz w:val="18"/>
                <w:szCs w:val="22"/>
                <w:lang w:val="lv-LV" w:eastAsia="lv-LV"/>
              </w:rPr>
              <w:t>) par kādu attiecīgais iepakojumu daudzums pārdots</w:t>
            </w:r>
          </w:p>
        </w:tc>
        <w:tc>
          <w:tcPr>
            <w:tcW w:w="1701" w:type="dxa"/>
          </w:tcPr>
          <w:p w14:paraId="7123822D" w14:textId="77777777" w:rsidR="00C40611" w:rsidRPr="00E96774" w:rsidRDefault="00C40611" w:rsidP="00B95610">
            <w:pPr>
              <w:autoSpaceDE w:val="0"/>
              <w:autoSpaceDN w:val="0"/>
              <w:adjustRightInd w:val="0"/>
              <w:spacing w:line="240" w:lineRule="atLeast"/>
              <w:rPr>
                <w:rFonts w:ascii="Arial" w:hAnsi="Arial" w:cs="Arial"/>
                <w:sz w:val="18"/>
                <w:lang w:val="lv-LV"/>
              </w:rPr>
            </w:pPr>
            <w:r w:rsidRPr="00E96774">
              <w:rPr>
                <w:rFonts w:ascii="Arial" w:hAnsi="Arial" w:cs="Arial"/>
                <w:sz w:val="18"/>
                <w:lang w:val="lv-LV"/>
              </w:rPr>
              <w:t>Kādai patērētāju grupai pārdots</w:t>
            </w:r>
          </w:p>
          <w:p w14:paraId="7A45EAE9"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(patērētāju grupas</w:t>
            </w:r>
          </w:p>
          <w:p w14:paraId="6751E281" w14:textId="77777777" w:rsidR="00C40611" w:rsidRPr="00E96774" w:rsidRDefault="00C40611" w:rsidP="001475AE">
            <w:pPr>
              <w:autoSpaceDE w:val="0"/>
              <w:autoSpaceDN w:val="0"/>
              <w:adjustRightInd w:val="0"/>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kods)</w:t>
            </w:r>
          </w:p>
        </w:tc>
        <w:tc>
          <w:tcPr>
            <w:tcW w:w="2324" w:type="dxa"/>
          </w:tcPr>
          <w:p w14:paraId="4B6B646D"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 xml:space="preserve">Vienību skaits iepakojumā (tablešu, ampulu skaits iepakojumā – </w:t>
            </w:r>
            <w:r w:rsidRPr="00E96774">
              <w:rPr>
                <w:rFonts w:ascii="Arial" w:hAnsi="Arial" w:cs="Arial"/>
                <w:bCs/>
                <w:color w:val="C00000"/>
                <w:sz w:val="18"/>
                <w:szCs w:val="22"/>
                <w:lang w:val="lv-LV" w:eastAsia="lv-LV"/>
              </w:rPr>
              <w:t>atbilstoši Zāļu reģistrā norādītajam!</w:t>
            </w:r>
            <w:r w:rsidRPr="00E96774">
              <w:rPr>
                <w:rFonts w:ascii="Arial" w:hAnsi="Arial" w:cs="Arial"/>
                <w:bCs/>
                <w:color w:val="000000"/>
                <w:sz w:val="18"/>
                <w:szCs w:val="22"/>
                <w:lang w:val="lv-LV" w:eastAsia="lv-LV"/>
              </w:rPr>
              <w:t>)</w:t>
            </w:r>
          </w:p>
          <w:p w14:paraId="71F88336" w14:textId="77777777" w:rsidR="00C40611" w:rsidRPr="00E96774" w:rsidRDefault="00C40611" w:rsidP="00B95610">
            <w:pPr>
              <w:autoSpaceDE w:val="0"/>
              <w:autoSpaceDN w:val="0"/>
              <w:adjustRightInd w:val="0"/>
              <w:spacing w:line="240" w:lineRule="atLeast"/>
              <w:rPr>
                <w:rFonts w:ascii="Arial" w:hAnsi="Arial" w:cs="Arial"/>
                <w:sz w:val="18"/>
                <w:lang w:val="lv-LV" w:eastAsia="lv-LV"/>
              </w:rPr>
            </w:pPr>
          </w:p>
        </w:tc>
      </w:tr>
    </w:tbl>
    <w:p w14:paraId="40BA3237" w14:textId="32D3BD3E" w:rsidR="006D4E34" w:rsidRPr="00E96774" w:rsidRDefault="008E3108" w:rsidP="00C5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eastAsia="lv-LV"/>
        </w:rPr>
      </w:pPr>
      <w:r w:rsidRPr="00E96774">
        <w:rPr>
          <w:bCs/>
          <w:color w:val="000000"/>
          <w:sz w:val="22"/>
          <w:szCs w:val="22"/>
          <w:lang w:val="lv-LV" w:eastAsia="lv-LV"/>
        </w:rPr>
        <w:t>pārskat</w:t>
      </w:r>
      <w:r w:rsidR="002203EC" w:rsidRPr="00E96774">
        <w:rPr>
          <w:bCs/>
          <w:color w:val="000000"/>
          <w:sz w:val="22"/>
          <w:szCs w:val="22"/>
          <w:lang w:val="lv-LV" w:eastAsia="lv-LV"/>
        </w:rPr>
        <w:t xml:space="preserve">ā </w:t>
      </w:r>
      <w:r w:rsidR="002203EC" w:rsidRPr="00E96774">
        <w:rPr>
          <w:b/>
          <w:bCs/>
          <w:color w:val="000000"/>
          <w:sz w:val="22"/>
          <w:szCs w:val="22"/>
          <w:lang w:val="lv-LV" w:eastAsia="lv-LV"/>
        </w:rPr>
        <w:t>nav</w:t>
      </w:r>
      <w:r w:rsidR="002203EC" w:rsidRPr="00E96774">
        <w:rPr>
          <w:bCs/>
          <w:color w:val="000000"/>
          <w:sz w:val="22"/>
          <w:szCs w:val="22"/>
          <w:lang w:val="lv-LV" w:eastAsia="lv-LV"/>
        </w:rPr>
        <w:t xml:space="preserve"> jānorāda kolonnu nosaukumi, </w:t>
      </w:r>
      <w:r w:rsidR="007A7B3B" w:rsidRPr="00E96774">
        <w:rPr>
          <w:bCs/>
          <w:color w:val="000000"/>
          <w:sz w:val="22"/>
          <w:szCs w:val="22"/>
          <w:lang w:val="lv-LV" w:eastAsia="lv-LV"/>
        </w:rPr>
        <w:t xml:space="preserve">bet ir jāievēro </w:t>
      </w:r>
      <w:r w:rsidR="00F67BDF" w:rsidRPr="00E96774">
        <w:rPr>
          <w:bCs/>
          <w:color w:val="000000"/>
          <w:sz w:val="22"/>
          <w:szCs w:val="22"/>
          <w:lang w:val="lv-LV" w:eastAsia="lv-LV"/>
        </w:rPr>
        <w:t>kolonnu</w:t>
      </w:r>
      <w:r w:rsidR="007A7B3B" w:rsidRPr="00E96774">
        <w:rPr>
          <w:bCs/>
          <w:color w:val="000000"/>
          <w:sz w:val="22"/>
          <w:szCs w:val="22"/>
          <w:lang w:val="lv-LV" w:eastAsia="lv-LV"/>
        </w:rPr>
        <w:t xml:space="preserve"> secība. Kolonnu secību ir iespējams pielāgot (skat. </w:t>
      </w:r>
      <w:r w:rsidR="003E2B3B" w:rsidRPr="00E96774">
        <w:rPr>
          <w:bCs/>
          <w:color w:val="000000"/>
          <w:sz w:val="22"/>
          <w:szCs w:val="22"/>
          <w:lang w:val="lv-LV" w:eastAsia="lv-LV"/>
        </w:rPr>
        <w:fldChar w:fldCharType="begin"/>
      </w:r>
      <w:r w:rsidR="003E2B3B" w:rsidRPr="00E96774">
        <w:rPr>
          <w:bCs/>
          <w:color w:val="000000"/>
          <w:sz w:val="22"/>
          <w:szCs w:val="22"/>
          <w:lang w:val="lv-LV" w:eastAsia="lv-LV"/>
        </w:rPr>
        <w:instrText xml:space="preserve"> REF _Ref802322 \h  \* MERGEFORMAT </w:instrText>
      </w:r>
      <w:r w:rsidR="003E2B3B" w:rsidRPr="00E96774">
        <w:rPr>
          <w:bCs/>
          <w:color w:val="000000"/>
          <w:sz w:val="22"/>
          <w:szCs w:val="22"/>
          <w:lang w:val="lv-LV" w:eastAsia="lv-LV"/>
        </w:rPr>
      </w:r>
      <w:r w:rsidR="003E2B3B" w:rsidRPr="00E96774">
        <w:rPr>
          <w:bCs/>
          <w:color w:val="000000"/>
          <w:sz w:val="22"/>
          <w:szCs w:val="22"/>
          <w:lang w:val="lv-LV" w:eastAsia="lv-LV"/>
        </w:rPr>
        <w:fldChar w:fldCharType="separate"/>
      </w:r>
      <w:r w:rsidR="009E361E" w:rsidRPr="000D4238">
        <w:rPr>
          <w:color w:val="000000"/>
          <w:lang w:val="lv-LV" w:eastAsia="lv-LV"/>
        </w:rPr>
        <w:t>Ziņojuma pielāgošana</w:t>
      </w:r>
      <w:r w:rsidR="003E2B3B" w:rsidRPr="00E96774">
        <w:rPr>
          <w:bCs/>
          <w:color w:val="000000"/>
          <w:sz w:val="22"/>
          <w:szCs w:val="22"/>
          <w:lang w:val="lv-LV" w:eastAsia="lv-LV"/>
        </w:rPr>
        <w:fldChar w:fldCharType="end"/>
      </w:r>
      <w:r w:rsidR="007A7B3B" w:rsidRPr="00E96774">
        <w:rPr>
          <w:bCs/>
          <w:color w:val="000000"/>
          <w:sz w:val="22"/>
          <w:szCs w:val="22"/>
          <w:lang w:val="lv-LV" w:eastAsia="lv-LV"/>
        </w:rPr>
        <w:t>).</w:t>
      </w:r>
    </w:p>
    <w:p w14:paraId="42253C0D" w14:textId="77777777" w:rsidR="008E3108" w:rsidRPr="00E96774" w:rsidRDefault="008E3108" w:rsidP="00C5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eastAsia="lv-LV"/>
        </w:rPr>
      </w:pPr>
    </w:p>
    <w:p w14:paraId="297D90EC" w14:textId="4509E62D" w:rsidR="002E11DC" w:rsidRPr="00E96774" w:rsidRDefault="002E11DC" w:rsidP="00C5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eastAsia="lv-LV"/>
        </w:rPr>
      </w:pPr>
      <w:r w:rsidRPr="00E96774">
        <w:rPr>
          <w:bCs/>
          <w:color w:val="000000"/>
          <w:sz w:val="22"/>
          <w:szCs w:val="22"/>
          <w:lang w:val="lv-LV" w:eastAsia="lv-LV"/>
        </w:rPr>
        <w:t>Vairāk par patērētāju grupu kodiem</w:t>
      </w:r>
      <w:r w:rsidR="004D2C3E">
        <w:rPr>
          <w:bCs/>
          <w:color w:val="000000"/>
          <w:sz w:val="22"/>
          <w:szCs w:val="22"/>
          <w:lang w:val="lv-LV" w:eastAsia="lv-LV"/>
        </w:rPr>
        <w:t>, produktu numuriem</w:t>
      </w:r>
      <w:r w:rsidRPr="00E96774">
        <w:rPr>
          <w:bCs/>
          <w:color w:val="000000"/>
          <w:sz w:val="22"/>
          <w:szCs w:val="22"/>
          <w:lang w:val="lv-LV" w:eastAsia="lv-LV"/>
        </w:rPr>
        <w:t xml:space="preserve"> un citu pārskatos norādāmo informāciju skat.</w:t>
      </w:r>
      <w:r w:rsidR="00462FC2">
        <w:rPr>
          <w:bCs/>
          <w:color w:val="000000"/>
          <w:sz w:val="22"/>
          <w:szCs w:val="22"/>
          <w:lang w:val="lv-LV" w:eastAsia="lv-LV"/>
        </w:rPr>
        <w:t xml:space="preserve"> </w:t>
      </w:r>
      <w:r w:rsidRPr="00E96774">
        <w:rPr>
          <w:bCs/>
          <w:color w:val="000000"/>
          <w:sz w:val="22"/>
          <w:szCs w:val="22"/>
          <w:lang w:val="lv-LV" w:eastAsia="lv-LV"/>
        </w:rPr>
        <w:t xml:space="preserve">sadaļā </w:t>
      </w:r>
      <w:r w:rsidR="00817115" w:rsidRPr="00E96774">
        <w:rPr>
          <w:bCs/>
          <w:color w:val="000000"/>
          <w:sz w:val="22"/>
          <w:szCs w:val="22"/>
          <w:lang w:val="lv-LV" w:eastAsia="lv-LV"/>
        </w:rPr>
        <w:t>“</w:t>
      </w:r>
      <w:r w:rsidR="00817115" w:rsidRPr="00E96774">
        <w:rPr>
          <w:bCs/>
          <w:color w:val="000000"/>
          <w:sz w:val="22"/>
          <w:szCs w:val="22"/>
          <w:highlight w:val="yellow"/>
          <w:lang w:val="lv-LV" w:eastAsia="lv-LV"/>
        </w:rPr>
        <w:fldChar w:fldCharType="begin"/>
      </w:r>
      <w:r w:rsidR="00817115" w:rsidRPr="00E96774">
        <w:rPr>
          <w:bCs/>
          <w:color w:val="000000"/>
          <w:sz w:val="22"/>
          <w:szCs w:val="22"/>
          <w:lang w:val="lv-LV" w:eastAsia="lv-LV"/>
        </w:rPr>
        <w:instrText xml:space="preserve"> REF _Ref802419 \h </w:instrText>
      </w:r>
      <w:r w:rsidR="00817115" w:rsidRPr="00E96774">
        <w:rPr>
          <w:bCs/>
          <w:color w:val="000000"/>
          <w:sz w:val="22"/>
          <w:szCs w:val="22"/>
          <w:highlight w:val="yellow"/>
          <w:lang w:val="lv-LV" w:eastAsia="lv-LV"/>
        </w:rPr>
        <w:instrText xml:space="preserve"> \* MERGEFORMAT </w:instrText>
      </w:r>
      <w:r w:rsidR="00817115" w:rsidRPr="00E96774">
        <w:rPr>
          <w:bCs/>
          <w:color w:val="000000"/>
          <w:sz w:val="22"/>
          <w:szCs w:val="22"/>
          <w:highlight w:val="yellow"/>
          <w:lang w:val="lv-LV" w:eastAsia="lv-LV"/>
        </w:rPr>
      </w:r>
      <w:r w:rsidR="00817115" w:rsidRPr="00E96774">
        <w:rPr>
          <w:bCs/>
          <w:color w:val="000000"/>
          <w:sz w:val="22"/>
          <w:szCs w:val="22"/>
          <w:highlight w:val="yellow"/>
          <w:lang w:val="lv-LV" w:eastAsia="lv-LV"/>
        </w:rPr>
        <w:fldChar w:fldCharType="separate"/>
      </w:r>
      <w:r w:rsidR="009E361E" w:rsidRPr="000D4238">
        <w:rPr>
          <w:color w:val="000000"/>
          <w:sz w:val="22"/>
          <w:szCs w:val="22"/>
          <w:lang w:val="lv-LV" w:eastAsia="lv-LV"/>
        </w:rPr>
        <w:t>Kur atrast pārskatā iekļaujamos kodus un kādām prasībām jāatbilst datiem</w:t>
      </w:r>
      <w:r w:rsidR="00817115" w:rsidRPr="00E96774">
        <w:rPr>
          <w:bCs/>
          <w:color w:val="000000"/>
          <w:sz w:val="22"/>
          <w:szCs w:val="22"/>
          <w:highlight w:val="yellow"/>
          <w:lang w:val="lv-LV" w:eastAsia="lv-LV"/>
        </w:rPr>
        <w:fldChar w:fldCharType="end"/>
      </w:r>
      <w:r w:rsidR="00817115" w:rsidRPr="00E96774">
        <w:rPr>
          <w:bCs/>
          <w:color w:val="000000"/>
          <w:sz w:val="22"/>
          <w:szCs w:val="22"/>
          <w:lang w:val="lv-LV" w:eastAsia="lv-LV"/>
        </w:rPr>
        <w:t>”.</w:t>
      </w:r>
    </w:p>
    <w:p w14:paraId="512D6B2D" w14:textId="77777777" w:rsidR="002E11DC" w:rsidRPr="00E96774" w:rsidRDefault="002E11DC" w:rsidP="00C5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eastAsia="lv-LV"/>
        </w:rPr>
      </w:pPr>
    </w:p>
    <w:p w14:paraId="56757516" w14:textId="77777777" w:rsidR="00FC04F9" w:rsidRPr="00E96774" w:rsidRDefault="00FC04F9" w:rsidP="00FC4B09">
      <w:pPr>
        <w:pStyle w:val="BodyTextIndent"/>
        <w:numPr>
          <w:ilvl w:val="2"/>
          <w:numId w:val="16"/>
        </w:numPr>
        <w:spacing w:after="60"/>
        <w:jc w:val="left"/>
        <w:rPr>
          <w:bCs/>
          <w:color w:val="000000"/>
          <w:sz w:val="22"/>
          <w:szCs w:val="22"/>
          <w:lang w:eastAsia="lv-LV"/>
        </w:rPr>
      </w:pPr>
      <w:r w:rsidRPr="00E96774">
        <w:rPr>
          <w:sz w:val="22"/>
          <w:szCs w:val="22"/>
          <w:lang w:eastAsia="lv-LV"/>
        </w:rPr>
        <w:t xml:space="preserve">Ja </w:t>
      </w:r>
      <w:r w:rsidR="004E3850" w:rsidRPr="00E96774">
        <w:rPr>
          <w:sz w:val="22"/>
          <w:szCs w:val="22"/>
          <w:lang w:eastAsia="lv-LV"/>
        </w:rPr>
        <w:t>zāles tiek pārdotas</w:t>
      </w:r>
      <w:r w:rsidRPr="00E96774">
        <w:rPr>
          <w:sz w:val="22"/>
          <w:szCs w:val="22"/>
          <w:lang w:eastAsia="lv-LV"/>
        </w:rPr>
        <w:t xml:space="preserve"> patērētāju grupa</w:t>
      </w:r>
      <w:r w:rsidR="004E3850" w:rsidRPr="00E96774">
        <w:rPr>
          <w:sz w:val="22"/>
          <w:szCs w:val="22"/>
          <w:lang w:eastAsia="lv-LV"/>
        </w:rPr>
        <w:t>i</w:t>
      </w:r>
      <w:r w:rsidRPr="00E96774">
        <w:rPr>
          <w:sz w:val="22"/>
          <w:szCs w:val="22"/>
          <w:lang w:eastAsia="lv-LV"/>
        </w:rPr>
        <w:t xml:space="preserve"> „Cits saņēmējs” (kods</w:t>
      </w:r>
      <w:r w:rsidRPr="00E96774">
        <w:rPr>
          <w:b/>
          <w:sz w:val="22"/>
          <w:szCs w:val="22"/>
          <w:lang w:eastAsia="lv-LV"/>
        </w:rPr>
        <w:t xml:space="preserve"> </w:t>
      </w:r>
      <w:r w:rsidRPr="00E96774">
        <w:rPr>
          <w:sz w:val="22"/>
          <w:szCs w:val="22"/>
          <w:lang w:eastAsia="lv-LV"/>
        </w:rPr>
        <w:t xml:space="preserve">CG000024), </w:t>
      </w:r>
      <w:r w:rsidR="004E3850" w:rsidRPr="00E96774">
        <w:rPr>
          <w:sz w:val="22"/>
          <w:szCs w:val="22"/>
          <w:lang w:eastAsia="lv-LV"/>
        </w:rPr>
        <w:t>tad pārskatā ir jāiekļauj arī kolonna</w:t>
      </w:r>
      <w:r w:rsidR="005F3F68" w:rsidRPr="00E96774">
        <w:rPr>
          <w:sz w:val="22"/>
          <w:szCs w:val="22"/>
          <w:lang w:eastAsia="lv-LV"/>
        </w:rPr>
        <w:t xml:space="preserve"> “Pārdots juridiskajai personai”, kurā ir jānorāda</w:t>
      </w:r>
      <w:r w:rsidRPr="00E96774">
        <w:rPr>
          <w:sz w:val="22"/>
          <w:szCs w:val="22"/>
          <w:lang w:eastAsia="lv-LV"/>
        </w:rPr>
        <w:t xml:space="preserve"> </w:t>
      </w:r>
      <w:r w:rsidRPr="00E96774">
        <w:rPr>
          <w:color w:val="000000"/>
          <w:sz w:val="22"/>
          <w:szCs w:val="22"/>
          <w:lang w:eastAsia="lv-LV"/>
        </w:rPr>
        <w:t>juridiskās personas reģistrācijas numurs (uzņēmuma reģistrācijas numurs vai, piemēram, izglītības iestādēm reģistrācijas numu</w:t>
      </w:r>
      <w:r w:rsidR="00C316B6" w:rsidRPr="00E96774">
        <w:rPr>
          <w:color w:val="000000"/>
          <w:sz w:val="22"/>
          <w:szCs w:val="22"/>
          <w:lang w:eastAsia="lv-LV"/>
        </w:rPr>
        <w:t>rs Izglītības iestāžu reģistrā):</w:t>
      </w:r>
    </w:p>
    <w:tbl>
      <w:tblPr>
        <w:tblW w:w="4395"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4395"/>
      </w:tblGrid>
      <w:tr w:rsidR="00C316B6" w:rsidRPr="00E96774" w14:paraId="3E29FCA0" w14:textId="77777777" w:rsidTr="00931902">
        <w:trPr>
          <w:cantSplit/>
          <w:trHeight w:val="386"/>
          <w:tblHeader/>
        </w:trPr>
        <w:tc>
          <w:tcPr>
            <w:tcW w:w="4395" w:type="dxa"/>
            <w:shd w:val="clear" w:color="auto" w:fill="F2F2F2" w:themeFill="background1" w:themeFillShade="F2"/>
          </w:tcPr>
          <w:p w14:paraId="7319C1BA" w14:textId="77777777" w:rsidR="00C316B6" w:rsidRPr="00E96774" w:rsidRDefault="00EE24B1" w:rsidP="00C61E19">
            <w:pPr>
              <w:rPr>
                <w:rFonts w:ascii="Arial" w:hAnsi="Arial" w:cs="Arial"/>
                <w:sz w:val="18"/>
                <w:szCs w:val="18"/>
                <w:lang w:val="lv-LV"/>
              </w:rPr>
            </w:pPr>
            <w:r w:rsidRPr="00E96774">
              <w:rPr>
                <w:rFonts w:ascii="Arial" w:hAnsi="Arial" w:cs="Arial"/>
                <w:sz w:val="18"/>
                <w:szCs w:val="18"/>
                <w:lang w:val="lv-LV"/>
              </w:rPr>
              <w:t>Pārdots juridiskajai personai</w:t>
            </w:r>
          </w:p>
        </w:tc>
      </w:tr>
      <w:tr w:rsidR="00C316B6" w:rsidRPr="00E96774" w14:paraId="3D9A3E6D" w14:textId="77777777" w:rsidTr="00D65939">
        <w:trPr>
          <w:cantSplit/>
          <w:trHeight w:val="1171"/>
          <w:tblHeader/>
        </w:trPr>
        <w:tc>
          <w:tcPr>
            <w:tcW w:w="4395" w:type="dxa"/>
          </w:tcPr>
          <w:p w14:paraId="6BCD49EF" w14:textId="77777777" w:rsidR="00C316B6" w:rsidRPr="00E96774" w:rsidRDefault="00EE24B1" w:rsidP="00EE24B1">
            <w:pPr>
              <w:autoSpaceDE w:val="0"/>
              <w:autoSpaceDN w:val="0"/>
              <w:adjustRightInd w:val="0"/>
              <w:spacing w:line="240" w:lineRule="atLeast"/>
              <w:rPr>
                <w:rFonts w:ascii="Arial" w:hAnsi="Arial" w:cs="Arial"/>
                <w:sz w:val="18"/>
                <w:szCs w:val="18"/>
                <w:lang w:val="lv-LV" w:eastAsia="lv-LV"/>
              </w:rPr>
            </w:pPr>
            <w:r w:rsidRPr="00E96774">
              <w:rPr>
                <w:rFonts w:ascii="Arial" w:hAnsi="Arial" w:cs="Arial"/>
                <w:color w:val="000000"/>
                <w:sz w:val="18"/>
                <w:szCs w:val="18"/>
                <w:lang w:val="lv-LV" w:eastAsia="lv-LV"/>
              </w:rPr>
              <w:t>Juridiskās personas reģistrācijas numurs (uzņēmuma reģistrācijas numurs vai, piemēram, izglītības iestādēm reģistrācijas numurs Izglītības iestāžu reģistrā)</w:t>
            </w:r>
          </w:p>
        </w:tc>
      </w:tr>
    </w:tbl>
    <w:p w14:paraId="6159A4F3" w14:textId="77777777" w:rsidR="00C316B6" w:rsidRPr="00E96774" w:rsidRDefault="00C316B6" w:rsidP="00FC4B09">
      <w:pPr>
        <w:pStyle w:val="BodyTextIndent"/>
        <w:spacing w:after="60"/>
        <w:jc w:val="left"/>
        <w:rPr>
          <w:bCs/>
          <w:color w:val="000000"/>
          <w:sz w:val="22"/>
          <w:szCs w:val="22"/>
          <w:lang w:eastAsia="lv-LV"/>
        </w:rPr>
      </w:pPr>
    </w:p>
    <w:p w14:paraId="4719F7D0" w14:textId="7CA9493E" w:rsidR="00F67BDF" w:rsidRPr="00472268" w:rsidRDefault="00EE2F1B" w:rsidP="00FC4B09">
      <w:pPr>
        <w:pStyle w:val="BodyTextIndent"/>
        <w:numPr>
          <w:ilvl w:val="2"/>
          <w:numId w:val="16"/>
        </w:numPr>
        <w:spacing w:after="60"/>
        <w:jc w:val="left"/>
        <w:rPr>
          <w:bCs/>
          <w:color w:val="000000"/>
          <w:sz w:val="22"/>
          <w:szCs w:val="22"/>
          <w:lang w:eastAsia="lv-LV"/>
        </w:rPr>
      </w:pPr>
      <w:r w:rsidRPr="00472268">
        <w:rPr>
          <w:sz w:val="22"/>
          <w:szCs w:val="22"/>
        </w:rPr>
        <w:lastRenderedPageBreak/>
        <w:t xml:space="preserve">Ja </w:t>
      </w:r>
      <w:r w:rsidRPr="00472268">
        <w:rPr>
          <w:bCs/>
          <w:color w:val="000000"/>
          <w:sz w:val="22"/>
          <w:szCs w:val="22"/>
          <w:lang w:eastAsia="lv-LV"/>
        </w:rPr>
        <w:t>zāles realizētas ārpus Latvijas (</w:t>
      </w:r>
      <w:r w:rsidR="00472268" w:rsidRPr="00472268">
        <w:rPr>
          <w:sz w:val="22"/>
          <w:szCs w:val="22"/>
        </w:rPr>
        <w:t>nav paredzētas izplatīt Latvijas tirgū, t.i., zāles ar citas valsts tirgum paredzētu marķējumu un lietošanas instrukciju)</w:t>
      </w:r>
      <w:r w:rsidR="00C40611" w:rsidRPr="00472268">
        <w:rPr>
          <w:bCs/>
          <w:color w:val="000000"/>
          <w:sz w:val="22"/>
          <w:szCs w:val="22"/>
          <w:lang w:eastAsia="lv-LV"/>
        </w:rPr>
        <w:t xml:space="preserve">, tad pārskatā ir </w:t>
      </w:r>
      <w:r w:rsidR="00FC242D" w:rsidRPr="00472268">
        <w:rPr>
          <w:bCs/>
          <w:color w:val="000000"/>
          <w:sz w:val="22"/>
          <w:szCs w:val="22"/>
          <w:lang w:eastAsia="lv-LV"/>
        </w:rPr>
        <w:t>jāiekļauj arī kolonna ‘Citas zāles’</w:t>
      </w:r>
      <w:r w:rsidR="00E11802" w:rsidRPr="00472268">
        <w:rPr>
          <w:bCs/>
          <w:color w:val="000000"/>
          <w:sz w:val="22"/>
          <w:szCs w:val="22"/>
          <w:lang w:eastAsia="lv-LV"/>
        </w:rPr>
        <w:t>. Šīs kolonnas rindiņās kurās ir norādītas citas zāles ir jāievada lielais vai mazais burts “</w:t>
      </w:r>
      <w:r w:rsidR="003F2338" w:rsidRPr="00472268">
        <w:rPr>
          <w:bCs/>
          <w:color w:val="000000"/>
          <w:sz w:val="22"/>
          <w:szCs w:val="22"/>
          <w:lang w:eastAsia="lv-LV"/>
        </w:rPr>
        <w:t>U</w:t>
      </w:r>
      <w:r w:rsidR="00E11802" w:rsidRPr="00472268">
        <w:rPr>
          <w:bCs/>
          <w:color w:val="000000"/>
          <w:sz w:val="22"/>
          <w:szCs w:val="22"/>
          <w:lang w:eastAsia="lv-LV"/>
        </w:rPr>
        <w:t>”</w:t>
      </w:r>
      <w:r w:rsidR="009948B5" w:rsidRPr="00472268">
        <w:rPr>
          <w:bCs/>
          <w:color w:val="000000"/>
          <w:sz w:val="22"/>
          <w:szCs w:val="22"/>
          <w:lang w:eastAsia="lv-LV"/>
        </w:rPr>
        <w:t xml:space="preserve"> (vai “</w:t>
      </w:r>
      <w:r w:rsidR="003F2338" w:rsidRPr="00472268">
        <w:rPr>
          <w:bCs/>
          <w:color w:val="000000"/>
          <w:sz w:val="22"/>
          <w:szCs w:val="22"/>
          <w:lang w:eastAsia="lv-LV"/>
        </w:rPr>
        <w:t>u</w:t>
      </w:r>
      <w:r w:rsidR="009948B5" w:rsidRPr="00472268">
        <w:rPr>
          <w:bCs/>
          <w:color w:val="000000"/>
          <w:sz w:val="22"/>
          <w:szCs w:val="22"/>
          <w:lang w:eastAsia="lv-LV"/>
        </w:rPr>
        <w:t xml:space="preserve">”). Šādām zālēm kolonnā ‘Produkta kods’ </w:t>
      </w:r>
      <w:r w:rsidR="007724FF" w:rsidRPr="00472268">
        <w:rPr>
          <w:bCs/>
          <w:color w:val="000000"/>
          <w:sz w:val="22"/>
          <w:szCs w:val="22"/>
          <w:lang w:eastAsia="lv-LV"/>
        </w:rPr>
        <w:t xml:space="preserve"> jānorāda</w:t>
      </w:r>
      <w:r w:rsidR="009948B5" w:rsidRPr="00472268">
        <w:rPr>
          <w:bCs/>
          <w:color w:val="000000"/>
          <w:sz w:val="22"/>
          <w:szCs w:val="22"/>
          <w:lang w:eastAsia="lv-LV"/>
        </w:rPr>
        <w:t xml:space="preserve"> </w:t>
      </w:r>
      <w:r w:rsidR="0078616C" w:rsidRPr="00472268">
        <w:rPr>
          <w:bCs/>
          <w:color w:val="000000"/>
          <w:sz w:val="22"/>
          <w:szCs w:val="22"/>
          <w:lang w:eastAsia="lv-LV"/>
        </w:rPr>
        <w:t xml:space="preserve">zāļu </w:t>
      </w:r>
      <w:r w:rsidR="002467B4" w:rsidRPr="00472268">
        <w:rPr>
          <w:bCs/>
          <w:color w:val="000000"/>
          <w:sz w:val="22"/>
          <w:szCs w:val="22"/>
          <w:lang w:eastAsia="lv-LV"/>
        </w:rPr>
        <w:t>sērijas numuru</w:t>
      </w:r>
      <w:r w:rsidR="009948B5" w:rsidRPr="00472268">
        <w:rPr>
          <w:bCs/>
          <w:color w:val="000000"/>
          <w:sz w:val="22"/>
          <w:szCs w:val="22"/>
          <w:lang w:eastAsia="lv-LV"/>
        </w:rPr>
        <w:t xml:space="preserve">. </w:t>
      </w:r>
      <w:r w:rsidR="00FE014B" w:rsidRPr="00472268">
        <w:rPr>
          <w:bCs/>
          <w:color w:val="000000"/>
          <w:sz w:val="22"/>
          <w:szCs w:val="22"/>
          <w:lang w:eastAsia="lv-LV"/>
        </w:rPr>
        <w:t xml:space="preserve">Laukā ‘Produkta </w:t>
      </w:r>
      <w:r w:rsidR="00A45C56" w:rsidRPr="00472268">
        <w:rPr>
          <w:bCs/>
          <w:color w:val="000000"/>
          <w:sz w:val="22"/>
          <w:szCs w:val="22"/>
          <w:lang w:eastAsia="lv-LV"/>
        </w:rPr>
        <w:t>kod</w:t>
      </w:r>
      <w:r w:rsidR="00FE014B" w:rsidRPr="00472268">
        <w:rPr>
          <w:bCs/>
          <w:color w:val="000000"/>
          <w:sz w:val="22"/>
          <w:szCs w:val="22"/>
          <w:lang w:eastAsia="lv-LV"/>
        </w:rPr>
        <w:t>s’</w:t>
      </w:r>
      <w:r w:rsidR="00A45C56" w:rsidRPr="00472268">
        <w:rPr>
          <w:bCs/>
          <w:color w:val="000000"/>
          <w:sz w:val="22"/>
          <w:szCs w:val="22"/>
          <w:lang w:eastAsia="lv-LV"/>
        </w:rPr>
        <w:t xml:space="preserve"> </w:t>
      </w:r>
      <w:r w:rsidR="00FE014B" w:rsidRPr="00472268">
        <w:rPr>
          <w:bCs/>
          <w:color w:val="000000"/>
          <w:sz w:val="22"/>
          <w:szCs w:val="22"/>
          <w:lang w:eastAsia="lv-LV"/>
        </w:rPr>
        <w:t>norādīt</w:t>
      </w:r>
      <w:r w:rsidR="00B123AF" w:rsidRPr="00472268">
        <w:rPr>
          <w:bCs/>
          <w:color w:val="000000"/>
          <w:sz w:val="22"/>
          <w:szCs w:val="22"/>
          <w:lang w:eastAsia="lv-LV"/>
        </w:rPr>
        <w:t xml:space="preserve">os datus Citām zālēm </w:t>
      </w:r>
      <w:r w:rsidR="00A45C56" w:rsidRPr="00472268">
        <w:rPr>
          <w:bCs/>
          <w:color w:val="000000"/>
          <w:sz w:val="22"/>
          <w:szCs w:val="22"/>
          <w:lang w:eastAsia="lv-LV"/>
        </w:rPr>
        <w:t xml:space="preserve">sistēma nevalidēs attiecībā pret </w:t>
      </w:r>
      <w:r w:rsidR="002A24CC" w:rsidRPr="00472268">
        <w:rPr>
          <w:bCs/>
          <w:color w:val="000000"/>
          <w:sz w:val="22"/>
          <w:szCs w:val="22"/>
          <w:lang w:eastAsia="lv-LV"/>
        </w:rPr>
        <w:t>A</w:t>
      </w:r>
      <w:r w:rsidR="00A45C56" w:rsidRPr="00472268">
        <w:rPr>
          <w:bCs/>
          <w:color w:val="000000"/>
          <w:sz w:val="22"/>
          <w:szCs w:val="22"/>
          <w:lang w:eastAsia="lv-LV"/>
        </w:rPr>
        <w:t>ģentūras datubāzē (ZVAIS) esošajiem</w:t>
      </w:r>
      <w:r w:rsidR="00B123AF" w:rsidRPr="00472268">
        <w:rPr>
          <w:bCs/>
          <w:color w:val="000000"/>
          <w:sz w:val="22"/>
          <w:szCs w:val="22"/>
          <w:lang w:eastAsia="lv-LV"/>
        </w:rPr>
        <w:t xml:space="preserve"> produktu numuriem</w:t>
      </w:r>
      <w:r w:rsidR="00D71C1F" w:rsidRPr="00472268">
        <w:rPr>
          <w:bCs/>
          <w:color w:val="000000"/>
          <w:sz w:val="22"/>
          <w:szCs w:val="22"/>
          <w:lang w:eastAsia="lv-LV"/>
        </w:rPr>
        <w:t>, bet</w:t>
      </w:r>
      <w:r w:rsidR="006C0CC0" w:rsidRPr="00472268">
        <w:rPr>
          <w:bCs/>
          <w:color w:val="000000"/>
          <w:sz w:val="22"/>
          <w:szCs w:val="22"/>
          <w:lang w:eastAsia="lv-LV"/>
        </w:rPr>
        <w:t xml:space="preserve"> </w:t>
      </w:r>
      <w:r w:rsidR="00B5671A" w:rsidRPr="00472268">
        <w:rPr>
          <w:bCs/>
          <w:color w:val="000000"/>
          <w:sz w:val="22"/>
          <w:szCs w:val="22"/>
          <w:lang w:eastAsia="lv-LV"/>
        </w:rPr>
        <w:t>šos ierakstus nav</w:t>
      </w:r>
      <w:r w:rsidR="00364C11" w:rsidRPr="00472268">
        <w:rPr>
          <w:bCs/>
          <w:color w:val="000000"/>
          <w:sz w:val="22"/>
          <w:szCs w:val="22"/>
          <w:lang w:eastAsia="lv-LV"/>
        </w:rPr>
        <w:t xml:space="preserve"> atļauts atstāt tuk</w:t>
      </w:r>
      <w:r w:rsidR="00B5671A" w:rsidRPr="00472268">
        <w:rPr>
          <w:bCs/>
          <w:color w:val="000000"/>
          <w:sz w:val="22"/>
          <w:szCs w:val="22"/>
          <w:lang w:eastAsia="lv-LV"/>
        </w:rPr>
        <w:t>šus.</w:t>
      </w:r>
    </w:p>
    <w:tbl>
      <w:tblPr>
        <w:tblW w:w="4395"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4395"/>
      </w:tblGrid>
      <w:tr w:rsidR="006F4C99" w:rsidRPr="00E96774" w14:paraId="48685A2E" w14:textId="77777777" w:rsidTr="0062044B">
        <w:trPr>
          <w:trHeight w:val="312"/>
        </w:trPr>
        <w:tc>
          <w:tcPr>
            <w:tcW w:w="4395" w:type="dxa"/>
            <w:shd w:val="clear" w:color="auto" w:fill="F2F2F2" w:themeFill="background1" w:themeFillShade="F2"/>
          </w:tcPr>
          <w:p w14:paraId="4A44B1DD" w14:textId="77777777" w:rsidR="006F4C99" w:rsidRPr="00E96774" w:rsidRDefault="006F4C99" w:rsidP="00C61E19">
            <w:pPr>
              <w:rPr>
                <w:rFonts w:ascii="Arial" w:hAnsi="Arial" w:cs="Arial"/>
                <w:sz w:val="18"/>
                <w:szCs w:val="18"/>
                <w:lang w:val="lv-LV"/>
              </w:rPr>
            </w:pPr>
            <w:r w:rsidRPr="00E96774">
              <w:rPr>
                <w:rFonts w:ascii="Arial" w:hAnsi="Arial" w:cs="Arial"/>
                <w:sz w:val="18"/>
                <w:szCs w:val="18"/>
                <w:lang w:val="lv-LV"/>
              </w:rPr>
              <w:t>Citas zāles</w:t>
            </w:r>
          </w:p>
        </w:tc>
      </w:tr>
      <w:tr w:rsidR="006F4C99" w:rsidRPr="00E96774" w14:paraId="68E5AE46" w14:textId="77777777" w:rsidTr="003B15EC">
        <w:trPr>
          <w:trHeight w:val="852"/>
        </w:trPr>
        <w:tc>
          <w:tcPr>
            <w:tcW w:w="4395" w:type="dxa"/>
          </w:tcPr>
          <w:p w14:paraId="665869F4" w14:textId="6D0701A9" w:rsidR="006F4C99" w:rsidRPr="00472268" w:rsidRDefault="00710B51" w:rsidP="00760C7C">
            <w:pPr>
              <w:autoSpaceDE w:val="0"/>
              <w:autoSpaceDN w:val="0"/>
              <w:adjustRightInd w:val="0"/>
              <w:spacing w:line="240" w:lineRule="atLeast"/>
              <w:rPr>
                <w:rFonts w:ascii="Arial" w:hAnsi="Arial" w:cs="Arial"/>
                <w:sz w:val="18"/>
                <w:szCs w:val="18"/>
                <w:lang w:val="lv-LV" w:eastAsia="lv-LV"/>
              </w:rPr>
            </w:pPr>
            <w:r w:rsidRPr="00472268">
              <w:rPr>
                <w:rFonts w:ascii="Arial" w:hAnsi="Arial" w:cs="Arial"/>
                <w:sz w:val="18"/>
                <w:szCs w:val="18"/>
                <w:lang w:val="lv-LV" w:eastAsia="lv-LV"/>
              </w:rPr>
              <w:t xml:space="preserve">Jānorāda burts “u” zālēm, kas </w:t>
            </w:r>
            <w:r w:rsidR="00414E8A" w:rsidRPr="00472268">
              <w:rPr>
                <w:rFonts w:ascii="Arial" w:hAnsi="Arial" w:cs="Arial"/>
                <w:sz w:val="18"/>
                <w:szCs w:val="18"/>
                <w:lang w:val="lv-LV" w:eastAsia="lv-LV"/>
              </w:rPr>
              <w:t xml:space="preserve">nav </w:t>
            </w:r>
            <w:r w:rsidR="00472268" w:rsidRPr="00472268">
              <w:rPr>
                <w:rFonts w:ascii="Arial" w:hAnsi="Arial" w:cs="Arial"/>
                <w:sz w:val="18"/>
                <w:szCs w:val="18"/>
                <w:lang w:val="lv-LV"/>
              </w:rPr>
              <w:t>paredzētas izplatīt Latvijas tirgū</w:t>
            </w:r>
          </w:p>
        </w:tc>
      </w:tr>
    </w:tbl>
    <w:p w14:paraId="2BD10483" w14:textId="77777777" w:rsidR="00C54EEF" w:rsidRPr="00E96774" w:rsidRDefault="00C54EEF" w:rsidP="00C54EEF">
      <w:pPr>
        <w:pStyle w:val="BodyTextIndent"/>
        <w:ind w:left="-207" w:firstLine="0"/>
        <w:jc w:val="left"/>
        <w:rPr>
          <w:sz w:val="22"/>
          <w:szCs w:val="22"/>
          <w:lang w:eastAsia="lv-LV"/>
        </w:rPr>
      </w:pPr>
    </w:p>
    <w:p w14:paraId="0CA6E458" w14:textId="77F941B4" w:rsidR="00AE3BD6" w:rsidRPr="00E96774" w:rsidRDefault="00463B0D" w:rsidP="00FC4B09">
      <w:pPr>
        <w:pStyle w:val="BodyTextIndent"/>
        <w:numPr>
          <w:ilvl w:val="2"/>
          <w:numId w:val="16"/>
        </w:numPr>
        <w:spacing w:after="60"/>
        <w:jc w:val="left"/>
        <w:rPr>
          <w:sz w:val="22"/>
          <w:szCs w:val="22"/>
          <w:lang w:eastAsia="lv-LV"/>
        </w:rPr>
      </w:pPr>
      <w:r w:rsidRPr="00E96774">
        <w:rPr>
          <w:sz w:val="22"/>
          <w:szCs w:val="22"/>
          <w:lang w:eastAsia="lv-LV"/>
        </w:rPr>
        <w:t>Bez minētajām kolonnām (laukiem) pārskatā var iekļaut</w:t>
      </w:r>
      <w:r w:rsidR="00F83BE0">
        <w:rPr>
          <w:sz w:val="22"/>
          <w:szCs w:val="22"/>
          <w:lang w:eastAsia="lv-LV"/>
        </w:rPr>
        <w:t xml:space="preserve"> </w:t>
      </w:r>
      <w:r w:rsidRPr="00E96774">
        <w:rPr>
          <w:sz w:val="22"/>
          <w:szCs w:val="22"/>
          <w:lang w:eastAsia="lv-LV"/>
        </w:rPr>
        <w:t>arī kolonnu ‘Produkta sērijas numurs’, kurā var norādīt pārdoto produktu sērijas numuru</w:t>
      </w:r>
      <w:r w:rsidR="0079411A" w:rsidRPr="00E96774">
        <w:rPr>
          <w:sz w:val="22"/>
          <w:szCs w:val="22"/>
          <w:lang w:eastAsia="lv-LV"/>
        </w:rPr>
        <w:t>s -</w:t>
      </w:r>
      <w:r w:rsidRPr="00E96774">
        <w:rPr>
          <w:sz w:val="22"/>
          <w:szCs w:val="22"/>
          <w:lang w:eastAsia="lv-LV"/>
        </w:rPr>
        <w:t xml:space="preserve"> katrai sērijai izveidojot atsevišķu ierakstu jeb rindiņu pārskatā.</w:t>
      </w:r>
    </w:p>
    <w:tbl>
      <w:tblPr>
        <w:tblW w:w="4395"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4395"/>
      </w:tblGrid>
      <w:tr w:rsidR="002B3880" w:rsidRPr="00E96774" w14:paraId="0C07886D" w14:textId="77777777" w:rsidTr="0062044B">
        <w:trPr>
          <w:cantSplit/>
          <w:trHeight w:val="282"/>
          <w:tblHeader/>
        </w:trPr>
        <w:tc>
          <w:tcPr>
            <w:tcW w:w="4395" w:type="dxa"/>
            <w:shd w:val="clear" w:color="auto" w:fill="F2F2F2" w:themeFill="background1" w:themeFillShade="F2"/>
          </w:tcPr>
          <w:p w14:paraId="7992B3C5" w14:textId="77777777" w:rsidR="002B3880" w:rsidRPr="00E96774" w:rsidRDefault="00802193" w:rsidP="00C61E19">
            <w:pPr>
              <w:rPr>
                <w:rFonts w:ascii="Arial" w:hAnsi="Arial" w:cs="Arial"/>
                <w:sz w:val="20"/>
                <w:szCs w:val="20"/>
                <w:lang w:val="lv-LV"/>
              </w:rPr>
            </w:pPr>
            <w:r w:rsidRPr="00E96774">
              <w:rPr>
                <w:rFonts w:ascii="Arial" w:hAnsi="Arial" w:cs="Arial"/>
                <w:sz w:val="18"/>
                <w:szCs w:val="20"/>
                <w:lang w:val="lv-LV"/>
              </w:rPr>
              <w:t>Produkta sērijas numurs</w:t>
            </w:r>
          </w:p>
        </w:tc>
      </w:tr>
      <w:tr w:rsidR="002B3880" w:rsidRPr="00E96774" w14:paraId="3EB966C3" w14:textId="77777777" w:rsidTr="003B15EC">
        <w:trPr>
          <w:cantSplit/>
          <w:trHeight w:val="745"/>
          <w:tblHeader/>
        </w:trPr>
        <w:tc>
          <w:tcPr>
            <w:tcW w:w="4395" w:type="dxa"/>
          </w:tcPr>
          <w:p w14:paraId="18097AD1" w14:textId="77777777" w:rsidR="002B3880" w:rsidRPr="00E96774" w:rsidRDefault="00802193" w:rsidP="00C61E19">
            <w:pPr>
              <w:autoSpaceDE w:val="0"/>
              <w:autoSpaceDN w:val="0"/>
              <w:adjustRightInd w:val="0"/>
              <w:spacing w:line="240" w:lineRule="atLeast"/>
              <w:rPr>
                <w:rFonts w:ascii="Arial" w:hAnsi="Arial" w:cs="Arial"/>
                <w:sz w:val="18"/>
                <w:szCs w:val="18"/>
                <w:lang w:val="lv-LV" w:eastAsia="lv-LV"/>
              </w:rPr>
            </w:pPr>
            <w:r w:rsidRPr="00E96774">
              <w:rPr>
                <w:rFonts w:ascii="Arial" w:hAnsi="Arial" w:cs="Arial"/>
                <w:sz w:val="18"/>
                <w:szCs w:val="18"/>
                <w:lang w:val="lv-LV" w:eastAsia="lv-LV"/>
              </w:rPr>
              <w:t>Zāļu sērijas numurs</w:t>
            </w:r>
            <w:r w:rsidR="0096350E" w:rsidRPr="00E96774">
              <w:rPr>
                <w:rFonts w:ascii="Arial" w:hAnsi="Arial" w:cs="Arial"/>
                <w:sz w:val="18"/>
                <w:szCs w:val="18"/>
                <w:lang w:val="lv-LV" w:eastAsia="lv-LV"/>
              </w:rPr>
              <w:t>, katrai sērijai izveidojot atsevišķu ierakstu jeb rindiņu tabulā</w:t>
            </w:r>
          </w:p>
        </w:tc>
      </w:tr>
    </w:tbl>
    <w:p w14:paraId="69A82193" w14:textId="77777777" w:rsidR="002211D2" w:rsidRPr="00E96774" w:rsidRDefault="002211D2" w:rsidP="00A20738">
      <w:pPr>
        <w:rPr>
          <w:lang w:val="lv-LV" w:eastAsia="lv-LV"/>
        </w:rPr>
      </w:pPr>
    </w:p>
    <w:p w14:paraId="721D0354" w14:textId="77777777" w:rsidR="002211D2" w:rsidRPr="00E96774" w:rsidRDefault="002211D2" w:rsidP="00FC4B09">
      <w:pPr>
        <w:autoSpaceDE w:val="0"/>
        <w:autoSpaceDN w:val="0"/>
        <w:adjustRightInd w:val="0"/>
        <w:spacing w:line="240" w:lineRule="atLeast"/>
        <w:ind w:left="-567"/>
        <w:rPr>
          <w:color w:val="000000"/>
          <w:lang w:val="lv-LV" w:eastAsia="lv-LV"/>
        </w:rPr>
      </w:pPr>
    </w:p>
    <w:p w14:paraId="5E15A22D" w14:textId="77777777" w:rsidR="00163261" w:rsidRPr="00E96774" w:rsidRDefault="002B58C3" w:rsidP="00257A30">
      <w:pPr>
        <w:pStyle w:val="BodyTextIndent"/>
        <w:numPr>
          <w:ilvl w:val="0"/>
          <w:numId w:val="16"/>
        </w:numPr>
        <w:spacing w:after="120"/>
        <w:ind w:left="357" w:hanging="357"/>
        <w:jc w:val="center"/>
        <w:rPr>
          <w:b/>
          <w:color w:val="000000"/>
          <w:sz w:val="28"/>
          <w:lang w:eastAsia="lv-LV"/>
        </w:rPr>
      </w:pPr>
      <w:bookmarkStart w:id="2" w:name="_Ref802419"/>
      <w:r w:rsidRPr="00E96774">
        <w:rPr>
          <w:b/>
          <w:color w:val="000000"/>
          <w:sz w:val="28"/>
          <w:lang w:eastAsia="lv-LV"/>
        </w:rPr>
        <w:t>Kur atrast p</w:t>
      </w:r>
      <w:r w:rsidR="00636B38" w:rsidRPr="00E96774">
        <w:rPr>
          <w:b/>
          <w:color w:val="000000"/>
          <w:sz w:val="28"/>
          <w:lang w:eastAsia="lv-LV"/>
        </w:rPr>
        <w:t>ārskat</w:t>
      </w:r>
      <w:r w:rsidR="005F1ADF" w:rsidRPr="00E96774">
        <w:rPr>
          <w:b/>
          <w:color w:val="000000"/>
          <w:sz w:val="28"/>
          <w:lang w:eastAsia="lv-LV"/>
        </w:rPr>
        <w:t>ā iek</w:t>
      </w:r>
      <w:r w:rsidR="008E26FE" w:rsidRPr="00E96774">
        <w:rPr>
          <w:b/>
          <w:color w:val="000000"/>
          <w:sz w:val="28"/>
          <w:lang w:eastAsia="lv-LV"/>
        </w:rPr>
        <w:t>ļ</w:t>
      </w:r>
      <w:r w:rsidR="005F1ADF" w:rsidRPr="00E96774">
        <w:rPr>
          <w:b/>
          <w:color w:val="000000"/>
          <w:sz w:val="28"/>
          <w:lang w:eastAsia="lv-LV"/>
        </w:rPr>
        <w:t>aujam</w:t>
      </w:r>
      <w:r w:rsidRPr="00E96774">
        <w:rPr>
          <w:b/>
          <w:color w:val="000000"/>
          <w:sz w:val="28"/>
          <w:lang w:eastAsia="lv-LV"/>
        </w:rPr>
        <w:t>o</w:t>
      </w:r>
      <w:r w:rsidR="006C16E7" w:rsidRPr="00E96774">
        <w:rPr>
          <w:b/>
          <w:color w:val="000000"/>
          <w:sz w:val="28"/>
          <w:lang w:eastAsia="lv-LV"/>
        </w:rPr>
        <w:t>s kodus un</w:t>
      </w:r>
      <w:r w:rsidRPr="00E96774">
        <w:rPr>
          <w:b/>
          <w:color w:val="000000"/>
          <w:sz w:val="28"/>
          <w:lang w:eastAsia="lv-LV"/>
        </w:rPr>
        <w:t xml:space="preserve"> kād</w:t>
      </w:r>
      <w:r w:rsidR="006B4185" w:rsidRPr="00E96774">
        <w:rPr>
          <w:b/>
          <w:color w:val="000000"/>
          <w:sz w:val="28"/>
          <w:lang w:eastAsia="lv-LV"/>
        </w:rPr>
        <w:t>ām</w:t>
      </w:r>
      <w:r w:rsidR="006C16E7" w:rsidRPr="00E96774">
        <w:rPr>
          <w:b/>
          <w:color w:val="000000"/>
          <w:sz w:val="28"/>
          <w:lang w:eastAsia="lv-LV"/>
        </w:rPr>
        <w:t xml:space="preserve"> </w:t>
      </w:r>
      <w:r w:rsidR="005F1ADF" w:rsidRPr="00E96774">
        <w:rPr>
          <w:b/>
          <w:color w:val="000000"/>
          <w:sz w:val="28"/>
          <w:lang w:eastAsia="lv-LV"/>
        </w:rPr>
        <w:t>pras</w:t>
      </w:r>
      <w:r w:rsidR="006C16E7" w:rsidRPr="00E96774">
        <w:rPr>
          <w:b/>
          <w:color w:val="000000"/>
          <w:sz w:val="28"/>
          <w:lang w:eastAsia="lv-LV"/>
        </w:rPr>
        <w:t>ībām jāatbilst</w:t>
      </w:r>
      <w:r w:rsidR="006B4185" w:rsidRPr="00E96774">
        <w:rPr>
          <w:b/>
          <w:color w:val="000000"/>
          <w:sz w:val="28"/>
          <w:lang w:eastAsia="lv-LV"/>
        </w:rPr>
        <w:t xml:space="preserve"> datiem</w:t>
      </w:r>
      <w:bookmarkEnd w:id="2"/>
    </w:p>
    <w:p w14:paraId="7EFB9181" w14:textId="77777777" w:rsidR="00CD5D9F" w:rsidRPr="00E96774" w:rsidRDefault="00627611" w:rsidP="00FC4B09">
      <w:pPr>
        <w:pStyle w:val="BodyTextIndent"/>
        <w:numPr>
          <w:ilvl w:val="1"/>
          <w:numId w:val="16"/>
        </w:numPr>
        <w:jc w:val="left"/>
        <w:rPr>
          <w:color w:val="000000"/>
          <w:lang w:eastAsia="lv-LV"/>
        </w:rPr>
      </w:pPr>
      <w:r w:rsidRPr="00E96774">
        <w:rPr>
          <w:color w:val="000000"/>
          <w:lang w:eastAsia="lv-LV"/>
        </w:rPr>
        <w:t>Patērētāju grupu kodi</w:t>
      </w:r>
    </w:p>
    <w:p w14:paraId="1409F70E" w14:textId="6E32F0D1" w:rsidR="00627611" w:rsidRPr="00E96774" w:rsidRDefault="00627611" w:rsidP="00FC4B09">
      <w:pPr>
        <w:pStyle w:val="BodyTextIndent"/>
        <w:jc w:val="left"/>
        <w:rPr>
          <w:color w:val="000000"/>
          <w:lang w:eastAsia="lv-LV"/>
        </w:rPr>
      </w:pPr>
      <w:r w:rsidRPr="00E96774">
        <w:rPr>
          <w:color w:val="000000"/>
          <w:lang w:eastAsia="lv-LV"/>
        </w:rPr>
        <w:t>Patērētāju grupu kodi ir pieejami lejupielādei</w:t>
      </w:r>
      <w:r w:rsidR="008C7390" w:rsidRPr="00E96774">
        <w:rPr>
          <w:color w:val="000000"/>
          <w:lang w:eastAsia="lv-LV"/>
        </w:rPr>
        <w:t xml:space="preserve"> </w:t>
      </w:r>
      <w:r w:rsidR="00AB5568" w:rsidRPr="00E96774">
        <w:rPr>
          <w:color w:val="000000"/>
          <w:lang w:eastAsia="lv-LV"/>
        </w:rPr>
        <w:t xml:space="preserve">ZPS moduļa izvēlnē </w:t>
      </w:r>
      <w:r w:rsidR="00CA697A" w:rsidRPr="00E96774">
        <w:rPr>
          <w:i/>
          <w:color w:val="000000"/>
          <w:lang w:eastAsia="lv-LV"/>
        </w:rPr>
        <w:t>Zāļu patēri</w:t>
      </w:r>
      <w:r w:rsidR="00481E96" w:rsidRPr="00E96774">
        <w:rPr>
          <w:i/>
          <w:color w:val="000000"/>
          <w:lang w:eastAsia="lv-LV"/>
        </w:rPr>
        <w:t>ņa statistika/ Zāļu patēriņa statistikas dati/ Eksportēt patērētāju grupas</w:t>
      </w:r>
      <w:r w:rsidR="00CA11D0" w:rsidRPr="00E96774">
        <w:rPr>
          <w:color w:val="000000"/>
          <w:lang w:eastAsia="lv-LV"/>
        </w:rPr>
        <w:t xml:space="preserve"> (par </w:t>
      </w:r>
      <w:r w:rsidR="009B4368" w:rsidRPr="00E96774">
        <w:rPr>
          <w:color w:val="000000"/>
          <w:lang w:eastAsia="lv-LV"/>
        </w:rPr>
        <w:t>pieslēgšanos</w:t>
      </w:r>
      <w:r w:rsidR="00CA11D0" w:rsidRPr="00E96774">
        <w:rPr>
          <w:color w:val="000000"/>
          <w:lang w:eastAsia="lv-LV"/>
        </w:rPr>
        <w:t xml:space="preserve"> ZPS skat. sadaļā </w:t>
      </w:r>
      <w:r w:rsidR="009B4368" w:rsidRPr="00E96774">
        <w:rPr>
          <w:color w:val="000000"/>
          <w:lang w:eastAsia="lv-LV"/>
        </w:rPr>
        <w:t>“</w:t>
      </w:r>
      <w:r w:rsidR="009B4368" w:rsidRPr="00E96774">
        <w:rPr>
          <w:color w:val="000000"/>
          <w:lang w:eastAsia="lv-LV"/>
        </w:rPr>
        <w:fldChar w:fldCharType="begin"/>
      </w:r>
      <w:r w:rsidR="009B4368" w:rsidRPr="00E96774">
        <w:rPr>
          <w:color w:val="000000"/>
          <w:lang w:eastAsia="lv-LV"/>
        </w:rPr>
        <w:instrText xml:space="preserve"> REF _Ref802475 \h  \* MERGEFORMAT </w:instrText>
      </w:r>
      <w:r w:rsidR="009B4368" w:rsidRPr="00E96774">
        <w:rPr>
          <w:color w:val="000000"/>
          <w:lang w:eastAsia="lv-LV"/>
        </w:rPr>
      </w:r>
      <w:r w:rsidR="009B4368" w:rsidRPr="00E96774">
        <w:rPr>
          <w:color w:val="000000"/>
          <w:lang w:eastAsia="lv-LV"/>
        </w:rPr>
        <w:fldChar w:fldCharType="separate"/>
      </w:r>
      <w:r w:rsidR="009E361E" w:rsidRPr="00493AC5">
        <w:rPr>
          <w:color w:val="000000"/>
          <w:lang w:eastAsia="lv-LV"/>
        </w:rPr>
        <w:t>Pārskata augšupielāde Zāļu patēriņa statistikas modulī (ZPS)</w:t>
      </w:r>
      <w:r w:rsidR="009B4368" w:rsidRPr="00E96774">
        <w:rPr>
          <w:color w:val="000000"/>
          <w:lang w:eastAsia="lv-LV"/>
        </w:rPr>
        <w:fldChar w:fldCharType="end"/>
      </w:r>
      <w:r w:rsidR="009B4368" w:rsidRPr="00E96774">
        <w:rPr>
          <w:color w:val="000000"/>
          <w:lang w:eastAsia="lv-LV"/>
        </w:rPr>
        <w:t>”</w:t>
      </w:r>
      <w:r w:rsidR="00CA11D0" w:rsidRPr="00E96774">
        <w:rPr>
          <w:color w:val="000000"/>
          <w:lang w:eastAsia="lv-LV"/>
        </w:rPr>
        <w:t>)</w:t>
      </w:r>
      <w:r w:rsidR="00481E96" w:rsidRPr="00E96774">
        <w:rPr>
          <w:color w:val="000000"/>
          <w:lang w:eastAsia="lv-LV"/>
        </w:rPr>
        <w:t>.</w:t>
      </w:r>
    </w:p>
    <w:p w14:paraId="5D578ADB" w14:textId="77777777" w:rsidR="00A941D3" w:rsidRPr="00E96774" w:rsidRDefault="00A941D3" w:rsidP="00CD5D9F">
      <w:pPr>
        <w:rPr>
          <w:rFonts w:ascii="Arial" w:hAnsi="Arial" w:cs="Arial"/>
          <w:sz w:val="18"/>
          <w:lang w:val="lv-LV"/>
        </w:rPr>
      </w:pPr>
    </w:p>
    <w:p w14:paraId="0276EB4C" w14:textId="77777777" w:rsidR="001B3A72" w:rsidRPr="00E96774" w:rsidRDefault="00A941D3" w:rsidP="00CD5D9F">
      <w:pPr>
        <w:rPr>
          <w:rFonts w:ascii="Arial" w:hAnsi="Arial" w:cs="Arial"/>
          <w:sz w:val="18"/>
          <w:lang w:val="lv-LV"/>
        </w:rPr>
      </w:pPr>
      <w:r w:rsidRPr="00E96774">
        <w:rPr>
          <w:rFonts w:ascii="Arial" w:hAnsi="Arial" w:cs="Arial"/>
          <w:sz w:val="18"/>
          <w:lang w:val="lv-LV"/>
        </w:rPr>
        <w:t>Pārskatos norādāmo patērētāju grupu kodi ir šādi:</w:t>
      </w:r>
    </w:p>
    <w:p w14:paraId="272D8021"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CG000022</w:t>
      </w:r>
      <w:r w:rsidRPr="00E96774">
        <w:rPr>
          <w:rFonts w:ascii="Arial" w:hAnsi="Arial" w:cs="Arial"/>
          <w:sz w:val="18"/>
          <w:lang w:val="lv-LV"/>
        </w:rPr>
        <w:tab/>
        <w:t xml:space="preserve"> Aptieka</w:t>
      </w:r>
    </w:p>
    <w:p w14:paraId="17992A57" w14:textId="77777777" w:rsidR="00CD5D9F" w:rsidRPr="00E96774" w:rsidRDefault="00CD5D9F" w:rsidP="00CD5D9F">
      <w:pPr>
        <w:rPr>
          <w:rFonts w:ascii="Arial" w:hAnsi="Arial" w:cs="Arial"/>
          <w:sz w:val="18"/>
          <w:lang w:val="lv-LV"/>
        </w:rPr>
      </w:pPr>
      <w:r w:rsidRPr="00E96774">
        <w:rPr>
          <w:rFonts w:ascii="Arial" w:hAnsi="Arial" w:cs="Arial"/>
          <w:sz w:val="18"/>
          <w:lang w:val="lv-LV"/>
        </w:rPr>
        <w:t>CG000121</w:t>
      </w:r>
      <w:r w:rsidRPr="00E96774">
        <w:rPr>
          <w:rFonts w:ascii="Arial" w:hAnsi="Arial" w:cs="Arial"/>
          <w:sz w:val="18"/>
          <w:lang w:val="lv-LV"/>
        </w:rPr>
        <w:tab/>
        <w:t xml:space="preserve"> Ārstniecības iestāde</w:t>
      </w:r>
    </w:p>
    <w:p w14:paraId="69FA067F" w14:textId="77777777" w:rsidR="00CD5D9F" w:rsidRPr="00E96774" w:rsidRDefault="00CD5D9F" w:rsidP="00CD5D9F">
      <w:pPr>
        <w:rPr>
          <w:rFonts w:ascii="Arial" w:hAnsi="Arial" w:cs="Arial"/>
          <w:sz w:val="18"/>
          <w:lang w:val="lv-LV"/>
        </w:rPr>
      </w:pPr>
      <w:r w:rsidRPr="00E96774">
        <w:rPr>
          <w:rFonts w:ascii="Arial" w:hAnsi="Arial" w:cs="Arial"/>
          <w:sz w:val="18"/>
          <w:lang w:val="lv-LV"/>
        </w:rPr>
        <w:t>CG000124</w:t>
      </w:r>
      <w:r w:rsidRPr="00E96774">
        <w:rPr>
          <w:rFonts w:ascii="Arial" w:hAnsi="Arial" w:cs="Arial"/>
          <w:sz w:val="18"/>
          <w:lang w:val="lv-LV"/>
        </w:rPr>
        <w:tab/>
        <w:t xml:space="preserve"> Prakses ārsts</w:t>
      </w:r>
    </w:p>
    <w:p w14:paraId="37D82D80"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CG000061</w:t>
      </w:r>
      <w:r w:rsidRPr="00E96774">
        <w:rPr>
          <w:rFonts w:ascii="Arial" w:hAnsi="Arial" w:cs="Arial"/>
          <w:sz w:val="18"/>
          <w:lang w:val="lv-LV"/>
        </w:rPr>
        <w:tab/>
        <w:t xml:space="preserve"> Veterinārmedicīniskās aprūpes iestāde</w:t>
      </w:r>
    </w:p>
    <w:p w14:paraId="7B564889"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CG000081</w:t>
      </w:r>
      <w:r w:rsidRPr="00E96774">
        <w:rPr>
          <w:rFonts w:ascii="Arial" w:hAnsi="Arial" w:cs="Arial"/>
          <w:sz w:val="18"/>
          <w:lang w:val="lv-LV"/>
        </w:rPr>
        <w:tab/>
        <w:t xml:space="preserve"> Praktizējošs veterinārārsts</w:t>
      </w:r>
    </w:p>
    <w:p w14:paraId="3829A316"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CG000024</w:t>
      </w:r>
      <w:r w:rsidRPr="00E96774">
        <w:rPr>
          <w:rFonts w:ascii="Arial" w:hAnsi="Arial" w:cs="Arial"/>
          <w:sz w:val="18"/>
          <w:lang w:val="lv-LV"/>
        </w:rPr>
        <w:tab/>
        <w:t xml:space="preserve"> Cits saņēmējs</w:t>
      </w:r>
    </w:p>
    <w:p w14:paraId="30624B73"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CG000023</w:t>
      </w:r>
      <w:r w:rsidRPr="00E96774">
        <w:rPr>
          <w:rFonts w:ascii="Arial" w:hAnsi="Arial" w:cs="Arial"/>
          <w:sz w:val="18"/>
          <w:lang w:val="lv-LV"/>
        </w:rPr>
        <w:tab/>
        <w:t xml:space="preserve"> Zāļu lieltirgotava</w:t>
      </w:r>
    </w:p>
    <w:p w14:paraId="45F5470E" w14:textId="77777777" w:rsidR="00CD5D9F" w:rsidRPr="00E96774" w:rsidRDefault="00CD5D9F" w:rsidP="00CD5D9F">
      <w:pPr>
        <w:rPr>
          <w:rFonts w:ascii="Arial" w:hAnsi="Arial" w:cs="Arial"/>
          <w:sz w:val="18"/>
          <w:lang w:val="lv-LV"/>
        </w:rPr>
      </w:pPr>
      <w:r w:rsidRPr="00E96774">
        <w:rPr>
          <w:rFonts w:ascii="Arial" w:hAnsi="Arial" w:cs="Arial"/>
          <w:sz w:val="18"/>
          <w:lang w:val="lv-LV"/>
        </w:rPr>
        <w:t>CG000122</w:t>
      </w:r>
      <w:r w:rsidRPr="00E96774">
        <w:rPr>
          <w:rFonts w:ascii="Arial" w:hAnsi="Arial" w:cs="Arial"/>
          <w:sz w:val="18"/>
          <w:lang w:val="lv-LV"/>
        </w:rPr>
        <w:tab/>
        <w:t xml:space="preserve"> Eksportēts</w:t>
      </w:r>
    </w:p>
    <w:p w14:paraId="6DB3BA7A" w14:textId="77777777" w:rsidR="00CD5D9F" w:rsidRPr="00E96774" w:rsidRDefault="00CD5D9F" w:rsidP="00CD5D9F">
      <w:pPr>
        <w:rPr>
          <w:rFonts w:ascii="Arial" w:hAnsi="Arial" w:cs="Arial"/>
          <w:sz w:val="18"/>
          <w:lang w:val="lv-LV"/>
        </w:rPr>
      </w:pPr>
      <w:r w:rsidRPr="00E96774">
        <w:rPr>
          <w:rFonts w:ascii="Arial" w:hAnsi="Arial" w:cs="Arial"/>
          <w:sz w:val="18"/>
          <w:lang w:val="lv-LV"/>
        </w:rPr>
        <w:t>CG000123</w:t>
      </w:r>
      <w:r w:rsidRPr="00E96774">
        <w:rPr>
          <w:rFonts w:ascii="Arial" w:hAnsi="Arial" w:cs="Arial"/>
          <w:sz w:val="18"/>
          <w:lang w:val="lv-LV"/>
        </w:rPr>
        <w:tab/>
        <w:t xml:space="preserve"> Piegādāts uz Eiropas Ekonomikas Zonas (EEZ) valsti</w:t>
      </w:r>
    </w:p>
    <w:p w14:paraId="2305C4B8" w14:textId="77777777" w:rsidR="00CD5D9F" w:rsidRPr="00E96774" w:rsidRDefault="00CD5D9F" w:rsidP="00C633C5">
      <w:pPr>
        <w:ind w:left="-567"/>
        <w:rPr>
          <w:b/>
          <w:lang w:val="lv-LV"/>
        </w:rPr>
      </w:pPr>
    </w:p>
    <w:p w14:paraId="2F589DFD" w14:textId="2721C9C5" w:rsidR="00AE3BD6" w:rsidRPr="00E96774" w:rsidRDefault="00FC4B09" w:rsidP="00FC4B09">
      <w:pPr>
        <w:pStyle w:val="BodyTextIndent"/>
        <w:numPr>
          <w:ilvl w:val="1"/>
          <w:numId w:val="16"/>
        </w:numPr>
        <w:jc w:val="left"/>
        <w:rPr>
          <w:color w:val="000000"/>
          <w:lang w:eastAsia="lv-LV"/>
        </w:rPr>
      </w:pPr>
      <w:r>
        <w:rPr>
          <w:color w:val="000000"/>
          <w:lang w:eastAsia="lv-LV"/>
        </w:rPr>
        <w:lastRenderedPageBreak/>
        <w:t>Produktu kodi</w:t>
      </w:r>
    </w:p>
    <w:p w14:paraId="0B7D07A0" w14:textId="15F84D12" w:rsidR="0049014F" w:rsidRDefault="0049014F" w:rsidP="00C633C5">
      <w:pPr>
        <w:ind w:left="-567"/>
        <w:rPr>
          <w:lang w:val="lv-LV"/>
        </w:rPr>
      </w:pPr>
      <w:r>
        <w:rPr>
          <w:lang w:val="lv-LV"/>
        </w:rPr>
        <w:t xml:space="preserve">Pārskatā ir jānorāda zāļu produktu kodi, nevis reģistrācijas numuri. </w:t>
      </w:r>
      <w:r w:rsidR="00821ED2">
        <w:rPr>
          <w:lang w:val="lv-LV"/>
        </w:rPr>
        <w:t>Nacionālajās zāļu reģistrācijas procedūrās (t.sk. savstarpējās atzīšanas</w:t>
      </w:r>
      <w:r w:rsidR="00774E00">
        <w:rPr>
          <w:lang w:val="lv-LV"/>
        </w:rPr>
        <w:t xml:space="preserve"> (MRP)</w:t>
      </w:r>
      <w:r w:rsidR="00821ED2">
        <w:rPr>
          <w:lang w:val="lv-LV"/>
        </w:rPr>
        <w:t xml:space="preserve"> un decentralizētajā</w:t>
      </w:r>
      <w:r w:rsidR="00774E00">
        <w:rPr>
          <w:lang w:val="lv-LV"/>
        </w:rPr>
        <w:t xml:space="preserve"> (DCP)</w:t>
      </w:r>
      <w:r w:rsidR="00821ED2">
        <w:rPr>
          <w:lang w:val="lv-LV"/>
        </w:rPr>
        <w:t xml:space="preserve">) reģistrēto zāļu, nereģistrēto zāļu un paralēlā importa </w:t>
      </w:r>
      <w:r w:rsidR="008C7838">
        <w:rPr>
          <w:lang w:val="lv-LV"/>
        </w:rPr>
        <w:t>produktu numuri sastāv no reģistrācijas numura, kam beigās ar “-“ ir pievienoti v</w:t>
      </w:r>
      <w:r w:rsidR="006D5FF3">
        <w:rPr>
          <w:lang w:val="lv-LV"/>
        </w:rPr>
        <w:t xml:space="preserve">ēl 2 cipari, bet Eiropas centralizētajā reģistrācijas procedūrā reģistrētām zālēm parasti </w:t>
      </w:r>
      <w:r w:rsidR="003C0A90">
        <w:rPr>
          <w:lang w:val="lv-LV"/>
        </w:rPr>
        <w:t>jau tiek izmantoti produktu numuri (</w:t>
      </w:r>
      <w:r w:rsidR="00881C8F">
        <w:rPr>
          <w:lang w:val="lv-LV"/>
        </w:rPr>
        <w:t xml:space="preserve">iekļauti </w:t>
      </w:r>
      <w:r w:rsidR="003C0A90">
        <w:rPr>
          <w:lang w:val="lv-LV"/>
        </w:rPr>
        <w:t>pēdējie 3 cipari aiz “/”)</w:t>
      </w:r>
      <w:r w:rsidR="00766E0B">
        <w:rPr>
          <w:lang w:val="lv-LV"/>
        </w:rPr>
        <w:t>, arī paralēli izplatītajām zālēm</w:t>
      </w:r>
      <w:r w:rsidR="00723858">
        <w:rPr>
          <w:lang w:val="lv-LV"/>
        </w:rPr>
        <w:t xml:space="preserve"> Aģentūras datubāzē reģistrācijas numurs atbilst produkta numuram,</w:t>
      </w:r>
      <w:r w:rsidR="00766E0B">
        <w:rPr>
          <w:lang w:val="lv-LV"/>
        </w:rPr>
        <w:t xml:space="preserve"> </w:t>
      </w:r>
      <w:r w:rsidR="00644344">
        <w:rPr>
          <w:lang w:val="lv-LV"/>
        </w:rPr>
        <w:t>piemēram</w:t>
      </w:r>
      <w:r w:rsidR="008C7838">
        <w:rPr>
          <w:lang w:val="lv-LV"/>
        </w:rPr>
        <w:t>:</w:t>
      </w:r>
    </w:p>
    <w:tbl>
      <w:tblPr>
        <w:tblStyle w:val="TableGrid"/>
        <w:tblW w:w="0" w:type="auto"/>
        <w:tblInd w:w="-567" w:type="dxa"/>
        <w:tblLook w:val="04A0" w:firstRow="1" w:lastRow="0" w:firstColumn="1" w:lastColumn="0" w:noHBand="0" w:noVBand="1"/>
      </w:tblPr>
      <w:tblGrid>
        <w:gridCol w:w="2405"/>
        <w:gridCol w:w="1985"/>
        <w:gridCol w:w="2409"/>
        <w:gridCol w:w="2410"/>
        <w:gridCol w:w="4111"/>
      </w:tblGrid>
      <w:tr w:rsidR="00774E00" w14:paraId="1A1748FF" w14:textId="693593B3" w:rsidTr="003E7D3C">
        <w:tc>
          <w:tcPr>
            <w:tcW w:w="2405" w:type="dxa"/>
            <w:shd w:val="clear" w:color="auto" w:fill="F2F2F2" w:themeFill="background1" w:themeFillShade="F2"/>
          </w:tcPr>
          <w:p w14:paraId="152BD6B8" w14:textId="1056DED5" w:rsidR="00774E00" w:rsidRPr="003E7D3C" w:rsidRDefault="00774E00" w:rsidP="00C633C5">
            <w:pPr>
              <w:rPr>
                <w:rFonts w:ascii="Tahoma" w:hAnsi="Tahoma" w:cs="Tahoma"/>
                <w:sz w:val="18"/>
                <w:lang w:val="lv-LV"/>
              </w:rPr>
            </w:pPr>
            <w:r w:rsidRPr="003E7D3C">
              <w:rPr>
                <w:rFonts w:ascii="Tahoma" w:hAnsi="Tahoma" w:cs="Tahoma"/>
                <w:sz w:val="18"/>
                <w:lang w:val="lv-LV"/>
              </w:rPr>
              <w:t>Reģistrācijas numurs</w:t>
            </w:r>
          </w:p>
        </w:tc>
        <w:tc>
          <w:tcPr>
            <w:tcW w:w="1985" w:type="dxa"/>
            <w:shd w:val="clear" w:color="auto" w:fill="F2F2F2" w:themeFill="background1" w:themeFillShade="F2"/>
          </w:tcPr>
          <w:p w14:paraId="4DD90811" w14:textId="7ECA27AB" w:rsidR="00774E00" w:rsidRPr="003E7D3C" w:rsidRDefault="00774E00" w:rsidP="006F11AD">
            <w:pPr>
              <w:rPr>
                <w:rFonts w:ascii="Tahoma" w:hAnsi="Tahoma" w:cs="Tahoma"/>
                <w:sz w:val="18"/>
                <w:lang w:val="lv-LV"/>
              </w:rPr>
            </w:pPr>
            <w:r w:rsidRPr="003E7D3C">
              <w:rPr>
                <w:rFonts w:ascii="Tahoma" w:hAnsi="Tahoma" w:cs="Tahoma"/>
                <w:sz w:val="18"/>
                <w:lang w:val="lv-LV"/>
              </w:rPr>
              <w:t xml:space="preserve">Produkta </w:t>
            </w:r>
            <w:r>
              <w:rPr>
                <w:rFonts w:ascii="Tahoma" w:hAnsi="Tahoma" w:cs="Tahoma"/>
                <w:sz w:val="18"/>
                <w:lang w:val="lv-LV"/>
              </w:rPr>
              <w:t>kods (ID)</w:t>
            </w:r>
          </w:p>
        </w:tc>
        <w:tc>
          <w:tcPr>
            <w:tcW w:w="2409" w:type="dxa"/>
            <w:shd w:val="clear" w:color="auto" w:fill="F2F2F2" w:themeFill="background1" w:themeFillShade="F2"/>
          </w:tcPr>
          <w:p w14:paraId="27790B83" w14:textId="5722CB94" w:rsidR="00774E00" w:rsidRPr="003E7D3C" w:rsidRDefault="00774E00" w:rsidP="00C633C5">
            <w:pPr>
              <w:rPr>
                <w:rFonts w:ascii="Tahoma" w:hAnsi="Tahoma" w:cs="Tahoma"/>
                <w:sz w:val="18"/>
                <w:lang w:val="lv-LV"/>
              </w:rPr>
            </w:pPr>
            <w:r w:rsidRPr="003E7D3C">
              <w:rPr>
                <w:rFonts w:ascii="Tahoma" w:hAnsi="Tahoma" w:cs="Tahoma"/>
                <w:sz w:val="18"/>
                <w:lang w:val="lv-LV"/>
              </w:rPr>
              <w:t>Iepakojuma lielums</w:t>
            </w:r>
          </w:p>
        </w:tc>
        <w:tc>
          <w:tcPr>
            <w:tcW w:w="2410" w:type="dxa"/>
            <w:shd w:val="clear" w:color="auto" w:fill="F2F2F2" w:themeFill="background1" w:themeFillShade="F2"/>
          </w:tcPr>
          <w:p w14:paraId="28964828" w14:textId="37BE91D5" w:rsidR="00774E00" w:rsidRPr="003E7D3C" w:rsidRDefault="00774E00" w:rsidP="00C633C5">
            <w:pPr>
              <w:rPr>
                <w:rFonts w:ascii="Tahoma" w:hAnsi="Tahoma" w:cs="Tahoma"/>
                <w:sz w:val="18"/>
                <w:lang w:val="lv-LV"/>
              </w:rPr>
            </w:pPr>
            <w:r w:rsidRPr="003E7D3C">
              <w:rPr>
                <w:rFonts w:ascii="Tahoma" w:hAnsi="Tahoma" w:cs="Tahoma"/>
                <w:sz w:val="18"/>
                <w:lang w:val="lv-LV"/>
              </w:rPr>
              <w:t>Iepakojuma materiāls</w:t>
            </w:r>
          </w:p>
        </w:tc>
        <w:tc>
          <w:tcPr>
            <w:tcW w:w="4111" w:type="dxa"/>
            <w:shd w:val="clear" w:color="auto" w:fill="F2F2F2" w:themeFill="background1" w:themeFillShade="F2"/>
          </w:tcPr>
          <w:p w14:paraId="4770295F" w14:textId="63C5ADFB" w:rsidR="00774E00" w:rsidRPr="00774E00" w:rsidRDefault="00774E00" w:rsidP="00C633C5">
            <w:pPr>
              <w:rPr>
                <w:rFonts w:ascii="Tahoma" w:hAnsi="Tahoma" w:cs="Tahoma"/>
                <w:sz w:val="18"/>
                <w:lang w:val="lv-LV"/>
              </w:rPr>
            </w:pPr>
            <w:r>
              <w:rPr>
                <w:rFonts w:ascii="Tahoma" w:hAnsi="Tahoma" w:cs="Tahoma"/>
                <w:sz w:val="18"/>
                <w:lang w:val="lv-LV"/>
              </w:rPr>
              <w:t>Reģistrācijas procedūra</w:t>
            </w:r>
          </w:p>
        </w:tc>
      </w:tr>
      <w:tr w:rsidR="00774E00" w14:paraId="2DE7E418" w14:textId="34EFF834" w:rsidTr="003E7D3C">
        <w:tc>
          <w:tcPr>
            <w:tcW w:w="2405" w:type="dxa"/>
          </w:tcPr>
          <w:p w14:paraId="0A5829CB" w14:textId="4DB0ECE7" w:rsidR="00774E00" w:rsidRPr="003E7D3C" w:rsidRDefault="00774E00" w:rsidP="00C633C5">
            <w:pPr>
              <w:rPr>
                <w:rFonts w:ascii="Tahoma" w:hAnsi="Tahoma" w:cs="Tahoma"/>
                <w:sz w:val="18"/>
                <w:lang w:val="lv-LV"/>
              </w:rPr>
            </w:pPr>
            <w:r w:rsidRPr="003E7D3C">
              <w:rPr>
                <w:rFonts w:ascii="Tahoma" w:hAnsi="Tahoma" w:cs="Tahoma"/>
                <w:sz w:val="18"/>
                <w:lang w:val="lv-LV"/>
              </w:rPr>
              <w:t>18-0040</w:t>
            </w:r>
          </w:p>
        </w:tc>
        <w:tc>
          <w:tcPr>
            <w:tcW w:w="1985" w:type="dxa"/>
          </w:tcPr>
          <w:p w14:paraId="73480B56" w14:textId="40E6E8BD" w:rsidR="00774E00" w:rsidRPr="003E7D3C" w:rsidRDefault="00774E00" w:rsidP="00C633C5">
            <w:pPr>
              <w:rPr>
                <w:rFonts w:ascii="Tahoma" w:hAnsi="Tahoma" w:cs="Tahoma"/>
                <w:sz w:val="18"/>
                <w:lang w:val="lv-LV"/>
              </w:rPr>
            </w:pPr>
            <w:r w:rsidRPr="003E7D3C">
              <w:rPr>
                <w:rFonts w:ascii="Tahoma" w:hAnsi="Tahoma" w:cs="Tahoma"/>
                <w:sz w:val="18"/>
                <w:lang w:val="lv-LV"/>
              </w:rPr>
              <w:t>18-0040-01</w:t>
            </w:r>
          </w:p>
        </w:tc>
        <w:tc>
          <w:tcPr>
            <w:tcW w:w="2409" w:type="dxa"/>
          </w:tcPr>
          <w:p w14:paraId="554F626C" w14:textId="6B4CCDE3" w:rsidR="00774E00" w:rsidRPr="003E7D3C" w:rsidRDefault="00774E00" w:rsidP="00C633C5">
            <w:pPr>
              <w:rPr>
                <w:rFonts w:ascii="Tahoma" w:hAnsi="Tahoma" w:cs="Tahoma"/>
                <w:sz w:val="18"/>
                <w:lang w:val="lv-LV"/>
              </w:rPr>
            </w:pPr>
            <w:r w:rsidRPr="003E7D3C">
              <w:rPr>
                <w:rFonts w:ascii="Tahoma" w:hAnsi="Tahoma" w:cs="Tahoma"/>
                <w:sz w:val="18"/>
                <w:lang w:val="lv-LV"/>
              </w:rPr>
              <w:t>N10</w:t>
            </w:r>
          </w:p>
        </w:tc>
        <w:tc>
          <w:tcPr>
            <w:tcW w:w="2410" w:type="dxa"/>
          </w:tcPr>
          <w:p w14:paraId="45DC71AD" w14:textId="56282B6B" w:rsidR="00774E00" w:rsidRPr="003E7D3C" w:rsidRDefault="00774E00" w:rsidP="00C633C5">
            <w:pPr>
              <w:rPr>
                <w:rFonts w:ascii="Tahoma" w:hAnsi="Tahoma" w:cs="Tahoma"/>
                <w:sz w:val="18"/>
                <w:lang w:val="lv-LV"/>
              </w:rPr>
            </w:pPr>
            <w:r w:rsidRPr="003E7D3C">
              <w:rPr>
                <w:rFonts w:ascii="Tahoma" w:hAnsi="Tahoma" w:cs="Tahoma"/>
                <w:sz w:val="18"/>
                <w:lang w:val="lv-LV"/>
              </w:rPr>
              <w:t>PVH/Al blisteris</w:t>
            </w:r>
          </w:p>
        </w:tc>
        <w:tc>
          <w:tcPr>
            <w:tcW w:w="4111" w:type="dxa"/>
          </w:tcPr>
          <w:p w14:paraId="7511C2CC" w14:textId="740996AD" w:rsidR="00774E00" w:rsidRPr="00774E00" w:rsidRDefault="00774E00" w:rsidP="00C633C5">
            <w:pPr>
              <w:rPr>
                <w:rFonts w:ascii="Tahoma" w:hAnsi="Tahoma" w:cs="Tahoma"/>
                <w:sz w:val="18"/>
                <w:lang w:val="lv-LV"/>
              </w:rPr>
            </w:pPr>
            <w:r>
              <w:rPr>
                <w:rFonts w:ascii="Tahoma" w:hAnsi="Tahoma" w:cs="Tahoma"/>
                <w:sz w:val="18"/>
                <w:lang w:val="lv-LV"/>
              </w:rPr>
              <w:t>Nacionālā, MRP vai DCP</w:t>
            </w:r>
          </w:p>
        </w:tc>
      </w:tr>
      <w:tr w:rsidR="00774E00" w14:paraId="7D88F6DC" w14:textId="456AF921" w:rsidTr="003E7D3C">
        <w:tc>
          <w:tcPr>
            <w:tcW w:w="2405" w:type="dxa"/>
          </w:tcPr>
          <w:p w14:paraId="554B2944" w14:textId="22105743" w:rsidR="00774E00" w:rsidRPr="003E7D3C" w:rsidRDefault="00774E00" w:rsidP="00251518">
            <w:pPr>
              <w:rPr>
                <w:rFonts w:ascii="Tahoma" w:hAnsi="Tahoma" w:cs="Tahoma"/>
                <w:sz w:val="18"/>
                <w:lang w:val="lv-LV"/>
              </w:rPr>
            </w:pPr>
            <w:r w:rsidRPr="003E7D3C">
              <w:rPr>
                <w:rFonts w:ascii="Tahoma" w:hAnsi="Tahoma" w:cs="Tahoma"/>
                <w:sz w:val="18"/>
                <w:lang w:val="lv-LV"/>
              </w:rPr>
              <w:t>18-0040</w:t>
            </w:r>
          </w:p>
        </w:tc>
        <w:tc>
          <w:tcPr>
            <w:tcW w:w="1985" w:type="dxa"/>
          </w:tcPr>
          <w:p w14:paraId="3F7B093E" w14:textId="5B37688F" w:rsidR="00774E00" w:rsidRPr="003E7D3C" w:rsidRDefault="00774E00" w:rsidP="00251518">
            <w:pPr>
              <w:rPr>
                <w:rFonts w:ascii="Tahoma" w:hAnsi="Tahoma" w:cs="Tahoma"/>
                <w:sz w:val="18"/>
                <w:lang w:val="lv-LV"/>
              </w:rPr>
            </w:pPr>
            <w:r w:rsidRPr="003E7D3C">
              <w:rPr>
                <w:rFonts w:ascii="Tahoma" w:hAnsi="Tahoma" w:cs="Tahoma"/>
                <w:sz w:val="18"/>
                <w:lang w:val="lv-LV"/>
              </w:rPr>
              <w:t>18-0040-02</w:t>
            </w:r>
          </w:p>
        </w:tc>
        <w:tc>
          <w:tcPr>
            <w:tcW w:w="2409" w:type="dxa"/>
          </w:tcPr>
          <w:p w14:paraId="6E1E6CCF" w14:textId="688028D6" w:rsidR="00774E00" w:rsidRPr="003E7D3C" w:rsidRDefault="00774E00" w:rsidP="00251518">
            <w:pPr>
              <w:rPr>
                <w:rFonts w:ascii="Tahoma" w:hAnsi="Tahoma" w:cs="Tahoma"/>
                <w:sz w:val="18"/>
                <w:lang w:val="lv-LV"/>
              </w:rPr>
            </w:pPr>
            <w:r w:rsidRPr="003E7D3C">
              <w:rPr>
                <w:rFonts w:ascii="Tahoma" w:hAnsi="Tahoma" w:cs="Tahoma"/>
                <w:sz w:val="18"/>
                <w:lang w:val="lv-LV"/>
              </w:rPr>
              <w:t>N50</w:t>
            </w:r>
          </w:p>
        </w:tc>
        <w:tc>
          <w:tcPr>
            <w:tcW w:w="2410" w:type="dxa"/>
          </w:tcPr>
          <w:p w14:paraId="20412083" w14:textId="766B6A7F" w:rsidR="00774E00" w:rsidRPr="003E7D3C" w:rsidRDefault="00774E00" w:rsidP="00251518">
            <w:pPr>
              <w:rPr>
                <w:rFonts w:ascii="Tahoma" w:hAnsi="Tahoma" w:cs="Tahoma"/>
                <w:sz w:val="18"/>
                <w:lang w:val="lv-LV"/>
              </w:rPr>
            </w:pPr>
            <w:r w:rsidRPr="003E7D3C">
              <w:rPr>
                <w:rFonts w:ascii="Tahoma" w:hAnsi="Tahoma" w:cs="Tahoma"/>
                <w:sz w:val="18"/>
                <w:lang w:val="lv-LV"/>
              </w:rPr>
              <w:t>PVH/Al blisteris</w:t>
            </w:r>
          </w:p>
        </w:tc>
        <w:tc>
          <w:tcPr>
            <w:tcW w:w="4111" w:type="dxa"/>
          </w:tcPr>
          <w:p w14:paraId="33E44BEB" w14:textId="081CEE1D" w:rsidR="00774E00" w:rsidRPr="00774E00" w:rsidRDefault="00774E00" w:rsidP="00251518">
            <w:pPr>
              <w:rPr>
                <w:rFonts w:ascii="Tahoma" w:hAnsi="Tahoma" w:cs="Tahoma"/>
                <w:sz w:val="18"/>
                <w:lang w:val="lv-LV"/>
              </w:rPr>
            </w:pPr>
            <w:r>
              <w:rPr>
                <w:rFonts w:ascii="Tahoma" w:hAnsi="Tahoma" w:cs="Tahoma"/>
                <w:sz w:val="18"/>
                <w:lang w:val="lv-LV"/>
              </w:rPr>
              <w:t>Nacionālā, MRP vai DCP</w:t>
            </w:r>
          </w:p>
        </w:tc>
      </w:tr>
      <w:tr w:rsidR="00774E00" w14:paraId="29560EE6" w14:textId="5841438C" w:rsidTr="003E7D3C">
        <w:tc>
          <w:tcPr>
            <w:tcW w:w="2405" w:type="dxa"/>
          </w:tcPr>
          <w:p w14:paraId="1F6A7CD9" w14:textId="67B4C381" w:rsidR="00774E00" w:rsidRPr="003E7D3C" w:rsidRDefault="00774E00" w:rsidP="008A32AD">
            <w:pPr>
              <w:rPr>
                <w:rFonts w:ascii="Tahoma" w:hAnsi="Tahoma" w:cs="Tahoma"/>
                <w:sz w:val="18"/>
                <w:lang w:val="lv-LV"/>
              </w:rPr>
            </w:pPr>
            <w:r w:rsidRPr="003E7D3C">
              <w:rPr>
                <w:rFonts w:ascii="Tahoma" w:hAnsi="Tahoma" w:cs="Tahoma"/>
                <w:sz w:val="18"/>
                <w:lang w:val="lv-LV"/>
              </w:rPr>
              <w:t>18-0040</w:t>
            </w:r>
          </w:p>
        </w:tc>
        <w:tc>
          <w:tcPr>
            <w:tcW w:w="1985" w:type="dxa"/>
          </w:tcPr>
          <w:p w14:paraId="53444668" w14:textId="231F980A" w:rsidR="00774E00" w:rsidRPr="003E7D3C" w:rsidRDefault="00774E00" w:rsidP="008A32AD">
            <w:pPr>
              <w:rPr>
                <w:rFonts w:ascii="Tahoma" w:hAnsi="Tahoma" w:cs="Tahoma"/>
                <w:sz w:val="18"/>
                <w:lang w:val="lv-LV"/>
              </w:rPr>
            </w:pPr>
            <w:r w:rsidRPr="003E7D3C">
              <w:rPr>
                <w:rFonts w:ascii="Tahoma" w:hAnsi="Tahoma" w:cs="Tahoma"/>
                <w:sz w:val="18"/>
                <w:lang w:val="lv-LV"/>
              </w:rPr>
              <w:t>18-0040-03</w:t>
            </w:r>
          </w:p>
        </w:tc>
        <w:tc>
          <w:tcPr>
            <w:tcW w:w="2409" w:type="dxa"/>
          </w:tcPr>
          <w:p w14:paraId="7D4DD8BF" w14:textId="00B6C283" w:rsidR="00774E00" w:rsidRPr="003E7D3C" w:rsidRDefault="00774E00" w:rsidP="008A32AD">
            <w:pPr>
              <w:rPr>
                <w:rFonts w:ascii="Tahoma" w:hAnsi="Tahoma" w:cs="Tahoma"/>
                <w:sz w:val="18"/>
                <w:lang w:val="lv-LV"/>
              </w:rPr>
            </w:pPr>
            <w:r w:rsidRPr="003E7D3C">
              <w:rPr>
                <w:rFonts w:ascii="Tahoma" w:hAnsi="Tahoma" w:cs="Tahoma"/>
                <w:sz w:val="18"/>
                <w:lang w:val="lv-LV"/>
              </w:rPr>
              <w:t>N50</w:t>
            </w:r>
          </w:p>
        </w:tc>
        <w:tc>
          <w:tcPr>
            <w:tcW w:w="2410" w:type="dxa"/>
          </w:tcPr>
          <w:p w14:paraId="2E8116D7" w14:textId="6D11ED12" w:rsidR="00774E00" w:rsidRPr="003E7D3C" w:rsidRDefault="00774E00" w:rsidP="008A32AD">
            <w:pPr>
              <w:rPr>
                <w:rFonts w:ascii="Tahoma" w:hAnsi="Tahoma" w:cs="Tahoma"/>
                <w:sz w:val="18"/>
                <w:lang w:val="lv-LV"/>
              </w:rPr>
            </w:pPr>
            <w:r>
              <w:rPr>
                <w:rFonts w:ascii="Tahoma" w:hAnsi="Tahoma" w:cs="Tahoma"/>
                <w:sz w:val="18"/>
                <w:lang w:val="lv-LV"/>
              </w:rPr>
              <w:t>S</w:t>
            </w:r>
            <w:r w:rsidRPr="003E7D3C">
              <w:rPr>
                <w:rFonts w:ascii="Tahoma" w:hAnsi="Tahoma" w:cs="Tahoma"/>
                <w:sz w:val="18"/>
                <w:lang w:val="lv-LV"/>
              </w:rPr>
              <w:t>tikla pudelīte</w:t>
            </w:r>
          </w:p>
        </w:tc>
        <w:tc>
          <w:tcPr>
            <w:tcW w:w="4111" w:type="dxa"/>
          </w:tcPr>
          <w:p w14:paraId="5AC92F25" w14:textId="5D6FBF4B" w:rsidR="00774E00" w:rsidRDefault="00774E00" w:rsidP="008A32AD">
            <w:pPr>
              <w:rPr>
                <w:rFonts w:ascii="Tahoma" w:hAnsi="Tahoma" w:cs="Tahoma"/>
                <w:sz w:val="18"/>
                <w:lang w:val="lv-LV"/>
              </w:rPr>
            </w:pPr>
            <w:r>
              <w:rPr>
                <w:rFonts w:ascii="Tahoma" w:hAnsi="Tahoma" w:cs="Tahoma"/>
                <w:sz w:val="18"/>
                <w:lang w:val="lv-LV"/>
              </w:rPr>
              <w:t>Nacionālā, MRP vai DCP</w:t>
            </w:r>
          </w:p>
        </w:tc>
      </w:tr>
      <w:tr w:rsidR="00774E00" w14:paraId="614343A5" w14:textId="73227DBF" w:rsidTr="003E7D3C">
        <w:tc>
          <w:tcPr>
            <w:tcW w:w="2405" w:type="dxa"/>
          </w:tcPr>
          <w:p w14:paraId="39587982" w14:textId="46EC9045" w:rsidR="00774E00" w:rsidRPr="003E7D3C" w:rsidRDefault="00774E00" w:rsidP="008A32AD">
            <w:pPr>
              <w:rPr>
                <w:rFonts w:ascii="Tahoma" w:hAnsi="Tahoma" w:cs="Tahoma"/>
                <w:sz w:val="18"/>
                <w:lang w:val="lv-LV"/>
              </w:rPr>
            </w:pPr>
            <w:r w:rsidRPr="003E7D3C">
              <w:rPr>
                <w:rFonts w:ascii="Tahoma" w:hAnsi="Tahoma" w:cs="Tahoma"/>
                <w:sz w:val="18"/>
                <w:lang w:val="lv-LV"/>
              </w:rPr>
              <w:t>I000196</w:t>
            </w:r>
          </w:p>
        </w:tc>
        <w:tc>
          <w:tcPr>
            <w:tcW w:w="1985" w:type="dxa"/>
          </w:tcPr>
          <w:p w14:paraId="123A377D" w14:textId="1848B6A3" w:rsidR="00774E00" w:rsidRPr="003E7D3C" w:rsidRDefault="00774E00" w:rsidP="008A32AD">
            <w:pPr>
              <w:rPr>
                <w:rFonts w:ascii="Tahoma" w:hAnsi="Tahoma" w:cs="Tahoma"/>
                <w:sz w:val="18"/>
                <w:lang w:val="lv-LV"/>
              </w:rPr>
            </w:pPr>
            <w:r w:rsidRPr="003E7D3C">
              <w:rPr>
                <w:rFonts w:ascii="Tahoma" w:hAnsi="Tahoma" w:cs="Tahoma"/>
                <w:sz w:val="18"/>
                <w:lang w:val="lv-LV"/>
              </w:rPr>
              <w:t>I000196-05</w:t>
            </w:r>
          </w:p>
        </w:tc>
        <w:tc>
          <w:tcPr>
            <w:tcW w:w="2409" w:type="dxa"/>
          </w:tcPr>
          <w:p w14:paraId="5E6F5FEB" w14:textId="6269CC80" w:rsidR="00774E00" w:rsidRPr="003E7D3C" w:rsidRDefault="00774E00" w:rsidP="008A32AD">
            <w:pPr>
              <w:rPr>
                <w:rFonts w:ascii="Tahoma" w:hAnsi="Tahoma" w:cs="Tahoma"/>
                <w:sz w:val="18"/>
                <w:lang w:val="lv-LV"/>
              </w:rPr>
            </w:pPr>
            <w:r w:rsidRPr="003E7D3C">
              <w:rPr>
                <w:rFonts w:ascii="Tahoma" w:hAnsi="Tahoma" w:cs="Tahoma"/>
                <w:sz w:val="18"/>
                <w:lang w:val="lv-LV"/>
              </w:rPr>
              <w:t>N5</w:t>
            </w:r>
          </w:p>
        </w:tc>
        <w:tc>
          <w:tcPr>
            <w:tcW w:w="2410" w:type="dxa"/>
          </w:tcPr>
          <w:p w14:paraId="71BFAC56" w14:textId="1301AB30" w:rsidR="00774E00" w:rsidRPr="003E7D3C" w:rsidRDefault="00774E00" w:rsidP="008A32AD">
            <w:pPr>
              <w:rPr>
                <w:rFonts w:ascii="Tahoma" w:hAnsi="Tahoma" w:cs="Tahoma"/>
                <w:sz w:val="18"/>
                <w:lang w:val="lv-LV"/>
              </w:rPr>
            </w:pPr>
            <w:r w:rsidRPr="003E7D3C">
              <w:rPr>
                <w:rFonts w:ascii="Tahoma" w:hAnsi="Tahoma" w:cs="Tahoma"/>
                <w:sz w:val="18"/>
                <w:lang w:val="lv-LV"/>
              </w:rPr>
              <w:t>PVH/Al blisteris</w:t>
            </w:r>
          </w:p>
        </w:tc>
        <w:tc>
          <w:tcPr>
            <w:tcW w:w="4111" w:type="dxa"/>
          </w:tcPr>
          <w:p w14:paraId="0D3F0A64" w14:textId="3DC54717" w:rsidR="00774E00" w:rsidRPr="00774E00" w:rsidRDefault="00774E00" w:rsidP="008A32AD">
            <w:pPr>
              <w:rPr>
                <w:rFonts w:ascii="Tahoma" w:hAnsi="Tahoma" w:cs="Tahoma"/>
                <w:sz w:val="18"/>
                <w:lang w:val="lv-LV"/>
              </w:rPr>
            </w:pPr>
            <w:r>
              <w:rPr>
                <w:rFonts w:ascii="Tahoma" w:hAnsi="Tahoma" w:cs="Tahoma"/>
                <w:sz w:val="18"/>
                <w:lang w:val="lv-LV"/>
              </w:rPr>
              <w:t>Paralēlais imports</w:t>
            </w:r>
          </w:p>
        </w:tc>
      </w:tr>
      <w:tr w:rsidR="00774E00" w14:paraId="479B1E50" w14:textId="467E5780" w:rsidTr="003E7D3C">
        <w:tc>
          <w:tcPr>
            <w:tcW w:w="2405" w:type="dxa"/>
          </w:tcPr>
          <w:p w14:paraId="41201C98" w14:textId="5E29810C" w:rsidR="00774E00" w:rsidRPr="003E7D3C" w:rsidRDefault="00774E00" w:rsidP="008A32AD">
            <w:pPr>
              <w:rPr>
                <w:rFonts w:ascii="Tahoma" w:hAnsi="Tahoma" w:cs="Tahoma"/>
                <w:sz w:val="18"/>
                <w:lang w:val="lv-LV"/>
              </w:rPr>
            </w:pPr>
            <w:r w:rsidRPr="003E7D3C">
              <w:rPr>
                <w:rFonts w:ascii="Tahoma" w:hAnsi="Tahoma" w:cs="Tahoma"/>
                <w:sz w:val="18"/>
                <w:lang w:val="lv-LV"/>
              </w:rPr>
              <w:t>N001378</w:t>
            </w:r>
          </w:p>
        </w:tc>
        <w:tc>
          <w:tcPr>
            <w:tcW w:w="1985" w:type="dxa"/>
          </w:tcPr>
          <w:p w14:paraId="07F5BEC0" w14:textId="3F0C4D4B" w:rsidR="00774E00" w:rsidRPr="003E7D3C" w:rsidRDefault="00774E00" w:rsidP="008A32AD">
            <w:pPr>
              <w:rPr>
                <w:rFonts w:ascii="Tahoma" w:hAnsi="Tahoma" w:cs="Tahoma"/>
                <w:sz w:val="18"/>
                <w:lang w:val="lv-LV"/>
              </w:rPr>
            </w:pPr>
            <w:r w:rsidRPr="003E7D3C">
              <w:rPr>
                <w:rFonts w:ascii="Tahoma" w:hAnsi="Tahoma" w:cs="Tahoma"/>
                <w:sz w:val="18"/>
                <w:lang w:val="lv-LV"/>
              </w:rPr>
              <w:t>N001378-01</w:t>
            </w:r>
          </w:p>
        </w:tc>
        <w:tc>
          <w:tcPr>
            <w:tcW w:w="2409" w:type="dxa"/>
          </w:tcPr>
          <w:p w14:paraId="79A382D2" w14:textId="406ED808" w:rsidR="00774E00" w:rsidRPr="003E7D3C" w:rsidRDefault="00774E00" w:rsidP="008A32AD">
            <w:pPr>
              <w:rPr>
                <w:rFonts w:ascii="Tahoma" w:hAnsi="Tahoma" w:cs="Tahoma"/>
                <w:sz w:val="18"/>
                <w:lang w:val="lv-LV"/>
              </w:rPr>
            </w:pPr>
            <w:r w:rsidRPr="003E7D3C">
              <w:rPr>
                <w:rFonts w:ascii="Tahoma" w:hAnsi="Tahoma" w:cs="Tahoma"/>
                <w:sz w:val="18"/>
                <w:lang w:val="lv-LV"/>
              </w:rPr>
              <w:t>N100</w:t>
            </w:r>
          </w:p>
        </w:tc>
        <w:tc>
          <w:tcPr>
            <w:tcW w:w="2410" w:type="dxa"/>
          </w:tcPr>
          <w:p w14:paraId="10DE9F8A" w14:textId="2D44F8A6" w:rsidR="00774E00" w:rsidRPr="003E7D3C" w:rsidRDefault="00774E00" w:rsidP="008A32AD">
            <w:pPr>
              <w:rPr>
                <w:rFonts w:ascii="Tahoma" w:hAnsi="Tahoma" w:cs="Tahoma"/>
                <w:sz w:val="18"/>
                <w:lang w:val="lv-LV"/>
              </w:rPr>
            </w:pPr>
            <w:r w:rsidRPr="003E7D3C">
              <w:rPr>
                <w:rFonts w:ascii="Tahoma" w:hAnsi="Tahoma" w:cs="Tahoma"/>
                <w:sz w:val="18"/>
                <w:lang w:val="lv-LV"/>
              </w:rPr>
              <w:t>PVH/Al blisteris</w:t>
            </w:r>
          </w:p>
        </w:tc>
        <w:tc>
          <w:tcPr>
            <w:tcW w:w="4111" w:type="dxa"/>
          </w:tcPr>
          <w:p w14:paraId="77EF93AD" w14:textId="61C63B32" w:rsidR="00774E00" w:rsidRPr="00774E00" w:rsidRDefault="00774E00" w:rsidP="00774E00">
            <w:pPr>
              <w:rPr>
                <w:rFonts w:ascii="Tahoma" w:hAnsi="Tahoma" w:cs="Tahoma"/>
                <w:sz w:val="18"/>
                <w:lang w:val="lv-LV"/>
              </w:rPr>
            </w:pPr>
            <w:r>
              <w:rPr>
                <w:rFonts w:ascii="Tahoma" w:hAnsi="Tahoma" w:cs="Tahoma"/>
                <w:sz w:val="18"/>
                <w:lang w:val="lv-LV"/>
              </w:rPr>
              <w:t>Nereģistrētu zāļu izplatīšanas atļauja</w:t>
            </w:r>
          </w:p>
        </w:tc>
      </w:tr>
      <w:tr w:rsidR="00774E00" w14:paraId="218D31DF" w14:textId="3D014D4F" w:rsidTr="003E7D3C">
        <w:tc>
          <w:tcPr>
            <w:tcW w:w="2405" w:type="dxa"/>
          </w:tcPr>
          <w:p w14:paraId="1A2BE6EC" w14:textId="0C82D79B" w:rsidR="00774E00" w:rsidRPr="00934C34" w:rsidRDefault="00774E00" w:rsidP="00934C34">
            <w:pPr>
              <w:rPr>
                <w:rFonts w:ascii="Tahoma" w:hAnsi="Tahoma" w:cs="Tahoma"/>
                <w:sz w:val="18"/>
                <w:lang w:val="lv-LV"/>
              </w:rPr>
            </w:pPr>
            <w:r w:rsidRPr="00934C34">
              <w:rPr>
                <w:rFonts w:ascii="Tahoma" w:hAnsi="Tahoma" w:cs="Tahoma"/>
                <w:sz w:val="18"/>
                <w:lang w:val="lv-LV"/>
              </w:rPr>
              <w:t>EU/1/15/1038/002</w:t>
            </w:r>
          </w:p>
        </w:tc>
        <w:tc>
          <w:tcPr>
            <w:tcW w:w="1985" w:type="dxa"/>
          </w:tcPr>
          <w:p w14:paraId="2146BAA3" w14:textId="3CF25DAE" w:rsidR="00774E00" w:rsidRPr="00934C34" w:rsidRDefault="00774E00" w:rsidP="00934C34">
            <w:pPr>
              <w:rPr>
                <w:rFonts w:ascii="Tahoma" w:hAnsi="Tahoma" w:cs="Tahoma"/>
                <w:sz w:val="18"/>
                <w:lang w:val="lv-LV"/>
              </w:rPr>
            </w:pPr>
            <w:r w:rsidRPr="00934C34">
              <w:rPr>
                <w:rFonts w:ascii="Tahoma" w:hAnsi="Tahoma" w:cs="Tahoma"/>
                <w:sz w:val="18"/>
                <w:lang w:val="lv-LV"/>
              </w:rPr>
              <w:t>EU/1/15/1038/002</w:t>
            </w:r>
          </w:p>
        </w:tc>
        <w:tc>
          <w:tcPr>
            <w:tcW w:w="2409" w:type="dxa"/>
          </w:tcPr>
          <w:p w14:paraId="3172BCF5" w14:textId="0B600D99" w:rsidR="00774E00" w:rsidRPr="00934C34" w:rsidRDefault="00774E00" w:rsidP="00934C34">
            <w:pPr>
              <w:rPr>
                <w:rFonts w:ascii="Tahoma" w:hAnsi="Tahoma" w:cs="Tahoma"/>
                <w:sz w:val="18"/>
                <w:lang w:val="lv-LV"/>
              </w:rPr>
            </w:pPr>
            <w:r>
              <w:rPr>
                <w:rFonts w:ascii="Tahoma" w:hAnsi="Tahoma" w:cs="Tahoma"/>
                <w:sz w:val="18"/>
                <w:lang w:val="lv-LV"/>
              </w:rPr>
              <w:t>N1</w:t>
            </w:r>
          </w:p>
        </w:tc>
        <w:tc>
          <w:tcPr>
            <w:tcW w:w="2410" w:type="dxa"/>
          </w:tcPr>
          <w:p w14:paraId="19C7D042" w14:textId="39CCD879" w:rsidR="00774E00" w:rsidRPr="00934C34" w:rsidRDefault="00774E00" w:rsidP="00934C34">
            <w:pPr>
              <w:rPr>
                <w:rFonts w:ascii="Tahoma" w:hAnsi="Tahoma" w:cs="Tahoma"/>
                <w:sz w:val="18"/>
                <w:lang w:val="lv-LV"/>
              </w:rPr>
            </w:pPr>
            <w:r>
              <w:rPr>
                <w:rFonts w:ascii="Tahoma" w:hAnsi="Tahoma" w:cs="Tahoma"/>
                <w:sz w:val="18"/>
                <w:lang w:val="lv-LV"/>
              </w:rPr>
              <w:t>Stikla ampula</w:t>
            </w:r>
          </w:p>
        </w:tc>
        <w:tc>
          <w:tcPr>
            <w:tcW w:w="4111" w:type="dxa"/>
          </w:tcPr>
          <w:p w14:paraId="75FF941B" w14:textId="00E2043B" w:rsidR="00774E00" w:rsidRDefault="00774E00" w:rsidP="00934C34">
            <w:pPr>
              <w:rPr>
                <w:rFonts w:ascii="Tahoma" w:hAnsi="Tahoma" w:cs="Tahoma"/>
                <w:sz w:val="18"/>
                <w:lang w:val="lv-LV"/>
              </w:rPr>
            </w:pPr>
            <w:r>
              <w:rPr>
                <w:rFonts w:ascii="Tahoma" w:hAnsi="Tahoma" w:cs="Tahoma"/>
                <w:sz w:val="18"/>
                <w:lang w:val="lv-LV"/>
              </w:rPr>
              <w:t xml:space="preserve">Eiropas centralizētā reģistrācijas </w:t>
            </w:r>
            <w:r w:rsidR="00B9461C">
              <w:rPr>
                <w:rFonts w:ascii="Tahoma" w:hAnsi="Tahoma" w:cs="Tahoma"/>
                <w:sz w:val="18"/>
                <w:lang w:val="lv-LV"/>
              </w:rPr>
              <w:t>procedūra</w:t>
            </w:r>
          </w:p>
        </w:tc>
      </w:tr>
      <w:tr w:rsidR="00774E00" w14:paraId="56964E63" w14:textId="68E1C9CA" w:rsidTr="003E7D3C">
        <w:tc>
          <w:tcPr>
            <w:tcW w:w="2405" w:type="dxa"/>
          </w:tcPr>
          <w:p w14:paraId="45BB1178" w14:textId="31474B98" w:rsidR="00774E00" w:rsidRPr="00934C34" w:rsidRDefault="00774E00" w:rsidP="005706E2">
            <w:pPr>
              <w:rPr>
                <w:rFonts w:ascii="Tahoma" w:hAnsi="Tahoma" w:cs="Tahoma"/>
                <w:sz w:val="18"/>
                <w:lang w:val="lv-LV"/>
              </w:rPr>
            </w:pPr>
            <w:r w:rsidRPr="005706E2">
              <w:rPr>
                <w:rFonts w:ascii="Tahoma" w:hAnsi="Tahoma" w:cs="Tahoma"/>
                <w:sz w:val="18"/>
                <w:lang w:val="lv-LV"/>
              </w:rPr>
              <w:t>EU/1/99/114/001-P01</w:t>
            </w:r>
          </w:p>
        </w:tc>
        <w:tc>
          <w:tcPr>
            <w:tcW w:w="1985" w:type="dxa"/>
          </w:tcPr>
          <w:p w14:paraId="349A0DBF" w14:textId="0FCC2297" w:rsidR="00774E00" w:rsidRPr="00934C34" w:rsidRDefault="00774E00" w:rsidP="005706E2">
            <w:pPr>
              <w:rPr>
                <w:rFonts w:ascii="Tahoma" w:hAnsi="Tahoma" w:cs="Tahoma"/>
                <w:sz w:val="18"/>
                <w:lang w:val="lv-LV"/>
              </w:rPr>
            </w:pPr>
            <w:r w:rsidRPr="005706E2">
              <w:rPr>
                <w:rFonts w:ascii="Tahoma" w:hAnsi="Tahoma" w:cs="Tahoma"/>
                <w:sz w:val="18"/>
                <w:lang w:val="lv-LV"/>
              </w:rPr>
              <w:t>EU/1/99/114/001-P01</w:t>
            </w:r>
          </w:p>
        </w:tc>
        <w:tc>
          <w:tcPr>
            <w:tcW w:w="2409" w:type="dxa"/>
          </w:tcPr>
          <w:p w14:paraId="150E3A79" w14:textId="0E350D25" w:rsidR="00774E00" w:rsidRDefault="00774E00" w:rsidP="005706E2">
            <w:pPr>
              <w:rPr>
                <w:rFonts w:ascii="Tahoma" w:hAnsi="Tahoma" w:cs="Tahoma"/>
                <w:sz w:val="18"/>
                <w:lang w:val="lv-LV"/>
              </w:rPr>
            </w:pPr>
            <w:r>
              <w:rPr>
                <w:rFonts w:ascii="Tahoma" w:hAnsi="Tahoma" w:cs="Tahoma"/>
                <w:sz w:val="18"/>
                <w:lang w:val="lv-LV"/>
              </w:rPr>
              <w:t>N2</w:t>
            </w:r>
          </w:p>
        </w:tc>
        <w:tc>
          <w:tcPr>
            <w:tcW w:w="2410" w:type="dxa"/>
          </w:tcPr>
          <w:p w14:paraId="5DE5DE84" w14:textId="3C76CC36" w:rsidR="00774E00" w:rsidRDefault="00774E00" w:rsidP="005706E2">
            <w:pPr>
              <w:rPr>
                <w:rFonts w:ascii="Tahoma" w:hAnsi="Tahoma" w:cs="Tahoma"/>
                <w:sz w:val="18"/>
                <w:lang w:val="lv-LV"/>
              </w:rPr>
            </w:pPr>
            <w:r>
              <w:rPr>
                <w:rFonts w:ascii="Tahoma" w:hAnsi="Tahoma" w:cs="Tahoma"/>
                <w:sz w:val="18"/>
                <w:lang w:val="lv-LV"/>
              </w:rPr>
              <w:t>Stikla ampula</w:t>
            </w:r>
          </w:p>
        </w:tc>
        <w:tc>
          <w:tcPr>
            <w:tcW w:w="4111" w:type="dxa"/>
          </w:tcPr>
          <w:p w14:paraId="39073F7F" w14:textId="25D2E6E4" w:rsidR="00774E00" w:rsidRDefault="00B9461C" w:rsidP="00B9461C">
            <w:pPr>
              <w:rPr>
                <w:rFonts w:ascii="Tahoma" w:hAnsi="Tahoma" w:cs="Tahoma"/>
                <w:sz w:val="18"/>
                <w:lang w:val="lv-LV"/>
              </w:rPr>
            </w:pPr>
            <w:r>
              <w:rPr>
                <w:rFonts w:ascii="Tahoma" w:hAnsi="Tahoma" w:cs="Tahoma"/>
                <w:sz w:val="18"/>
                <w:lang w:val="lv-LV"/>
              </w:rPr>
              <w:t>Paralēlā izplatīšana</w:t>
            </w:r>
            <w:r w:rsidR="00896DC9">
              <w:rPr>
                <w:rFonts w:ascii="Tahoma" w:hAnsi="Tahoma" w:cs="Tahoma"/>
                <w:sz w:val="18"/>
                <w:lang w:val="lv-LV"/>
              </w:rPr>
              <w:t xml:space="preserve"> </w:t>
            </w:r>
            <w:r w:rsidR="00896DC9" w:rsidRPr="003E7D3C">
              <w:rPr>
                <w:rFonts w:ascii="Tahoma" w:hAnsi="Tahoma" w:cs="Tahoma"/>
                <w:sz w:val="18"/>
                <w:vertAlign w:val="superscript"/>
                <w:lang w:val="lv-LV"/>
              </w:rPr>
              <w:t>2)</w:t>
            </w:r>
          </w:p>
        </w:tc>
      </w:tr>
    </w:tbl>
    <w:p w14:paraId="08839576" w14:textId="20D905EE" w:rsidR="008C7838" w:rsidRDefault="00896DC9" w:rsidP="00C633C5">
      <w:pPr>
        <w:ind w:left="-567"/>
        <w:rPr>
          <w:lang w:val="lv-LV"/>
        </w:rPr>
      </w:pPr>
      <w:r w:rsidRPr="003E7D3C">
        <w:rPr>
          <w:vertAlign w:val="superscript"/>
          <w:lang w:val="lv-LV"/>
        </w:rPr>
        <w:t>2)</w:t>
      </w:r>
      <w:r>
        <w:rPr>
          <w:lang w:val="lv-LV"/>
        </w:rPr>
        <w:t xml:space="preserve"> paralēli izplatīto zāļu numuru struktūru nākotnē ir plānots main</w:t>
      </w:r>
      <w:r w:rsidR="00EB691A">
        <w:rPr>
          <w:lang w:val="lv-LV"/>
        </w:rPr>
        <w:t>īt,</w:t>
      </w:r>
      <w:r w:rsidR="004F1D1B">
        <w:rPr>
          <w:lang w:val="lv-LV"/>
        </w:rPr>
        <w:t xml:space="preserve"> aiz</w:t>
      </w:r>
      <w:r w:rsidR="00455DEE">
        <w:rPr>
          <w:lang w:val="lv-LV"/>
        </w:rPr>
        <w:t>stājot aiz</w:t>
      </w:r>
      <w:r w:rsidR="004F1D1B">
        <w:rPr>
          <w:lang w:val="lv-LV"/>
        </w:rPr>
        <w:t xml:space="preserve"> “-“</w:t>
      </w:r>
      <w:r w:rsidR="00773934">
        <w:rPr>
          <w:lang w:val="lv-LV"/>
        </w:rPr>
        <w:t xml:space="preserve"> lietoto</w:t>
      </w:r>
      <w:r w:rsidR="004F1D1B">
        <w:rPr>
          <w:lang w:val="lv-LV"/>
        </w:rPr>
        <w:t xml:space="preserve"> </w:t>
      </w:r>
      <w:r w:rsidR="00773934">
        <w:rPr>
          <w:lang w:val="lv-LV"/>
        </w:rPr>
        <w:t>3 simbolu</w:t>
      </w:r>
      <w:r w:rsidR="00455DEE">
        <w:rPr>
          <w:lang w:val="lv-LV"/>
        </w:rPr>
        <w:t>s</w:t>
      </w:r>
      <w:r w:rsidR="004F1D1B">
        <w:rPr>
          <w:lang w:val="lv-LV"/>
        </w:rPr>
        <w:t xml:space="preserve"> (“P” un </w:t>
      </w:r>
      <w:r w:rsidR="00773934">
        <w:rPr>
          <w:lang w:val="lv-LV"/>
        </w:rPr>
        <w:t xml:space="preserve">2 cipari) </w:t>
      </w:r>
      <w:r w:rsidR="00455DEE">
        <w:rPr>
          <w:lang w:val="lv-LV"/>
        </w:rPr>
        <w:t>ar</w:t>
      </w:r>
      <w:r w:rsidR="004F1D1B">
        <w:rPr>
          <w:lang w:val="lv-LV"/>
        </w:rPr>
        <w:t xml:space="preserve"> </w:t>
      </w:r>
      <w:r w:rsidR="00773934">
        <w:rPr>
          <w:lang w:val="lv-LV"/>
        </w:rPr>
        <w:t>2</w:t>
      </w:r>
      <w:r w:rsidR="00455DEE">
        <w:rPr>
          <w:lang w:val="lv-LV"/>
        </w:rPr>
        <w:t xml:space="preserve"> simboliem</w:t>
      </w:r>
      <w:r w:rsidR="004F1D1B">
        <w:rPr>
          <w:lang w:val="lv-LV"/>
        </w:rPr>
        <w:t xml:space="preserve"> </w:t>
      </w:r>
      <w:r w:rsidR="00773934">
        <w:rPr>
          <w:lang w:val="lv-LV"/>
        </w:rPr>
        <w:t>(“P” un 1 cipars)</w:t>
      </w:r>
      <w:r w:rsidR="004F1D1B">
        <w:rPr>
          <w:lang w:val="lv-LV"/>
        </w:rPr>
        <w:t>.</w:t>
      </w:r>
    </w:p>
    <w:p w14:paraId="6CABAF02" w14:textId="77777777" w:rsidR="00934C34" w:rsidRDefault="00934C34" w:rsidP="00C633C5">
      <w:pPr>
        <w:ind w:left="-567"/>
        <w:rPr>
          <w:lang w:val="lv-LV"/>
        </w:rPr>
      </w:pPr>
    </w:p>
    <w:p w14:paraId="75B1AFE6" w14:textId="6EA45140" w:rsidR="004D2657" w:rsidRPr="00E96774" w:rsidRDefault="00AE3BD6" w:rsidP="00C633C5">
      <w:pPr>
        <w:ind w:left="-567"/>
        <w:rPr>
          <w:lang w:val="lv-LV"/>
        </w:rPr>
      </w:pPr>
      <w:r w:rsidRPr="00E96774">
        <w:rPr>
          <w:lang w:val="lv-LV"/>
        </w:rPr>
        <w:t>Vis</w:t>
      </w:r>
      <w:r w:rsidR="00376C23" w:rsidRPr="00E96774">
        <w:rPr>
          <w:lang w:val="lv-LV"/>
        </w:rPr>
        <w:t>u produktu kodus iespējams lejupielādēt produktu sarakstā</w:t>
      </w:r>
      <w:r w:rsidRPr="00E96774">
        <w:rPr>
          <w:lang w:val="lv-LV"/>
        </w:rPr>
        <w:t xml:space="preserve"> no </w:t>
      </w:r>
      <w:r w:rsidR="006919B1" w:rsidRPr="00E96774">
        <w:rPr>
          <w:lang w:val="lv-LV"/>
        </w:rPr>
        <w:t>ZPS</w:t>
      </w:r>
      <w:r w:rsidRPr="00E96774">
        <w:rPr>
          <w:lang w:val="lv-LV"/>
        </w:rPr>
        <w:t xml:space="preserve">: izvēlne </w:t>
      </w:r>
      <w:r w:rsidRPr="00E96774">
        <w:rPr>
          <w:i/>
          <w:lang w:val="lv-LV"/>
        </w:rPr>
        <w:t>Zāļu patēriņa statistikas dati</w:t>
      </w:r>
      <w:r w:rsidR="00D44F6F" w:rsidRPr="00E96774">
        <w:rPr>
          <w:i/>
          <w:lang w:val="lv-LV"/>
        </w:rPr>
        <w:t xml:space="preserve">/ </w:t>
      </w:r>
      <w:r w:rsidRPr="00E96774">
        <w:rPr>
          <w:i/>
          <w:lang w:val="lv-LV"/>
        </w:rPr>
        <w:t>Eksportēt Zāļu patēriņa statistikas produktus</w:t>
      </w:r>
      <w:r w:rsidR="004D2657" w:rsidRPr="00E96774">
        <w:rPr>
          <w:lang w:val="lv-LV"/>
        </w:rPr>
        <w:t xml:space="preserve">. Izvēlamies “Visi dati” vai, ja interesē jaunākie </w:t>
      </w:r>
      <w:r w:rsidR="009234AA">
        <w:rPr>
          <w:lang w:val="lv-LV"/>
        </w:rPr>
        <w:t>A</w:t>
      </w:r>
      <w:r w:rsidR="00DF62BF">
        <w:rPr>
          <w:lang w:val="lv-LV"/>
        </w:rPr>
        <w:t>ģentūras</w:t>
      </w:r>
      <w:r w:rsidR="00DF62BF" w:rsidRPr="00E96774">
        <w:rPr>
          <w:lang w:val="lv-LV"/>
        </w:rPr>
        <w:t xml:space="preserve"> </w:t>
      </w:r>
      <w:r w:rsidR="00A700E5" w:rsidRPr="00E96774">
        <w:rPr>
          <w:lang w:val="lv-LV"/>
        </w:rPr>
        <w:t>datubāzēs</w:t>
      </w:r>
      <w:r w:rsidR="004D2657" w:rsidRPr="00E96774">
        <w:rPr>
          <w:lang w:val="lv-LV"/>
        </w:rPr>
        <w:t xml:space="preserve"> pievienotie produkti, tad izvēlas „Dati par per</w:t>
      </w:r>
      <w:r w:rsidR="00AD60B0" w:rsidRPr="00E96774">
        <w:rPr>
          <w:lang w:val="lv-LV"/>
        </w:rPr>
        <w:t xml:space="preserve">iodu” un zemāk norāda datumus. </w:t>
      </w:r>
      <w:r w:rsidR="004D2657" w:rsidRPr="00E96774">
        <w:rPr>
          <w:lang w:val="lv-LV"/>
        </w:rPr>
        <w:t>Zāļu veids: humānais; Datnes tip</w:t>
      </w:r>
      <w:r w:rsidR="004662A9" w:rsidRPr="00E96774">
        <w:rPr>
          <w:lang w:val="lv-LV"/>
        </w:rPr>
        <w:t>i ir pieejami 3</w:t>
      </w:r>
      <w:r w:rsidR="004D2657" w:rsidRPr="00E96774">
        <w:rPr>
          <w:lang w:val="lv-LV"/>
        </w:rPr>
        <w:t xml:space="preserve">: </w:t>
      </w:r>
      <w:r w:rsidR="00FE6B3B" w:rsidRPr="00E96774">
        <w:rPr>
          <w:lang w:val="lv-LV"/>
        </w:rPr>
        <w:t>CSV</w:t>
      </w:r>
      <w:r w:rsidR="001B689D" w:rsidRPr="00E96774">
        <w:rPr>
          <w:lang w:val="lv-LV"/>
        </w:rPr>
        <w:t>,</w:t>
      </w:r>
      <w:r w:rsidR="00FE6B3B" w:rsidRPr="00E96774">
        <w:rPr>
          <w:lang w:val="lv-LV"/>
        </w:rPr>
        <w:t xml:space="preserve"> </w:t>
      </w:r>
      <w:r w:rsidR="001B689D" w:rsidRPr="00E96774">
        <w:rPr>
          <w:lang w:val="lv-LV"/>
        </w:rPr>
        <w:t>TXT un XML</w:t>
      </w:r>
      <w:r w:rsidR="00550757" w:rsidRPr="00E96774">
        <w:rPr>
          <w:lang w:val="lv-LV"/>
        </w:rPr>
        <w:t xml:space="preserve">. </w:t>
      </w:r>
      <w:r w:rsidR="00B90607" w:rsidRPr="00E96774">
        <w:rPr>
          <w:lang w:val="lv-LV"/>
        </w:rPr>
        <w:t>Produkta kodu</w:t>
      </w:r>
      <w:r w:rsidR="00376C23" w:rsidRPr="00E96774">
        <w:rPr>
          <w:lang w:val="lv-LV"/>
        </w:rPr>
        <w:t xml:space="preserve"> sarakstā var mekl</w:t>
      </w:r>
      <w:r w:rsidR="002D19AE" w:rsidRPr="00E96774">
        <w:rPr>
          <w:lang w:val="lv-LV"/>
        </w:rPr>
        <w:t xml:space="preserve">ēt, pēc zāļu nosaukuma, </w:t>
      </w:r>
      <w:r w:rsidR="00B90607" w:rsidRPr="00E96774">
        <w:rPr>
          <w:lang w:val="lv-LV"/>
        </w:rPr>
        <w:t>formas, stiprum</w:t>
      </w:r>
      <w:r w:rsidR="0035368E" w:rsidRPr="00E96774">
        <w:rPr>
          <w:lang w:val="lv-LV"/>
        </w:rPr>
        <w:t>a</w:t>
      </w:r>
      <w:r w:rsidR="00B90607" w:rsidRPr="00E96774">
        <w:rPr>
          <w:lang w:val="lv-LV"/>
        </w:rPr>
        <w:t>, iepakojuma materiāla, apliecības īpašnieka, iepakojuma lieluma un ražotāja.</w:t>
      </w:r>
    </w:p>
    <w:p w14:paraId="3CB60536" w14:textId="77777777" w:rsidR="00692FEE" w:rsidRPr="00E96774" w:rsidRDefault="00692FEE" w:rsidP="00C633C5">
      <w:pPr>
        <w:ind w:left="-567"/>
        <w:rPr>
          <w:lang w:val="lv-LV"/>
        </w:rPr>
      </w:pPr>
    </w:p>
    <w:p w14:paraId="2DF2CFCB" w14:textId="40C35841" w:rsidR="009178D0" w:rsidRPr="00E96774" w:rsidRDefault="00692FEE" w:rsidP="00C633C5">
      <w:pPr>
        <w:ind w:left="-567"/>
        <w:rPr>
          <w:lang w:val="lv-LV"/>
        </w:rPr>
      </w:pPr>
      <w:r w:rsidRPr="00E96774">
        <w:rPr>
          <w:lang w:val="lv-LV"/>
        </w:rPr>
        <w:t>A</w:t>
      </w:r>
      <w:r w:rsidR="00834881">
        <w:rPr>
          <w:lang w:val="lv-LV"/>
        </w:rPr>
        <w:t>ģentūras</w:t>
      </w:r>
      <w:r w:rsidRPr="00E96774">
        <w:rPr>
          <w:lang w:val="lv-LV"/>
        </w:rPr>
        <w:t xml:space="preserve"> mājas</w:t>
      </w:r>
      <w:r w:rsidR="00160929" w:rsidRPr="00E96774">
        <w:rPr>
          <w:lang w:val="lv-LV"/>
        </w:rPr>
        <w:t>lapā</w:t>
      </w:r>
      <w:r w:rsidR="00963C20" w:rsidRPr="00E96774">
        <w:rPr>
          <w:lang w:val="lv-LV"/>
        </w:rPr>
        <w:t xml:space="preserve"> lejupielādei</w:t>
      </w:r>
      <w:r w:rsidR="00160929" w:rsidRPr="00E96774">
        <w:rPr>
          <w:lang w:val="lv-LV"/>
        </w:rPr>
        <w:t xml:space="preserve"> </w:t>
      </w:r>
      <w:r w:rsidR="00963C20" w:rsidRPr="00E96774">
        <w:rPr>
          <w:lang w:val="lv-LV"/>
        </w:rPr>
        <w:t>ir pieejams</w:t>
      </w:r>
      <w:r w:rsidR="00034898" w:rsidRPr="00E96774">
        <w:rPr>
          <w:lang w:val="lv-LV"/>
        </w:rPr>
        <w:t xml:space="preserve"> </w:t>
      </w:r>
      <w:r w:rsidR="00963C20" w:rsidRPr="00E96774">
        <w:rPr>
          <w:lang w:val="lv-LV"/>
        </w:rPr>
        <w:t xml:space="preserve">zāļu reģistrs </w:t>
      </w:r>
      <w:r w:rsidR="00B82D59" w:rsidRPr="00E96774">
        <w:rPr>
          <w:lang w:val="lv-LV"/>
        </w:rPr>
        <w:t>XML</w:t>
      </w:r>
      <w:r w:rsidR="00963C20" w:rsidRPr="00E96774">
        <w:rPr>
          <w:lang w:val="lv-LV"/>
        </w:rPr>
        <w:t xml:space="preserve"> formātā. Arī </w:t>
      </w:r>
      <w:r w:rsidR="00B82D59" w:rsidRPr="00E96774">
        <w:rPr>
          <w:lang w:val="lv-LV"/>
        </w:rPr>
        <w:t>šajā XML formāta</w:t>
      </w:r>
      <w:r w:rsidR="00963C20" w:rsidRPr="00E96774">
        <w:rPr>
          <w:lang w:val="lv-LV"/>
        </w:rPr>
        <w:t xml:space="preserve"> failā </w:t>
      </w:r>
      <w:r w:rsidR="00962E13" w:rsidRPr="00E96774">
        <w:rPr>
          <w:lang w:val="lv-LV"/>
        </w:rPr>
        <w:t xml:space="preserve">ir </w:t>
      </w:r>
      <w:r w:rsidRPr="00E96774">
        <w:rPr>
          <w:lang w:val="lv-LV"/>
        </w:rPr>
        <w:t>atrodami produktu kodi (</w:t>
      </w:r>
      <w:r w:rsidR="00963C20" w:rsidRPr="00E96774">
        <w:rPr>
          <w:lang w:val="lv-LV"/>
        </w:rPr>
        <w:t>product_id</w:t>
      </w:r>
      <w:r w:rsidRPr="00E96774">
        <w:rPr>
          <w:lang w:val="lv-LV"/>
        </w:rPr>
        <w:t>), atbilstošajiem iepakojumu</w:t>
      </w:r>
      <w:r w:rsidR="00A85925" w:rsidRPr="00E96774">
        <w:rPr>
          <w:lang w:val="lv-LV"/>
        </w:rPr>
        <w:t xml:space="preserve"> lielumiem, tomēr šajā fail</w:t>
      </w:r>
      <w:r w:rsidR="00BA1BE9" w:rsidRPr="00E96774">
        <w:rPr>
          <w:lang w:val="lv-LV"/>
        </w:rPr>
        <w:t>ā ir iekļauti</w:t>
      </w:r>
      <w:r w:rsidR="00A85925" w:rsidRPr="00E96774">
        <w:rPr>
          <w:lang w:val="lv-LV"/>
        </w:rPr>
        <w:t xml:space="preserve"> tikai</w:t>
      </w:r>
      <w:r w:rsidR="00BA1BE9" w:rsidRPr="00E96774">
        <w:rPr>
          <w:lang w:val="lv-LV"/>
        </w:rPr>
        <w:t xml:space="preserve"> </w:t>
      </w:r>
      <w:r w:rsidR="00A85925" w:rsidRPr="00E96774">
        <w:rPr>
          <w:lang w:val="lv-LV"/>
        </w:rPr>
        <w:t>lejupielādes brīdī reģistr</w:t>
      </w:r>
      <w:r w:rsidR="00BA1BE9" w:rsidRPr="00E96774">
        <w:rPr>
          <w:lang w:val="lv-LV"/>
        </w:rPr>
        <w:t>ētie</w:t>
      </w:r>
      <w:r w:rsidR="00A85925" w:rsidRPr="00E96774">
        <w:rPr>
          <w:lang w:val="lv-LV"/>
        </w:rPr>
        <w:t xml:space="preserve"> produkti</w:t>
      </w:r>
      <w:r w:rsidR="002F2CAE" w:rsidRPr="00E96774">
        <w:rPr>
          <w:lang w:val="lv-LV"/>
        </w:rPr>
        <w:t xml:space="preserve"> un tie </w:t>
      </w:r>
      <w:r w:rsidR="00B5713E" w:rsidRPr="00E96774">
        <w:rPr>
          <w:lang w:val="lv-LV"/>
        </w:rPr>
        <w:t xml:space="preserve">no Zāļu reģistra </w:t>
      </w:r>
      <w:r w:rsidR="002F2CAE" w:rsidRPr="00E96774">
        <w:rPr>
          <w:lang w:val="lv-LV"/>
        </w:rPr>
        <w:t xml:space="preserve">izslēgtie produkti, kuru </w:t>
      </w:r>
      <w:r w:rsidR="00F5499F" w:rsidRPr="00E96774">
        <w:rPr>
          <w:lang w:val="lv-LV"/>
        </w:rPr>
        <w:t xml:space="preserve">atlikušos </w:t>
      </w:r>
      <w:r w:rsidR="002F2CAE" w:rsidRPr="00E96774">
        <w:rPr>
          <w:lang w:val="lv-LV"/>
        </w:rPr>
        <w:t>krājumus lejupielādes br</w:t>
      </w:r>
      <w:r w:rsidR="00463A48" w:rsidRPr="00E96774">
        <w:rPr>
          <w:lang w:val="lv-LV"/>
        </w:rPr>
        <w:t>īdī</w:t>
      </w:r>
      <w:r w:rsidR="002F2CAE" w:rsidRPr="00E96774">
        <w:rPr>
          <w:lang w:val="lv-LV"/>
        </w:rPr>
        <w:t xml:space="preserve"> ir atļauts izplatīt.</w:t>
      </w:r>
      <w:r w:rsidR="00F5499F" w:rsidRPr="00E96774">
        <w:rPr>
          <w:lang w:val="lv-LV"/>
        </w:rPr>
        <w:t xml:space="preserve"> </w:t>
      </w:r>
    </w:p>
    <w:p w14:paraId="571A7D28" w14:textId="77777777" w:rsidR="009178D0" w:rsidRPr="00E96774" w:rsidRDefault="009178D0" w:rsidP="00C633C5">
      <w:pPr>
        <w:ind w:left="-567"/>
        <w:rPr>
          <w:lang w:val="lv-LV"/>
        </w:rPr>
      </w:pPr>
    </w:p>
    <w:p w14:paraId="2E403C47" w14:textId="211D7B13" w:rsidR="00034898" w:rsidRPr="00E96774" w:rsidRDefault="00071836" w:rsidP="00C633C5">
      <w:pPr>
        <w:ind w:left="-567"/>
        <w:rPr>
          <w:lang w:val="lv-LV"/>
        </w:rPr>
      </w:pPr>
      <w:r w:rsidRPr="00E96774">
        <w:rPr>
          <w:lang w:val="lv-LV"/>
        </w:rPr>
        <w:t>A</w:t>
      </w:r>
      <w:r>
        <w:rPr>
          <w:lang w:val="lv-LV"/>
        </w:rPr>
        <w:t>ģentūras m</w:t>
      </w:r>
      <w:r w:rsidR="009178D0" w:rsidRPr="00E96774">
        <w:rPr>
          <w:lang w:val="lv-LV"/>
        </w:rPr>
        <w:t xml:space="preserve">ājaslapas XML </w:t>
      </w:r>
      <w:r w:rsidR="00F5499F" w:rsidRPr="00E96774">
        <w:rPr>
          <w:lang w:val="lv-LV"/>
        </w:rPr>
        <w:t>sarakstā nav</w:t>
      </w:r>
      <w:r w:rsidR="00463A48" w:rsidRPr="00E96774">
        <w:rPr>
          <w:lang w:val="lv-LV"/>
        </w:rPr>
        <w:t xml:space="preserve"> produktu kodi</w:t>
      </w:r>
      <w:r w:rsidR="00F5499F" w:rsidRPr="00E96774">
        <w:rPr>
          <w:lang w:val="lv-LV"/>
        </w:rPr>
        <w:t xml:space="preserve"> </w:t>
      </w:r>
      <w:r w:rsidR="00463A48" w:rsidRPr="00E96774">
        <w:rPr>
          <w:lang w:val="lv-LV"/>
        </w:rPr>
        <w:t xml:space="preserve">Latvijā nereģistrētu zāļu </w:t>
      </w:r>
      <w:r w:rsidR="009178D0" w:rsidRPr="00E96774">
        <w:rPr>
          <w:lang w:val="lv-LV"/>
        </w:rPr>
        <w:t>produktiem, kuru izplatīšanai ir izsniegta nereģistrētu zāļu izplatīšana atļauja. Šo zāļu produktu numuri ir pieejami</w:t>
      </w:r>
      <w:r w:rsidR="000420E7" w:rsidRPr="00E96774">
        <w:rPr>
          <w:lang w:val="lv-LV"/>
        </w:rPr>
        <w:t xml:space="preserve"> lejupielādējot</w:t>
      </w:r>
      <w:r w:rsidR="009178D0" w:rsidRPr="00E96774">
        <w:rPr>
          <w:lang w:val="lv-LV"/>
        </w:rPr>
        <w:t xml:space="preserve"> iepriekš minētajā ZPS modul</w:t>
      </w:r>
      <w:r w:rsidR="000420E7" w:rsidRPr="00E96774">
        <w:rPr>
          <w:lang w:val="lv-LV"/>
        </w:rPr>
        <w:t>ī, kā arī tie ir norādīti uz izplatīšanas atļaujas. Šie numuri sākas ar burtu “N” vai burtiem “RN”.</w:t>
      </w:r>
      <w:r w:rsidR="0041396D" w:rsidRPr="00E96774">
        <w:rPr>
          <w:lang w:val="lv-LV"/>
        </w:rPr>
        <w:t xml:space="preserve"> Piemēram, N001343-01 vai RN001-01.</w:t>
      </w:r>
    </w:p>
    <w:p w14:paraId="715533FA" w14:textId="77777777" w:rsidR="00034898" w:rsidRPr="00E96774" w:rsidRDefault="00034898" w:rsidP="00C633C5">
      <w:pPr>
        <w:ind w:left="-567"/>
        <w:rPr>
          <w:lang w:val="lv-LV"/>
        </w:rPr>
      </w:pPr>
    </w:p>
    <w:p w14:paraId="6CB7E2E5" w14:textId="77777777" w:rsidR="00576ED7" w:rsidRPr="00E96774" w:rsidRDefault="00576ED7" w:rsidP="00FC4B09">
      <w:pPr>
        <w:pStyle w:val="BodyTextIndent"/>
        <w:numPr>
          <w:ilvl w:val="1"/>
          <w:numId w:val="16"/>
        </w:numPr>
        <w:jc w:val="left"/>
        <w:rPr>
          <w:color w:val="000000"/>
          <w:lang w:eastAsia="lv-LV"/>
        </w:rPr>
      </w:pPr>
      <w:r w:rsidRPr="00E96774">
        <w:rPr>
          <w:color w:val="000000"/>
          <w:lang w:eastAsia="lv-LV"/>
        </w:rPr>
        <w:t>Cenas</w:t>
      </w:r>
    </w:p>
    <w:p w14:paraId="65886CBE" w14:textId="338144CE" w:rsidR="00B6397E" w:rsidRPr="00E96774" w:rsidRDefault="00A33388" w:rsidP="00C633C5">
      <w:pPr>
        <w:ind w:left="-567"/>
        <w:rPr>
          <w:lang w:val="lv-LV"/>
        </w:rPr>
      </w:pPr>
      <w:r w:rsidRPr="00E96774">
        <w:rPr>
          <w:b/>
          <w:lang w:val="lv-LV"/>
        </w:rPr>
        <w:t>Cenas</w:t>
      </w:r>
      <w:r w:rsidRPr="00E96774">
        <w:rPr>
          <w:lang w:val="lv-LV"/>
        </w:rPr>
        <w:t>- jānorāda</w:t>
      </w:r>
      <w:r w:rsidR="00576ED7" w:rsidRPr="00E96774">
        <w:rPr>
          <w:lang w:val="lv-LV"/>
        </w:rPr>
        <w:t xml:space="preserve"> </w:t>
      </w:r>
      <w:r w:rsidR="00042DC2" w:rsidRPr="00E96774">
        <w:rPr>
          <w:lang w:val="lv-LV"/>
        </w:rPr>
        <w:t>eiro</w:t>
      </w:r>
      <w:r w:rsidRPr="00E96774">
        <w:rPr>
          <w:lang w:val="lv-LV"/>
        </w:rPr>
        <w:t xml:space="preserve"> </w:t>
      </w:r>
      <w:r w:rsidR="004B0144" w:rsidRPr="004B0144">
        <w:rPr>
          <w:lang w:val="lv-LV"/>
        </w:rPr>
        <w:t>bez</w:t>
      </w:r>
      <w:r w:rsidRPr="004B0144">
        <w:rPr>
          <w:lang w:val="lv-LV"/>
        </w:rPr>
        <w:t xml:space="preserve"> PVN</w:t>
      </w:r>
      <w:r w:rsidRPr="00E96774">
        <w:rPr>
          <w:lang w:val="lv-LV"/>
        </w:rPr>
        <w:t xml:space="preserve">. </w:t>
      </w:r>
      <w:r w:rsidR="000C3AF1" w:rsidRPr="00E96774">
        <w:rPr>
          <w:lang w:val="lv-LV"/>
        </w:rPr>
        <w:t>J</w:t>
      </w:r>
      <w:r w:rsidRPr="00E96774">
        <w:rPr>
          <w:lang w:val="lv-LV"/>
        </w:rPr>
        <w:t>a produkts pārdots par dažādām cenām, tad jānorāda visas. Pie</w:t>
      </w:r>
      <w:r w:rsidR="00847573" w:rsidRPr="00E96774">
        <w:rPr>
          <w:lang w:val="lv-LV"/>
        </w:rPr>
        <w:t xml:space="preserve">mēram, ja zāļu </w:t>
      </w:r>
      <w:r w:rsidR="00CD7150" w:rsidRPr="00E96774">
        <w:rPr>
          <w:i/>
          <w:lang w:val="lv-LV"/>
        </w:rPr>
        <w:t>Analgin</w:t>
      </w:r>
      <w:r w:rsidR="00847573" w:rsidRPr="00E96774">
        <w:rPr>
          <w:lang w:val="lv-LV"/>
        </w:rPr>
        <w:t xml:space="preserve"> </w:t>
      </w:r>
      <w:r w:rsidR="00CD7150" w:rsidRPr="00E96774">
        <w:rPr>
          <w:lang w:val="lv-LV"/>
        </w:rPr>
        <w:t>(reģ. Nr. 97-0423)</w:t>
      </w:r>
      <w:r w:rsidR="007F73E0" w:rsidRPr="00E96774">
        <w:rPr>
          <w:lang w:val="lv-LV"/>
        </w:rPr>
        <w:t xml:space="preserve"> </w:t>
      </w:r>
      <w:r w:rsidR="004F1041" w:rsidRPr="00E96774">
        <w:rPr>
          <w:lang w:val="lv-LV"/>
        </w:rPr>
        <w:t>10 iepakojumi</w:t>
      </w:r>
      <w:r w:rsidRPr="00E96774">
        <w:rPr>
          <w:lang w:val="lv-LV"/>
        </w:rPr>
        <w:t xml:space="preserve"> pārdoti par </w:t>
      </w:r>
      <w:r w:rsidR="000D5497" w:rsidRPr="00E96774">
        <w:rPr>
          <w:lang w:val="lv-LV"/>
        </w:rPr>
        <w:t>EUR 1.</w:t>
      </w:r>
      <w:r w:rsidRPr="00E96774">
        <w:rPr>
          <w:lang w:val="lv-LV"/>
        </w:rPr>
        <w:t>56,</w:t>
      </w:r>
      <w:r w:rsidR="00C728A1" w:rsidRPr="00E96774">
        <w:rPr>
          <w:lang w:val="lv-LV"/>
        </w:rPr>
        <w:t xml:space="preserve"> bet 20 iepakojumi par </w:t>
      </w:r>
      <w:r w:rsidR="00603042" w:rsidRPr="00E96774">
        <w:rPr>
          <w:lang w:val="lv-LV"/>
        </w:rPr>
        <w:t>EUR 1.55</w:t>
      </w:r>
      <w:r w:rsidR="00C728A1" w:rsidRPr="00E96774">
        <w:rPr>
          <w:lang w:val="lv-LV"/>
        </w:rPr>
        <w:t>, t</w:t>
      </w:r>
      <w:r w:rsidR="001359D1" w:rsidRPr="00E96774">
        <w:rPr>
          <w:lang w:val="lv-LV"/>
        </w:rPr>
        <w:t>ad atskaitē ir jāuzrāda abas cenas</w:t>
      </w:r>
      <w:r w:rsidR="007F73E0" w:rsidRPr="00E96774">
        <w:rPr>
          <w:lang w:val="lv-LV"/>
        </w:rPr>
        <w:t xml:space="preserve">, </w:t>
      </w:r>
      <w:r w:rsidR="001359D1" w:rsidRPr="00E96774">
        <w:rPr>
          <w:lang w:val="lv-LV"/>
        </w:rPr>
        <w:t>atsevišķos ierakstos</w:t>
      </w:r>
      <w:r w:rsidR="007F73E0" w:rsidRPr="00E96774">
        <w:rPr>
          <w:lang w:val="lv-LV"/>
        </w:rPr>
        <w:t xml:space="preserve"> jeb </w:t>
      </w:r>
      <w:r w:rsidR="00B6397E" w:rsidRPr="00E96774">
        <w:rPr>
          <w:lang w:val="lv-LV"/>
        </w:rPr>
        <w:t>rindiņās, piemēram</w:t>
      </w:r>
      <w:r w:rsidR="00F26260" w:rsidRPr="00E96774">
        <w:rPr>
          <w:lang w:val="lv-LV"/>
        </w:rPr>
        <w:t>, pieņemot, ka pārskatā ir šāda kolonnu secība</w:t>
      </w:r>
      <w:r w:rsidR="00B6397E" w:rsidRPr="00E96774">
        <w:rPr>
          <w:lang w:val="lv-LV"/>
        </w:rPr>
        <w:t>:</w:t>
      </w:r>
      <w:r w:rsidR="00F26260" w:rsidRPr="00E96774">
        <w:rPr>
          <w:lang w:val="lv-LV"/>
        </w:rPr>
        <w:t xml:space="preserve"> </w:t>
      </w:r>
      <w:r w:rsidR="00DE7F99" w:rsidRPr="00E96774">
        <w:rPr>
          <w:lang w:val="lv-LV"/>
        </w:rPr>
        <w:t xml:space="preserve">1. </w:t>
      </w:r>
      <w:r w:rsidR="00F26260" w:rsidRPr="00E96774">
        <w:rPr>
          <w:sz w:val="22"/>
          <w:lang w:val="lv-LV"/>
        </w:rPr>
        <w:t>Produkta kods</w:t>
      </w:r>
      <w:r w:rsidR="00DE7F99" w:rsidRPr="00E96774">
        <w:rPr>
          <w:sz w:val="22"/>
          <w:lang w:val="lv-LV"/>
        </w:rPr>
        <w:t xml:space="preserve"> 2. </w:t>
      </w:r>
      <w:r w:rsidR="00F26260" w:rsidRPr="00E96774">
        <w:rPr>
          <w:sz w:val="22"/>
          <w:lang w:val="lv-LV"/>
        </w:rPr>
        <w:t>Produkta nosaukums</w:t>
      </w:r>
      <w:r w:rsidR="00DE7F99" w:rsidRPr="00E96774">
        <w:rPr>
          <w:sz w:val="22"/>
          <w:lang w:val="lv-LV"/>
        </w:rPr>
        <w:t xml:space="preserve"> 3. </w:t>
      </w:r>
      <w:r w:rsidR="00F26260" w:rsidRPr="00E96774">
        <w:rPr>
          <w:sz w:val="22"/>
          <w:lang w:val="lv-LV"/>
        </w:rPr>
        <w:t>Pārdotā daudzums</w:t>
      </w:r>
      <w:r w:rsidR="00DE7F99" w:rsidRPr="00E96774">
        <w:rPr>
          <w:sz w:val="22"/>
          <w:lang w:val="lv-LV"/>
        </w:rPr>
        <w:t xml:space="preserve"> 4. </w:t>
      </w:r>
      <w:r w:rsidR="00F26260" w:rsidRPr="00E96774">
        <w:rPr>
          <w:sz w:val="22"/>
          <w:lang w:val="lv-LV"/>
        </w:rPr>
        <w:t>Produkta cena EUR</w:t>
      </w:r>
      <w:r w:rsidR="00DE7F99" w:rsidRPr="00E96774">
        <w:rPr>
          <w:sz w:val="22"/>
          <w:lang w:val="lv-LV"/>
        </w:rPr>
        <w:t xml:space="preserve"> 5. </w:t>
      </w:r>
      <w:r w:rsidR="00F26260" w:rsidRPr="00E96774">
        <w:rPr>
          <w:sz w:val="22"/>
          <w:lang w:val="lv-LV"/>
        </w:rPr>
        <w:t>Pārdots patērētāju grupai</w:t>
      </w:r>
      <w:r w:rsidR="00DE7F99" w:rsidRPr="00E96774">
        <w:rPr>
          <w:sz w:val="22"/>
          <w:lang w:val="lv-LV"/>
        </w:rPr>
        <w:t xml:space="preserve"> 6. </w:t>
      </w:r>
      <w:r w:rsidR="00F26260" w:rsidRPr="00E96774">
        <w:rPr>
          <w:sz w:val="22"/>
          <w:lang w:val="lv-LV"/>
        </w:rPr>
        <w:t>Vienību skaits iepakojumā</w:t>
      </w:r>
      <w:r w:rsidR="007F73E0" w:rsidRPr="00E96774">
        <w:rPr>
          <w:sz w:val="22"/>
          <w:lang w:val="lv-LV"/>
        </w:rPr>
        <w:t>:</w:t>
      </w:r>
    </w:p>
    <w:tbl>
      <w:tblPr>
        <w:tblW w:w="8647"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1288"/>
        <w:gridCol w:w="1358"/>
        <w:gridCol w:w="1182"/>
        <w:gridCol w:w="1417"/>
        <w:gridCol w:w="1701"/>
        <w:gridCol w:w="1701"/>
      </w:tblGrid>
      <w:tr w:rsidR="00B6397E" w:rsidRPr="00E96774" w14:paraId="68F6F054" w14:textId="77777777" w:rsidTr="007062CD">
        <w:trPr>
          <w:cantSplit/>
          <w:trHeight w:val="268"/>
        </w:trPr>
        <w:tc>
          <w:tcPr>
            <w:tcW w:w="1288" w:type="dxa"/>
          </w:tcPr>
          <w:p w14:paraId="3DC0911C" w14:textId="77777777" w:rsidR="00B6397E" w:rsidRPr="00E96774" w:rsidRDefault="00055AF8" w:rsidP="00C61E19">
            <w:pPr>
              <w:autoSpaceDE w:val="0"/>
              <w:autoSpaceDN w:val="0"/>
              <w:adjustRightInd w:val="0"/>
              <w:spacing w:line="240" w:lineRule="atLeast"/>
              <w:rPr>
                <w:rFonts w:ascii="Arial" w:hAnsi="Arial" w:cs="Arial"/>
                <w:sz w:val="18"/>
                <w:szCs w:val="22"/>
                <w:lang w:val="lv-LV"/>
              </w:rPr>
            </w:pPr>
            <w:r w:rsidRPr="00E96774">
              <w:rPr>
                <w:rFonts w:ascii="Arial" w:hAnsi="Arial" w:cs="Arial"/>
                <w:sz w:val="18"/>
                <w:szCs w:val="22"/>
                <w:lang w:val="lv-LV"/>
              </w:rPr>
              <w:lastRenderedPageBreak/>
              <w:t>97-0423-01</w:t>
            </w:r>
          </w:p>
        </w:tc>
        <w:tc>
          <w:tcPr>
            <w:tcW w:w="1358" w:type="dxa"/>
          </w:tcPr>
          <w:p w14:paraId="1F8BC214" w14:textId="77777777" w:rsidR="00B6397E" w:rsidRPr="00E96774" w:rsidRDefault="00055AF8" w:rsidP="00C61E19">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Analgin</w:t>
            </w:r>
          </w:p>
        </w:tc>
        <w:tc>
          <w:tcPr>
            <w:tcW w:w="1182" w:type="dxa"/>
          </w:tcPr>
          <w:p w14:paraId="4FA14A1D" w14:textId="77777777" w:rsidR="00B6397E" w:rsidRPr="00E96774" w:rsidRDefault="003B4D8B" w:rsidP="00C61E19">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10</w:t>
            </w:r>
          </w:p>
        </w:tc>
        <w:tc>
          <w:tcPr>
            <w:tcW w:w="1417" w:type="dxa"/>
          </w:tcPr>
          <w:p w14:paraId="79A513FF" w14:textId="3CBDC636" w:rsidR="00B6397E" w:rsidRPr="00E96774" w:rsidRDefault="003B4D8B" w:rsidP="00C61E19">
            <w:pPr>
              <w:autoSpaceDE w:val="0"/>
              <w:autoSpaceDN w:val="0"/>
              <w:adjustRightInd w:val="0"/>
              <w:spacing w:line="240" w:lineRule="atLeast"/>
              <w:rPr>
                <w:rFonts w:ascii="Arial" w:hAnsi="Arial" w:cs="Arial"/>
                <w:color w:val="000000"/>
                <w:sz w:val="18"/>
                <w:szCs w:val="22"/>
                <w:lang w:val="lv-LV" w:eastAsia="lv-LV"/>
              </w:rPr>
            </w:pPr>
            <w:r w:rsidRPr="00E96774">
              <w:rPr>
                <w:rFonts w:ascii="Arial" w:hAnsi="Arial" w:cs="Arial"/>
                <w:color w:val="000000"/>
                <w:sz w:val="18"/>
                <w:szCs w:val="22"/>
                <w:lang w:val="lv-LV" w:eastAsia="lv-LV"/>
              </w:rPr>
              <w:t>1.56</w:t>
            </w:r>
          </w:p>
        </w:tc>
        <w:tc>
          <w:tcPr>
            <w:tcW w:w="1701" w:type="dxa"/>
          </w:tcPr>
          <w:p w14:paraId="4CFD1931" w14:textId="77777777" w:rsidR="00B6397E" w:rsidRPr="00E96774" w:rsidRDefault="003B4D8B" w:rsidP="00C61E19">
            <w:pPr>
              <w:autoSpaceDE w:val="0"/>
              <w:autoSpaceDN w:val="0"/>
              <w:adjustRightInd w:val="0"/>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CG000022</w:t>
            </w:r>
          </w:p>
        </w:tc>
        <w:tc>
          <w:tcPr>
            <w:tcW w:w="1701" w:type="dxa"/>
          </w:tcPr>
          <w:p w14:paraId="24BC5ADF" w14:textId="77777777" w:rsidR="00B6397E" w:rsidRPr="00E96774" w:rsidRDefault="003B4D8B" w:rsidP="00C61E19">
            <w:pPr>
              <w:autoSpaceDE w:val="0"/>
              <w:autoSpaceDN w:val="0"/>
              <w:adjustRightInd w:val="0"/>
              <w:spacing w:line="240" w:lineRule="atLeast"/>
              <w:rPr>
                <w:rFonts w:ascii="Arial" w:hAnsi="Arial" w:cs="Arial"/>
                <w:sz w:val="18"/>
                <w:lang w:val="lv-LV" w:eastAsia="lv-LV"/>
              </w:rPr>
            </w:pPr>
            <w:r w:rsidRPr="00E96774">
              <w:rPr>
                <w:rFonts w:ascii="Arial" w:hAnsi="Arial" w:cs="Arial"/>
                <w:sz w:val="18"/>
                <w:lang w:val="lv-LV" w:eastAsia="lv-LV"/>
              </w:rPr>
              <w:t>10</w:t>
            </w:r>
          </w:p>
        </w:tc>
      </w:tr>
      <w:tr w:rsidR="002E6AEE" w:rsidRPr="00E96774" w14:paraId="010BEF22" w14:textId="77777777" w:rsidTr="007062CD">
        <w:trPr>
          <w:cantSplit/>
          <w:trHeight w:val="268"/>
        </w:trPr>
        <w:tc>
          <w:tcPr>
            <w:tcW w:w="1288" w:type="dxa"/>
          </w:tcPr>
          <w:p w14:paraId="646EC61E" w14:textId="77777777" w:rsidR="002E6AEE" w:rsidRPr="00E96774" w:rsidRDefault="002E6AEE" w:rsidP="002E6AEE">
            <w:pPr>
              <w:autoSpaceDE w:val="0"/>
              <w:autoSpaceDN w:val="0"/>
              <w:adjustRightInd w:val="0"/>
              <w:spacing w:line="240" w:lineRule="atLeast"/>
              <w:rPr>
                <w:rFonts w:ascii="Arial" w:hAnsi="Arial" w:cs="Arial"/>
                <w:sz w:val="18"/>
                <w:szCs w:val="22"/>
                <w:lang w:val="lv-LV"/>
              </w:rPr>
            </w:pPr>
            <w:r w:rsidRPr="00E96774">
              <w:rPr>
                <w:rFonts w:ascii="Arial" w:hAnsi="Arial" w:cs="Arial"/>
                <w:sz w:val="18"/>
                <w:szCs w:val="22"/>
                <w:lang w:val="lv-LV"/>
              </w:rPr>
              <w:t>97-0423-01</w:t>
            </w:r>
          </w:p>
        </w:tc>
        <w:tc>
          <w:tcPr>
            <w:tcW w:w="1358" w:type="dxa"/>
          </w:tcPr>
          <w:p w14:paraId="08B3538E" w14:textId="77777777" w:rsidR="002E6AEE" w:rsidRPr="00E96774" w:rsidRDefault="002E6AEE" w:rsidP="002E6AEE">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Analgin</w:t>
            </w:r>
          </w:p>
        </w:tc>
        <w:tc>
          <w:tcPr>
            <w:tcW w:w="1182" w:type="dxa"/>
          </w:tcPr>
          <w:p w14:paraId="62991C37" w14:textId="77777777" w:rsidR="002E6AEE" w:rsidRPr="00E96774" w:rsidRDefault="002E6AEE" w:rsidP="002E6AEE">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20</w:t>
            </w:r>
          </w:p>
        </w:tc>
        <w:tc>
          <w:tcPr>
            <w:tcW w:w="1417" w:type="dxa"/>
          </w:tcPr>
          <w:p w14:paraId="26DC5B93" w14:textId="5769D0C5" w:rsidR="002E6AEE" w:rsidRPr="00E96774" w:rsidRDefault="002E6AEE" w:rsidP="002E6AEE">
            <w:pPr>
              <w:autoSpaceDE w:val="0"/>
              <w:autoSpaceDN w:val="0"/>
              <w:adjustRightInd w:val="0"/>
              <w:spacing w:line="240" w:lineRule="atLeast"/>
              <w:rPr>
                <w:rFonts w:ascii="Arial" w:hAnsi="Arial" w:cs="Arial"/>
                <w:color w:val="000000"/>
                <w:sz w:val="18"/>
                <w:szCs w:val="22"/>
                <w:lang w:val="lv-LV" w:eastAsia="lv-LV"/>
              </w:rPr>
            </w:pPr>
            <w:r w:rsidRPr="00E96774">
              <w:rPr>
                <w:rFonts w:ascii="Arial" w:hAnsi="Arial" w:cs="Arial"/>
                <w:color w:val="000000"/>
                <w:sz w:val="18"/>
                <w:szCs w:val="22"/>
                <w:lang w:val="lv-LV" w:eastAsia="lv-LV"/>
              </w:rPr>
              <w:t>1.55</w:t>
            </w:r>
          </w:p>
        </w:tc>
        <w:tc>
          <w:tcPr>
            <w:tcW w:w="1701" w:type="dxa"/>
          </w:tcPr>
          <w:p w14:paraId="6EB1D7F6" w14:textId="77777777" w:rsidR="002E6AEE" w:rsidRPr="00E96774" w:rsidRDefault="002E6AEE" w:rsidP="002E6AEE">
            <w:pPr>
              <w:autoSpaceDE w:val="0"/>
              <w:autoSpaceDN w:val="0"/>
              <w:adjustRightInd w:val="0"/>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CG000022</w:t>
            </w:r>
          </w:p>
        </w:tc>
        <w:tc>
          <w:tcPr>
            <w:tcW w:w="1701" w:type="dxa"/>
          </w:tcPr>
          <w:p w14:paraId="37B6F619" w14:textId="77777777" w:rsidR="002E6AEE" w:rsidRPr="00E96774" w:rsidRDefault="002E6AEE" w:rsidP="002E6AEE">
            <w:pPr>
              <w:autoSpaceDE w:val="0"/>
              <w:autoSpaceDN w:val="0"/>
              <w:adjustRightInd w:val="0"/>
              <w:spacing w:line="240" w:lineRule="atLeast"/>
              <w:rPr>
                <w:rFonts w:ascii="Arial" w:hAnsi="Arial" w:cs="Arial"/>
                <w:sz w:val="18"/>
                <w:lang w:val="lv-LV" w:eastAsia="lv-LV"/>
              </w:rPr>
            </w:pPr>
            <w:r w:rsidRPr="00E96774">
              <w:rPr>
                <w:rFonts w:ascii="Arial" w:hAnsi="Arial" w:cs="Arial"/>
                <w:sz w:val="18"/>
                <w:lang w:val="lv-LV" w:eastAsia="lv-LV"/>
              </w:rPr>
              <w:t>10</w:t>
            </w:r>
          </w:p>
        </w:tc>
      </w:tr>
    </w:tbl>
    <w:p w14:paraId="41E19ADB" w14:textId="77777777" w:rsidR="00B6397E" w:rsidRPr="00E96774" w:rsidRDefault="00B6397E" w:rsidP="00C633C5">
      <w:pPr>
        <w:ind w:left="-567"/>
        <w:rPr>
          <w:lang w:val="lv-LV"/>
        </w:rPr>
      </w:pPr>
    </w:p>
    <w:p w14:paraId="06FEA38C" w14:textId="39DA5B89" w:rsidR="00B91173" w:rsidRPr="00E96774" w:rsidRDefault="00B91173" w:rsidP="00C633C5">
      <w:pPr>
        <w:ind w:left="-567"/>
        <w:rPr>
          <w:lang w:val="lv-LV"/>
        </w:rPr>
      </w:pPr>
      <w:r w:rsidRPr="00E96774">
        <w:rPr>
          <w:lang w:val="lv-LV"/>
        </w:rPr>
        <w:t xml:space="preserve">Norādot cenas visiem daļskaitļiem ir jāizmanto viens decimālais </w:t>
      </w:r>
      <w:r w:rsidR="002B6004" w:rsidRPr="00E96774">
        <w:rPr>
          <w:lang w:val="lv-LV"/>
        </w:rPr>
        <w:t>ierobežotājs</w:t>
      </w:r>
      <w:r w:rsidRPr="00E96774">
        <w:rPr>
          <w:lang w:val="lv-LV"/>
        </w:rPr>
        <w:t xml:space="preserve"> – punkts vai komats.</w:t>
      </w:r>
      <w:r w:rsidR="00B3402B" w:rsidRPr="00E96774">
        <w:rPr>
          <w:lang w:val="lv-LV"/>
        </w:rPr>
        <w:t xml:space="preserve"> </w:t>
      </w:r>
      <w:r w:rsidR="00DD0BE3" w:rsidRPr="00E96774">
        <w:rPr>
          <w:lang w:val="lv-LV"/>
        </w:rPr>
        <w:t>T</w:t>
      </w:r>
      <w:r w:rsidR="00383A4D" w:rsidRPr="00E96774">
        <w:rPr>
          <w:lang w:val="lv-LV"/>
        </w:rPr>
        <w:t>o</w:t>
      </w:r>
      <w:r w:rsidR="00DD0BE3" w:rsidRPr="00E96774">
        <w:rPr>
          <w:lang w:val="lv-LV"/>
        </w:rPr>
        <w:t xml:space="preserve"> </w:t>
      </w:r>
      <w:r w:rsidR="00BD10C5" w:rsidRPr="00E96774">
        <w:rPr>
          <w:lang w:val="lv-LV"/>
        </w:rPr>
        <w:t>kurš</w:t>
      </w:r>
      <w:r w:rsidR="00DD0BE3" w:rsidRPr="00E96774">
        <w:rPr>
          <w:lang w:val="lv-LV"/>
        </w:rPr>
        <w:t xml:space="preserve"> decimālais </w:t>
      </w:r>
      <w:r w:rsidR="00DE35C7" w:rsidRPr="00E96774">
        <w:rPr>
          <w:lang w:val="lv-LV"/>
        </w:rPr>
        <w:t>ierobežotājs</w:t>
      </w:r>
      <w:r w:rsidR="00DD0BE3" w:rsidRPr="00E96774">
        <w:rPr>
          <w:lang w:val="lv-LV"/>
        </w:rPr>
        <w:t xml:space="preserve"> </w:t>
      </w:r>
      <w:r w:rsidR="00433057" w:rsidRPr="00E96774">
        <w:rPr>
          <w:lang w:val="lv-LV"/>
        </w:rPr>
        <w:t>tiek</w:t>
      </w:r>
      <w:r w:rsidR="00DD0BE3" w:rsidRPr="00E96774">
        <w:rPr>
          <w:lang w:val="lv-LV"/>
        </w:rPr>
        <w:t xml:space="preserve"> izmantots </w:t>
      </w:r>
      <w:r w:rsidR="00433057" w:rsidRPr="00E96774">
        <w:rPr>
          <w:lang w:val="lv-LV"/>
        </w:rPr>
        <w:t xml:space="preserve">pārskata </w:t>
      </w:r>
      <w:r w:rsidR="00DD0BE3" w:rsidRPr="00E96774">
        <w:rPr>
          <w:lang w:val="lv-LV"/>
        </w:rPr>
        <w:t>daļskaitļos ir jānorāda</w:t>
      </w:r>
      <w:r w:rsidR="00B06B6A" w:rsidRPr="00E96774">
        <w:rPr>
          <w:lang w:val="lv-LV"/>
        </w:rPr>
        <w:t xml:space="preserve"> ZPS ziņojuma pielāgojumā </w:t>
      </w:r>
      <w:r w:rsidR="00B06B6A" w:rsidRPr="00E96774">
        <w:rPr>
          <w:bCs/>
          <w:color w:val="000000"/>
          <w:sz w:val="22"/>
          <w:szCs w:val="22"/>
          <w:lang w:val="lv-LV" w:eastAsia="lv-LV"/>
        </w:rPr>
        <w:t xml:space="preserve">(skat. </w:t>
      </w:r>
      <w:r w:rsidR="002200BB">
        <w:rPr>
          <w:bCs/>
          <w:color w:val="000000"/>
          <w:sz w:val="22"/>
          <w:szCs w:val="22"/>
          <w:lang w:val="lv-LV" w:eastAsia="lv-LV"/>
        </w:rPr>
        <w:t>sadaļu “</w:t>
      </w:r>
      <w:r w:rsidR="00DD3A1D" w:rsidRPr="00E96774">
        <w:rPr>
          <w:bCs/>
          <w:color w:val="000000"/>
          <w:sz w:val="22"/>
          <w:szCs w:val="22"/>
          <w:lang w:val="lv-LV" w:eastAsia="lv-LV"/>
        </w:rPr>
        <w:fldChar w:fldCharType="begin"/>
      </w:r>
      <w:r w:rsidR="00DD3A1D" w:rsidRPr="00E96774">
        <w:rPr>
          <w:bCs/>
          <w:color w:val="000000"/>
          <w:sz w:val="22"/>
          <w:szCs w:val="22"/>
          <w:lang w:val="lv-LV" w:eastAsia="lv-LV"/>
        </w:rPr>
        <w:instrText xml:space="preserve"> REF _Ref802322 \h  \* MERGEFORMAT </w:instrText>
      </w:r>
      <w:r w:rsidR="00DD3A1D" w:rsidRPr="00E96774">
        <w:rPr>
          <w:bCs/>
          <w:color w:val="000000"/>
          <w:sz w:val="22"/>
          <w:szCs w:val="22"/>
          <w:lang w:val="lv-LV" w:eastAsia="lv-LV"/>
        </w:rPr>
      </w:r>
      <w:r w:rsidR="00DD3A1D" w:rsidRPr="00E96774">
        <w:rPr>
          <w:bCs/>
          <w:color w:val="000000"/>
          <w:sz w:val="22"/>
          <w:szCs w:val="22"/>
          <w:lang w:val="lv-LV" w:eastAsia="lv-LV"/>
        </w:rPr>
        <w:fldChar w:fldCharType="separate"/>
      </w:r>
      <w:r w:rsidR="009E361E" w:rsidRPr="00365995">
        <w:rPr>
          <w:color w:val="000000"/>
          <w:lang w:val="lv-LV" w:eastAsia="lv-LV"/>
        </w:rPr>
        <w:t>Ziņojuma pielāgošana</w:t>
      </w:r>
      <w:r w:rsidR="00DD3A1D" w:rsidRPr="00E96774">
        <w:rPr>
          <w:bCs/>
          <w:color w:val="000000"/>
          <w:sz w:val="22"/>
          <w:szCs w:val="22"/>
          <w:lang w:val="lv-LV" w:eastAsia="lv-LV"/>
        </w:rPr>
        <w:fldChar w:fldCharType="end"/>
      </w:r>
      <w:r w:rsidR="002200BB">
        <w:rPr>
          <w:bCs/>
          <w:color w:val="000000"/>
          <w:sz w:val="22"/>
          <w:szCs w:val="22"/>
          <w:lang w:val="lv-LV" w:eastAsia="lv-LV"/>
        </w:rPr>
        <w:t>”</w:t>
      </w:r>
      <w:r w:rsidR="00B06B6A" w:rsidRPr="00E96774">
        <w:rPr>
          <w:bCs/>
          <w:color w:val="000000"/>
          <w:sz w:val="22"/>
          <w:szCs w:val="22"/>
          <w:lang w:val="lv-LV" w:eastAsia="lv-LV"/>
        </w:rPr>
        <w:t>)</w:t>
      </w:r>
      <w:r w:rsidR="00B06B6A" w:rsidRPr="00E96774">
        <w:rPr>
          <w:lang w:val="lv-LV"/>
        </w:rPr>
        <w:t>.</w:t>
      </w:r>
      <w:r w:rsidR="006C3068" w:rsidRPr="00E96774">
        <w:rPr>
          <w:lang w:val="lv-LV"/>
        </w:rPr>
        <w:t xml:space="preserve"> Skaitļi nedrīkst satur</w:t>
      </w:r>
      <w:r w:rsidR="006B3158" w:rsidRPr="00E96774">
        <w:rPr>
          <w:lang w:val="lv-LV"/>
        </w:rPr>
        <w:t>ēt atstarpes</w:t>
      </w:r>
      <w:r w:rsidR="00901376" w:rsidRPr="00E96774">
        <w:rPr>
          <w:lang w:val="lv-LV"/>
        </w:rPr>
        <w:t>.</w:t>
      </w:r>
      <w:r w:rsidR="004C15C9">
        <w:rPr>
          <w:lang w:val="lv-LV"/>
        </w:rPr>
        <w:t xml:space="preserve"> </w:t>
      </w:r>
    </w:p>
    <w:p w14:paraId="71D4E495" w14:textId="77777777" w:rsidR="00B06B6A" w:rsidRPr="00E96774" w:rsidRDefault="00B06B6A" w:rsidP="00C633C5">
      <w:pPr>
        <w:ind w:left="-567"/>
        <w:rPr>
          <w:lang w:val="lv-LV"/>
        </w:rPr>
      </w:pPr>
    </w:p>
    <w:p w14:paraId="0F522736" w14:textId="77777777" w:rsidR="00AE3BD6" w:rsidRPr="00E96774" w:rsidRDefault="005B46CE" w:rsidP="00C633C5">
      <w:pPr>
        <w:ind w:left="-567"/>
        <w:rPr>
          <w:lang w:val="lv-LV"/>
        </w:rPr>
      </w:pPr>
      <w:r w:rsidRPr="00E96774">
        <w:rPr>
          <w:lang w:val="lv-LV"/>
        </w:rPr>
        <w:t>Cena</w:t>
      </w:r>
      <w:r w:rsidR="00742C77" w:rsidRPr="00E96774">
        <w:rPr>
          <w:lang w:val="lv-LV"/>
        </w:rPr>
        <w:t>s ir</w:t>
      </w:r>
      <w:r w:rsidRPr="00E96774">
        <w:rPr>
          <w:lang w:val="lv-LV"/>
        </w:rPr>
        <w:t xml:space="preserve"> jānorāda par pilnu iepakojumu!</w:t>
      </w:r>
    </w:p>
    <w:p w14:paraId="5DB6F87D" w14:textId="77777777" w:rsidR="00A33388" w:rsidRPr="00E96774" w:rsidRDefault="00A33388" w:rsidP="00C633C5">
      <w:pPr>
        <w:ind w:left="-567"/>
        <w:rPr>
          <w:lang w:val="lv-LV"/>
        </w:rPr>
      </w:pPr>
    </w:p>
    <w:p w14:paraId="4F67C440" w14:textId="77777777" w:rsidR="00742C77" w:rsidRPr="009A3091" w:rsidRDefault="00742C77" w:rsidP="00FC4B09">
      <w:pPr>
        <w:pStyle w:val="BodyTextIndent"/>
        <w:numPr>
          <w:ilvl w:val="1"/>
          <w:numId w:val="16"/>
        </w:numPr>
        <w:jc w:val="left"/>
      </w:pPr>
      <w:r w:rsidRPr="00E96774">
        <w:rPr>
          <w:color w:val="000000"/>
          <w:lang w:eastAsia="lv-LV"/>
        </w:rPr>
        <w:t>Produkta nosaukums</w:t>
      </w:r>
    </w:p>
    <w:p w14:paraId="5AE0BA38" w14:textId="3A6A0549" w:rsidR="007C15C2" w:rsidRPr="00E96774" w:rsidRDefault="007C15C2" w:rsidP="00C633C5">
      <w:pPr>
        <w:ind w:left="-567"/>
        <w:rPr>
          <w:lang w:val="lv-LV"/>
        </w:rPr>
      </w:pPr>
      <w:r w:rsidRPr="00E96774">
        <w:rPr>
          <w:b/>
          <w:lang w:val="lv-LV"/>
        </w:rPr>
        <w:t>Produkta nosaukum</w:t>
      </w:r>
      <w:r w:rsidR="000069BC" w:rsidRPr="00E96774">
        <w:rPr>
          <w:b/>
          <w:lang w:val="lv-LV"/>
        </w:rPr>
        <w:t>am</w:t>
      </w:r>
      <w:r w:rsidR="000069BC" w:rsidRPr="00E96774">
        <w:rPr>
          <w:lang w:val="lv-LV"/>
        </w:rPr>
        <w:t xml:space="preserve"> pārskatā </w:t>
      </w:r>
      <w:r w:rsidRPr="00E96774">
        <w:rPr>
          <w:lang w:val="lv-LV"/>
        </w:rPr>
        <w:t>nav precīz</w:t>
      </w:r>
      <w:r w:rsidR="00B8777D" w:rsidRPr="00E96774">
        <w:rPr>
          <w:lang w:val="lv-LV"/>
        </w:rPr>
        <w:t xml:space="preserve">i jāsakrīt ar nosaukumu, kāds </w:t>
      </w:r>
      <w:r w:rsidR="000069BC" w:rsidRPr="00E96774">
        <w:rPr>
          <w:lang w:val="lv-LV"/>
        </w:rPr>
        <w:t>tas ir</w:t>
      </w:r>
      <w:r w:rsidRPr="00E96774">
        <w:rPr>
          <w:lang w:val="lv-LV"/>
        </w:rPr>
        <w:t xml:space="preserve"> </w:t>
      </w:r>
      <w:r w:rsidR="00A352DE">
        <w:rPr>
          <w:lang w:val="lv-LV"/>
        </w:rPr>
        <w:t>A</w:t>
      </w:r>
      <w:r w:rsidR="000069BC" w:rsidRPr="00E96774">
        <w:rPr>
          <w:lang w:val="lv-LV"/>
        </w:rPr>
        <w:t>ģentūras datubāzē</w:t>
      </w:r>
      <w:r w:rsidR="008C47C2" w:rsidRPr="00E96774">
        <w:rPr>
          <w:lang w:val="lv-LV"/>
        </w:rPr>
        <w:t>.</w:t>
      </w:r>
    </w:p>
    <w:p w14:paraId="7A54D08E" w14:textId="77777777" w:rsidR="00D26A32" w:rsidRPr="00E96774" w:rsidRDefault="00D26A32" w:rsidP="00C633C5">
      <w:pPr>
        <w:ind w:left="-567"/>
        <w:rPr>
          <w:lang w:val="lv-LV"/>
        </w:rPr>
      </w:pPr>
    </w:p>
    <w:p w14:paraId="22D1CC1A" w14:textId="1059943E" w:rsidR="003C7FAB" w:rsidRPr="00E96774" w:rsidRDefault="0018345A" w:rsidP="00FC4B09">
      <w:pPr>
        <w:pStyle w:val="BodyTextIndent"/>
        <w:numPr>
          <w:ilvl w:val="1"/>
          <w:numId w:val="16"/>
        </w:numPr>
        <w:jc w:val="left"/>
        <w:rPr>
          <w:color w:val="000000"/>
          <w:lang w:eastAsia="lv-LV"/>
        </w:rPr>
      </w:pPr>
      <w:r w:rsidRPr="00E96774">
        <w:rPr>
          <w:color w:val="000000"/>
          <w:lang w:eastAsia="lv-LV"/>
        </w:rPr>
        <w:t>Pārdot</w:t>
      </w:r>
      <w:r>
        <w:rPr>
          <w:color w:val="000000"/>
          <w:lang w:eastAsia="lv-LV"/>
        </w:rPr>
        <w:t>ais</w:t>
      </w:r>
      <w:r w:rsidRPr="00E96774">
        <w:rPr>
          <w:color w:val="000000"/>
          <w:lang w:eastAsia="lv-LV"/>
        </w:rPr>
        <w:t xml:space="preserve"> </w:t>
      </w:r>
      <w:r w:rsidR="003C7FAB" w:rsidRPr="00E96774">
        <w:rPr>
          <w:color w:val="000000"/>
          <w:lang w:eastAsia="lv-LV"/>
        </w:rPr>
        <w:t>daudzums</w:t>
      </w:r>
    </w:p>
    <w:p w14:paraId="658FC64D" w14:textId="77777777" w:rsidR="008F1158" w:rsidRPr="00E96774" w:rsidRDefault="003C7FAB" w:rsidP="00C633C5">
      <w:pPr>
        <w:ind w:left="-567"/>
        <w:rPr>
          <w:lang w:val="lv-LV"/>
        </w:rPr>
      </w:pPr>
      <w:r w:rsidRPr="00E96774">
        <w:rPr>
          <w:b/>
          <w:lang w:val="lv-LV"/>
        </w:rPr>
        <w:t>Pārdoto iepakojumu skaits</w:t>
      </w:r>
      <w:r w:rsidR="00181B6F" w:rsidRPr="00E96774">
        <w:rPr>
          <w:lang w:val="lv-LV"/>
        </w:rPr>
        <w:t xml:space="preserve"> </w:t>
      </w:r>
      <w:r w:rsidRPr="00E96774">
        <w:rPr>
          <w:lang w:val="lv-LV"/>
        </w:rPr>
        <w:t>pārskatā</w:t>
      </w:r>
      <w:r w:rsidR="00D13BE9" w:rsidRPr="00E96774">
        <w:rPr>
          <w:lang w:val="lv-LV"/>
        </w:rPr>
        <w:t xml:space="preserve"> </w:t>
      </w:r>
      <w:r w:rsidR="00D02713" w:rsidRPr="00E96774">
        <w:rPr>
          <w:lang w:val="lv-LV"/>
        </w:rPr>
        <w:t>n</w:t>
      </w:r>
      <w:r w:rsidR="0081414A" w:rsidRPr="00E96774">
        <w:rPr>
          <w:lang w:val="lv-LV"/>
        </w:rPr>
        <w:t>edrīkst būt 0</w:t>
      </w:r>
      <w:r w:rsidR="00C450B1" w:rsidRPr="00E96774">
        <w:rPr>
          <w:lang w:val="lv-LV"/>
        </w:rPr>
        <w:t xml:space="preserve"> vai tukšums</w:t>
      </w:r>
      <w:r w:rsidR="0081414A" w:rsidRPr="00E96774">
        <w:rPr>
          <w:lang w:val="lv-LV"/>
        </w:rPr>
        <w:t>.</w:t>
      </w:r>
      <w:r w:rsidR="00E5331C" w:rsidRPr="00E96774">
        <w:rPr>
          <w:lang w:val="lv-LV"/>
        </w:rPr>
        <w:t xml:space="preserve"> Ja produkts attiecīgajā pārskata periodā nav pārdots, tad tas nav jāiekļauj pārskatā.</w:t>
      </w:r>
      <w:r w:rsidR="0069356D" w:rsidRPr="00E96774">
        <w:rPr>
          <w:lang w:val="lv-LV"/>
        </w:rPr>
        <w:t xml:space="preserve"> </w:t>
      </w:r>
      <w:r w:rsidR="0069356D" w:rsidRPr="0028029E">
        <w:rPr>
          <w:lang w:val="lv-LV"/>
        </w:rPr>
        <w:t>Pārdotais daudzu</w:t>
      </w:r>
      <w:r w:rsidR="00C450B1" w:rsidRPr="0028029E">
        <w:rPr>
          <w:lang w:val="lv-LV"/>
        </w:rPr>
        <w:t xml:space="preserve">ms jāizsaka pilnos (nedalītos) </w:t>
      </w:r>
      <w:r w:rsidR="0069356D" w:rsidRPr="0028029E">
        <w:rPr>
          <w:lang w:val="lv-LV"/>
        </w:rPr>
        <w:t>iepakojumos.</w:t>
      </w:r>
    </w:p>
    <w:p w14:paraId="57B77567" w14:textId="77777777" w:rsidR="002A073E" w:rsidRPr="00E96774" w:rsidRDefault="002A073E" w:rsidP="00C633C5">
      <w:pPr>
        <w:ind w:left="-567"/>
        <w:rPr>
          <w:lang w:val="lv-LV"/>
        </w:rPr>
      </w:pPr>
    </w:p>
    <w:p w14:paraId="341FCCCE" w14:textId="77777777" w:rsidR="002A073E" w:rsidRPr="00E96774" w:rsidRDefault="002A073E" w:rsidP="00FC4B09">
      <w:pPr>
        <w:pStyle w:val="BodyTextIndent"/>
        <w:numPr>
          <w:ilvl w:val="1"/>
          <w:numId w:val="16"/>
        </w:numPr>
        <w:jc w:val="left"/>
        <w:rPr>
          <w:color w:val="000000"/>
          <w:lang w:eastAsia="lv-LV"/>
        </w:rPr>
      </w:pPr>
      <w:r w:rsidRPr="00E96774">
        <w:rPr>
          <w:color w:val="000000"/>
          <w:lang w:eastAsia="lv-LV"/>
        </w:rPr>
        <w:t>Citas zāles</w:t>
      </w:r>
    </w:p>
    <w:p w14:paraId="4300D340" w14:textId="77777777" w:rsidR="00977B73" w:rsidRPr="00E96774" w:rsidRDefault="002A073E" w:rsidP="00C633C5">
      <w:pPr>
        <w:ind w:left="-567"/>
        <w:rPr>
          <w:lang w:val="lv-LV"/>
        </w:rPr>
      </w:pPr>
      <w:r w:rsidRPr="00E96774">
        <w:rPr>
          <w:lang w:val="lv-LV"/>
        </w:rPr>
        <w:t>Lauk</w:t>
      </w:r>
      <w:r w:rsidR="003051DA" w:rsidRPr="00E96774">
        <w:rPr>
          <w:lang w:val="lv-LV"/>
        </w:rPr>
        <w:t xml:space="preserve">ā </w:t>
      </w:r>
      <w:r w:rsidRPr="00E96774">
        <w:rPr>
          <w:lang w:val="lv-LV"/>
        </w:rPr>
        <w:t xml:space="preserve">‘Citas zāles’ var </w:t>
      </w:r>
      <w:r w:rsidR="00410D95" w:rsidRPr="00E96774">
        <w:rPr>
          <w:lang w:val="lv-LV"/>
        </w:rPr>
        <w:t>norādīt</w:t>
      </w:r>
      <w:r w:rsidRPr="00E96774">
        <w:rPr>
          <w:lang w:val="lv-LV"/>
        </w:rPr>
        <w:t xml:space="preserve"> tikai “u” burtu,</w:t>
      </w:r>
      <w:r w:rsidR="000025E6" w:rsidRPr="00E96774">
        <w:rPr>
          <w:lang w:val="lv-LV"/>
        </w:rPr>
        <w:t xml:space="preserve"> kas</w:t>
      </w:r>
      <w:r w:rsidRPr="00E96774">
        <w:rPr>
          <w:lang w:val="lv-LV"/>
        </w:rPr>
        <w:t xml:space="preserve"> var būt </w:t>
      </w:r>
      <w:r w:rsidR="00AE0C15" w:rsidRPr="00E96774">
        <w:rPr>
          <w:lang w:val="lv-LV"/>
        </w:rPr>
        <w:t>vai nu</w:t>
      </w:r>
      <w:r w:rsidRPr="00E96774">
        <w:rPr>
          <w:lang w:val="lv-LV"/>
        </w:rPr>
        <w:t xml:space="preserve"> lielais</w:t>
      </w:r>
      <w:r w:rsidR="00AE0C15" w:rsidRPr="00E96774">
        <w:rPr>
          <w:lang w:val="lv-LV"/>
        </w:rPr>
        <w:t xml:space="preserve"> “U” vai </w:t>
      </w:r>
      <w:r w:rsidRPr="00E96774">
        <w:rPr>
          <w:lang w:val="lv-LV"/>
        </w:rPr>
        <w:t>mazais</w:t>
      </w:r>
      <w:r w:rsidR="00AE0C15" w:rsidRPr="00E96774">
        <w:rPr>
          <w:lang w:val="lv-LV"/>
        </w:rPr>
        <w:t xml:space="preserve"> “u”</w:t>
      </w:r>
      <w:r w:rsidR="003051DA" w:rsidRPr="00E96774">
        <w:rPr>
          <w:lang w:val="lv-LV"/>
        </w:rPr>
        <w:t xml:space="preserve"> burts vai </w:t>
      </w:r>
      <w:r w:rsidR="00410D95" w:rsidRPr="00E96774">
        <w:rPr>
          <w:lang w:val="lv-LV"/>
        </w:rPr>
        <w:t>arī ierakstu</w:t>
      </w:r>
      <w:r w:rsidR="006660FF" w:rsidRPr="00E96774">
        <w:rPr>
          <w:lang w:val="lv-LV"/>
        </w:rPr>
        <w:t>s</w:t>
      </w:r>
      <w:r w:rsidR="003051DA" w:rsidRPr="00E96774">
        <w:rPr>
          <w:lang w:val="lv-LV"/>
        </w:rPr>
        <w:t xml:space="preserve"> šajā la</w:t>
      </w:r>
      <w:r w:rsidR="006660FF" w:rsidRPr="00E96774">
        <w:rPr>
          <w:lang w:val="lv-LV"/>
        </w:rPr>
        <w:t>u</w:t>
      </w:r>
      <w:r w:rsidR="003051DA" w:rsidRPr="00E96774">
        <w:rPr>
          <w:lang w:val="lv-LV"/>
        </w:rPr>
        <w:t>kā var atstāt</w:t>
      </w:r>
      <w:r w:rsidR="00410D95" w:rsidRPr="00E96774">
        <w:rPr>
          <w:lang w:val="lv-LV"/>
        </w:rPr>
        <w:t xml:space="preserve"> tukšu</w:t>
      </w:r>
      <w:r w:rsidR="006660FF" w:rsidRPr="00E96774">
        <w:rPr>
          <w:lang w:val="lv-LV"/>
        </w:rPr>
        <w:t>s</w:t>
      </w:r>
      <w:r w:rsidR="00410D95" w:rsidRPr="00E96774">
        <w:rPr>
          <w:lang w:val="lv-LV"/>
        </w:rPr>
        <w:t>.</w:t>
      </w:r>
    </w:p>
    <w:p w14:paraId="11B524FB" w14:textId="77777777" w:rsidR="00977B73" w:rsidRPr="00E96774" w:rsidRDefault="00977B73" w:rsidP="00C633C5">
      <w:pPr>
        <w:ind w:left="-567"/>
        <w:rPr>
          <w:b/>
          <w:color w:val="000000"/>
          <w:sz w:val="28"/>
          <w:szCs w:val="28"/>
          <w:lang w:val="lv-LV" w:eastAsia="lv-LV"/>
        </w:rPr>
      </w:pPr>
    </w:p>
    <w:p w14:paraId="6D5865C8" w14:textId="77777777" w:rsidR="00E612AF" w:rsidRPr="00E96774" w:rsidRDefault="00977B73" w:rsidP="00977B73">
      <w:pPr>
        <w:pStyle w:val="BodyTextIndent"/>
        <w:numPr>
          <w:ilvl w:val="0"/>
          <w:numId w:val="16"/>
        </w:numPr>
        <w:spacing w:after="120"/>
        <w:ind w:left="357" w:hanging="357"/>
        <w:jc w:val="center"/>
        <w:rPr>
          <w:b/>
          <w:color w:val="000000"/>
          <w:sz w:val="28"/>
          <w:lang w:eastAsia="lv-LV"/>
        </w:rPr>
      </w:pPr>
      <w:r w:rsidRPr="00E96774">
        <w:rPr>
          <w:b/>
          <w:color w:val="000000"/>
          <w:sz w:val="28"/>
          <w:lang w:eastAsia="lv-LV"/>
        </w:rPr>
        <w:t>Pārskata</w:t>
      </w:r>
      <w:r w:rsidR="00E612AF" w:rsidRPr="00E96774">
        <w:rPr>
          <w:b/>
          <w:color w:val="000000"/>
          <w:sz w:val="28"/>
          <w:lang w:eastAsia="lv-LV"/>
        </w:rPr>
        <w:t xml:space="preserve"> </w:t>
      </w:r>
      <w:r w:rsidR="00100D36" w:rsidRPr="00E96774">
        <w:rPr>
          <w:b/>
          <w:color w:val="000000"/>
          <w:sz w:val="28"/>
          <w:lang w:eastAsia="lv-LV"/>
        </w:rPr>
        <w:t>sagatavošana</w:t>
      </w:r>
      <w:r w:rsidR="00032804" w:rsidRPr="00E96774">
        <w:rPr>
          <w:b/>
          <w:color w:val="000000"/>
          <w:sz w:val="28"/>
          <w:lang w:eastAsia="lv-LV"/>
        </w:rPr>
        <w:t xml:space="preserve"> UTF-8 kodējumā</w:t>
      </w:r>
    </w:p>
    <w:p w14:paraId="73459720" w14:textId="77777777" w:rsidR="00100D36" w:rsidRPr="00E96774" w:rsidRDefault="00100D36" w:rsidP="00C633C5">
      <w:pPr>
        <w:ind w:left="-567"/>
        <w:rPr>
          <w:lang w:val="lv-LV"/>
        </w:rPr>
      </w:pPr>
      <w:r w:rsidRPr="00E96774">
        <w:rPr>
          <w:lang w:val="lv-LV"/>
        </w:rPr>
        <w:t>Pārskatam ir jābūt UTF-8 kodējumā</w:t>
      </w:r>
      <w:r w:rsidR="0008220E" w:rsidRPr="00E96774">
        <w:rPr>
          <w:lang w:val="lv-LV"/>
        </w:rPr>
        <w:t xml:space="preserve">. </w:t>
      </w:r>
      <w:r w:rsidR="00D14203" w:rsidRPr="00E96774">
        <w:rPr>
          <w:lang w:val="lv-LV"/>
        </w:rPr>
        <w:t>Failu</w:t>
      </w:r>
      <w:r w:rsidR="00420E37" w:rsidRPr="00E96774">
        <w:rPr>
          <w:lang w:val="lv-LV"/>
        </w:rPr>
        <w:t xml:space="preserve"> saglabāšana</w:t>
      </w:r>
      <w:r w:rsidR="00F90916" w:rsidRPr="00E96774">
        <w:rPr>
          <w:lang w:val="lv-LV"/>
        </w:rPr>
        <w:t>s veidi</w:t>
      </w:r>
      <w:r w:rsidR="00420E37" w:rsidRPr="00E96774">
        <w:rPr>
          <w:lang w:val="lv-LV"/>
        </w:rPr>
        <w:t xml:space="preserve"> UTF-8 </w:t>
      </w:r>
      <w:r w:rsidR="00D14203" w:rsidRPr="00E96774">
        <w:rPr>
          <w:lang w:val="lv-LV"/>
        </w:rPr>
        <w:t>kodējumā</w:t>
      </w:r>
      <w:r w:rsidR="00420E37" w:rsidRPr="00E96774">
        <w:rPr>
          <w:lang w:val="lv-LV"/>
        </w:rPr>
        <w:t xml:space="preserve"> ir atkarīg</w:t>
      </w:r>
      <w:r w:rsidR="00F90916" w:rsidRPr="00E96774">
        <w:rPr>
          <w:lang w:val="lv-LV"/>
        </w:rPr>
        <w:t>i no izmantotajām programmām un to versijām.</w:t>
      </w:r>
      <w:r w:rsidR="00F52B9F" w:rsidRPr="00E96774">
        <w:rPr>
          <w:lang w:val="lv-LV"/>
        </w:rPr>
        <w:t xml:space="preserve"> </w:t>
      </w:r>
      <w:r w:rsidR="005B70B0" w:rsidRPr="00E96774">
        <w:rPr>
          <w:lang w:val="lv-LV"/>
        </w:rPr>
        <w:t xml:space="preserve">Pārliecināties par to vai pārskats ir UTF-8 kodējumā var, piemēram, </w:t>
      </w:r>
      <w:r w:rsidR="00643BBE" w:rsidRPr="00E96774">
        <w:rPr>
          <w:lang w:val="lv-LV"/>
        </w:rPr>
        <w:t>CSV vai TXT failu atverot programm</w:t>
      </w:r>
      <w:r w:rsidR="001D3A58" w:rsidRPr="00E96774">
        <w:rPr>
          <w:lang w:val="lv-LV"/>
        </w:rPr>
        <w:t xml:space="preserve">ā Notepad, kur veidojot jaunu faila kopiju (Save As) atvērsies </w:t>
      </w:r>
      <w:r w:rsidR="002E651D" w:rsidRPr="00E96774">
        <w:rPr>
          <w:lang w:val="lv-LV"/>
        </w:rPr>
        <w:t>l</w:t>
      </w:r>
      <w:r w:rsidR="001D3A58" w:rsidRPr="00E96774">
        <w:rPr>
          <w:lang w:val="lv-LV"/>
        </w:rPr>
        <w:t>ogs</w:t>
      </w:r>
      <w:r w:rsidR="002E651D" w:rsidRPr="00E96774">
        <w:rPr>
          <w:lang w:val="lv-LV"/>
        </w:rPr>
        <w:t>, kura laukā ‘Encoding’ ir redzams pašreizējais kodējums:</w:t>
      </w:r>
    </w:p>
    <w:p w14:paraId="4FC38F00" w14:textId="77777777" w:rsidR="002E651D" w:rsidRPr="00E96774" w:rsidRDefault="002E651D" w:rsidP="00C633C5">
      <w:pPr>
        <w:ind w:left="-567"/>
        <w:rPr>
          <w:lang w:val="lv-LV"/>
        </w:rPr>
      </w:pPr>
      <w:r w:rsidRPr="00E96774">
        <w:rPr>
          <w:noProof/>
          <w:lang w:val="lv-LV" w:eastAsia="lv-LV"/>
        </w:rPr>
        <w:drawing>
          <wp:inline distT="0" distB="0" distL="0" distR="0" wp14:anchorId="5B8671B1" wp14:editId="4FC4712F">
            <wp:extent cx="2181225" cy="409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409575"/>
                    </a:xfrm>
                    <a:prstGeom prst="rect">
                      <a:avLst/>
                    </a:prstGeom>
                    <a:noFill/>
                    <a:ln>
                      <a:noFill/>
                    </a:ln>
                  </pic:spPr>
                </pic:pic>
              </a:graphicData>
            </a:graphic>
          </wp:inline>
        </w:drawing>
      </w:r>
    </w:p>
    <w:p w14:paraId="1C51CDE4" w14:textId="77777777" w:rsidR="00AE64E6" w:rsidRPr="00E96774" w:rsidRDefault="00AE64E6" w:rsidP="00C633C5">
      <w:pPr>
        <w:ind w:left="-567"/>
        <w:rPr>
          <w:lang w:val="lv-LV"/>
        </w:rPr>
      </w:pPr>
      <w:r w:rsidRPr="00E96774">
        <w:rPr>
          <w:lang w:val="lv-LV"/>
        </w:rPr>
        <w:t>ja kodējums nav UTF-8, tad šeit to var nomainīt uz UTF-8 un saglabāt failu.</w:t>
      </w:r>
    </w:p>
    <w:p w14:paraId="095463F8" w14:textId="77777777" w:rsidR="002E651D" w:rsidRPr="00E96774" w:rsidRDefault="002E651D" w:rsidP="00C633C5">
      <w:pPr>
        <w:ind w:left="-567"/>
        <w:rPr>
          <w:lang w:val="lv-LV"/>
        </w:rPr>
      </w:pPr>
    </w:p>
    <w:p w14:paraId="058BE728" w14:textId="77777777" w:rsidR="00103E9C" w:rsidRPr="00E96774" w:rsidRDefault="00103E9C" w:rsidP="00D92261">
      <w:pPr>
        <w:pStyle w:val="BodyTextIndent"/>
        <w:tabs>
          <w:tab w:val="num" w:pos="900"/>
        </w:tabs>
        <w:spacing w:before="120" w:after="240"/>
        <w:ind w:firstLine="720"/>
        <w:jc w:val="center"/>
        <w:rPr>
          <w:b/>
          <w:color w:val="000000"/>
          <w:sz w:val="28"/>
          <w:szCs w:val="28"/>
          <w:lang w:eastAsia="lv-LV"/>
        </w:rPr>
      </w:pPr>
    </w:p>
    <w:p w14:paraId="632F96A3" w14:textId="77777777" w:rsidR="00713290" w:rsidRPr="00E96774" w:rsidRDefault="00713290" w:rsidP="00D92261">
      <w:pPr>
        <w:pStyle w:val="BodyTextIndent"/>
        <w:tabs>
          <w:tab w:val="num" w:pos="900"/>
        </w:tabs>
        <w:spacing w:before="120" w:after="240"/>
        <w:ind w:firstLine="720"/>
        <w:jc w:val="center"/>
        <w:rPr>
          <w:b/>
          <w:color w:val="000000"/>
          <w:sz w:val="28"/>
          <w:szCs w:val="28"/>
          <w:lang w:eastAsia="lv-LV"/>
        </w:rPr>
      </w:pPr>
    </w:p>
    <w:p w14:paraId="33B2D264" w14:textId="77777777" w:rsidR="00632348" w:rsidRPr="00E96774" w:rsidRDefault="00632348" w:rsidP="00632348">
      <w:pPr>
        <w:pStyle w:val="BodyTextIndent"/>
        <w:numPr>
          <w:ilvl w:val="0"/>
          <w:numId w:val="16"/>
        </w:numPr>
        <w:spacing w:after="120"/>
        <w:ind w:left="357" w:hanging="357"/>
        <w:jc w:val="center"/>
        <w:rPr>
          <w:b/>
          <w:color w:val="000000"/>
          <w:sz w:val="28"/>
          <w:lang w:eastAsia="lv-LV"/>
        </w:rPr>
      </w:pPr>
      <w:bookmarkStart w:id="3" w:name="_Ref802475"/>
      <w:r w:rsidRPr="00E96774">
        <w:rPr>
          <w:b/>
          <w:color w:val="000000"/>
          <w:sz w:val="28"/>
          <w:lang w:eastAsia="lv-LV"/>
        </w:rPr>
        <w:lastRenderedPageBreak/>
        <w:t>Pārskata augšupielāde Zāļu patēriņa statistikas modulī (ZPS)</w:t>
      </w:r>
      <w:bookmarkEnd w:id="3"/>
    </w:p>
    <w:p w14:paraId="6E3E24BC" w14:textId="77777777" w:rsidR="00713290" w:rsidRPr="00E96774" w:rsidRDefault="00713290" w:rsidP="00E3253B">
      <w:pPr>
        <w:pStyle w:val="BodyTextIndent"/>
        <w:numPr>
          <w:ilvl w:val="1"/>
          <w:numId w:val="16"/>
        </w:numPr>
        <w:jc w:val="left"/>
        <w:rPr>
          <w:color w:val="000000"/>
          <w:lang w:eastAsia="lv-LV"/>
        </w:rPr>
      </w:pPr>
      <w:r w:rsidRPr="00E96774">
        <w:rPr>
          <w:color w:val="000000"/>
          <w:lang w:eastAsia="lv-LV"/>
        </w:rPr>
        <w:t>Pieslēgšanās ZPS</w:t>
      </w:r>
    </w:p>
    <w:p w14:paraId="61143B67" w14:textId="77777777" w:rsidR="00713290" w:rsidRPr="00E96774" w:rsidRDefault="002C5351" w:rsidP="00E3253B">
      <w:pPr>
        <w:pStyle w:val="BodyTextIndent"/>
        <w:jc w:val="left"/>
        <w:rPr>
          <w:color w:val="000000"/>
          <w:lang w:eastAsia="lv-LV"/>
        </w:rPr>
      </w:pPr>
      <w:r w:rsidRPr="00E96774">
        <w:rPr>
          <w:color w:val="000000"/>
          <w:lang w:eastAsia="lv-LV"/>
        </w:rPr>
        <w:t xml:space="preserve">Pieslēgšanās </w:t>
      </w:r>
      <w:r w:rsidR="00713290" w:rsidRPr="00E96774">
        <w:rPr>
          <w:color w:val="000000"/>
          <w:lang w:eastAsia="lv-LV"/>
        </w:rPr>
        <w:t>ZPS modulim</w:t>
      </w:r>
      <w:r w:rsidRPr="00E96774">
        <w:rPr>
          <w:color w:val="000000"/>
          <w:lang w:eastAsia="lv-LV"/>
        </w:rPr>
        <w:t xml:space="preserve"> notiek </w:t>
      </w:r>
      <w:r w:rsidR="00713290" w:rsidRPr="00E96774">
        <w:rPr>
          <w:color w:val="000000"/>
          <w:lang w:eastAsia="lv-LV"/>
        </w:rPr>
        <w:t>izmantojot interneta pārl</w:t>
      </w:r>
      <w:r w:rsidR="00C7730E" w:rsidRPr="00E96774">
        <w:rPr>
          <w:color w:val="000000"/>
          <w:lang w:eastAsia="lv-LV"/>
        </w:rPr>
        <w:t xml:space="preserve">ūkprogrammu, piemēram, </w:t>
      </w:r>
      <w:r w:rsidR="00713290" w:rsidRPr="00E96774">
        <w:rPr>
          <w:color w:val="000000"/>
          <w:lang w:eastAsia="lv-LV"/>
        </w:rPr>
        <w:t>Firefox, Chrome, Edge</w:t>
      </w:r>
      <w:r w:rsidR="00C7730E" w:rsidRPr="00E96774">
        <w:rPr>
          <w:color w:val="000000"/>
          <w:lang w:eastAsia="lv-LV"/>
        </w:rPr>
        <w:t xml:space="preserve">, u.c. </w:t>
      </w:r>
      <w:r w:rsidR="00FF4999" w:rsidRPr="00E96774">
        <w:rPr>
          <w:color w:val="000000"/>
          <w:lang w:eastAsia="lv-LV"/>
        </w:rPr>
        <w:t xml:space="preserve">Pieslēgšanās adrese, kas jāievada pārlūkprogrammas adreses logā ir: </w:t>
      </w:r>
      <w:hyperlink r:id="rId9" w:history="1">
        <w:r w:rsidR="00591276" w:rsidRPr="00E96774">
          <w:rPr>
            <w:rStyle w:val="Hyperlink"/>
            <w:lang w:eastAsia="lv-LV"/>
          </w:rPr>
          <w:t>https://tommi.zva.gov.lv:4458/zvais</w:t>
        </w:r>
      </w:hyperlink>
      <w:r w:rsidR="00591276" w:rsidRPr="00E96774">
        <w:rPr>
          <w:color w:val="000000"/>
          <w:lang w:eastAsia="lv-LV"/>
        </w:rPr>
        <w:t xml:space="preserve">. </w:t>
      </w:r>
      <w:r w:rsidR="00DA55B0" w:rsidRPr="00E96774">
        <w:rPr>
          <w:color w:val="000000"/>
          <w:lang w:eastAsia="lv-LV"/>
        </w:rPr>
        <w:t xml:space="preserve">Lai </w:t>
      </w:r>
      <w:r w:rsidR="00400EFD" w:rsidRPr="00E96774">
        <w:rPr>
          <w:color w:val="000000"/>
          <w:lang w:eastAsia="lv-LV"/>
        </w:rPr>
        <w:t>ieietu</w:t>
      </w:r>
      <w:r w:rsidR="00DA55B0" w:rsidRPr="00E96774">
        <w:rPr>
          <w:color w:val="000000"/>
          <w:lang w:eastAsia="lv-LV"/>
        </w:rPr>
        <w:t xml:space="preserve"> sistēmā ievadiet Jums izsniegto lietotājvārdu un paroli.</w:t>
      </w:r>
    </w:p>
    <w:p w14:paraId="6037C90A" w14:textId="77777777" w:rsidR="00DA55B0" w:rsidRPr="00E96774" w:rsidRDefault="00DA55B0" w:rsidP="00E3253B">
      <w:pPr>
        <w:pStyle w:val="BodyTextIndent"/>
        <w:jc w:val="left"/>
        <w:rPr>
          <w:color w:val="000000"/>
          <w:lang w:eastAsia="lv-LV"/>
        </w:rPr>
      </w:pPr>
    </w:p>
    <w:p w14:paraId="572870AE" w14:textId="77777777" w:rsidR="00DA55B0" w:rsidRPr="00E96774" w:rsidRDefault="003E33C4" w:rsidP="00E3253B">
      <w:pPr>
        <w:pStyle w:val="BodyTextIndent"/>
        <w:numPr>
          <w:ilvl w:val="1"/>
          <w:numId w:val="16"/>
        </w:numPr>
        <w:jc w:val="left"/>
        <w:rPr>
          <w:color w:val="000000"/>
          <w:lang w:eastAsia="lv-LV"/>
        </w:rPr>
      </w:pPr>
      <w:bookmarkStart w:id="4" w:name="_Ref802322"/>
      <w:r w:rsidRPr="00E96774">
        <w:rPr>
          <w:color w:val="000000"/>
          <w:lang w:eastAsia="lv-LV"/>
        </w:rPr>
        <w:t>Ziņojuma pielāgošana</w:t>
      </w:r>
      <w:bookmarkEnd w:id="4"/>
    </w:p>
    <w:p w14:paraId="45779A34" w14:textId="77777777" w:rsidR="00DE647B" w:rsidRPr="00E96774" w:rsidRDefault="00C61E19" w:rsidP="00E3253B">
      <w:pPr>
        <w:pStyle w:val="BodyTextIndent"/>
        <w:jc w:val="left"/>
        <w:rPr>
          <w:color w:val="000000"/>
          <w:lang w:eastAsia="lv-LV"/>
        </w:rPr>
      </w:pPr>
      <w:r w:rsidRPr="00E96774">
        <w:rPr>
          <w:color w:val="000000"/>
          <w:lang w:eastAsia="lv-LV"/>
        </w:rPr>
        <w:t>Pirms Pārskata augšupielādes ir nepieciešams definēt Jūsu Pārskata struktūru – tajā izmantotās kolonnas, to secību, kolonnu (lauku) atdalītājsimbolu</w:t>
      </w:r>
      <w:r w:rsidR="00CE270A" w:rsidRPr="00E96774">
        <w:rPr>
          <w:color w:val="000000"/>
          <w:lang w:eastAsia="lv-LV"/>
        </w:rPr>
        <w:t xml:space="preserve"> (parasti semikols)</w:t>
      </w:r>
      <w:r w:rsidRPr="00E96774">
        <w:rPr>
          <w:color w:val="000000"/>
          <w:lang w:eastAsia="lv-LV"/>
        </w:rPr>
        <w:t xml:space="preserve"> un daļskaitļos izmantoto decimālo </w:t>
      </w:r>
      <w:r w:rsidR="00DE35C7" w:rsidRPr="00E96774">
        <w:rPr>
          <w:color w:val="000000"/>
          <w:lang w:eastAsia="lv-LV"/>
        </w:rPr>
        <w:t>ierobežotāju (punkts</w:t>
      </w:r>
      <w:r w:rsidR="00CE270A" w:rsidRPr="00E96774">
        <w:rPr>
          <w:color w:val="000000"/>
          <w:lang w:eastAsia="lv-LV"/>
        </w:rPr>
        <w:t xml:space="preserve"> vai komats)</w:t>
      </w:r>
      <w:r w:rsidR="002D25E3" w:rsidRPr="00E96774">
        <w:rPr>
          <w:color w:val="000000"/>
          <w:lang w:eastAsia="lv-LV"/>
        </w:rPr>
        <w:t>.</w:t>
      </w:r>
      <w:r w:rsidR="00DE647B" w:rsidRPr="00E96774">
        <w:rPr>
          <w:color w:val="000000"/>
          <w:lang w:eastAsia="lv-LV"/>
        </w:rPr>
        <w:t xml:space="preserve"> </w:t>
      </w:r>
      <w:r w:rsidR="00FC6290" w:rsidRPr="00E96774">
        <w:rPr>
          <w:color w:val="000000"/>
          <w:lang w:eastAsia="lv-LV"/>
        </w:rPr>
        <w:t>Definējot</w:t>
      </w:r>
      <w:r w:rsidR="001B1899" w:rsidRPr="00E96774">
        <w:rPr>
          <w:color w:val="000000"/>
          <w:lang w:eastAsia="lv-LV"/>
        </w:rPr>
        <w:t xml:space="preserve"> jeb pielāgojot ziņojumu</w:t>
      </w:r>
      <w:r w:rsidR="00FC6290" w:rsidRPr="00E96774">
        <w:rPr>
          <w:color w:val="000000"/>
          <w:lang w:eastAsia="lv-LV"/>
        </w:rPr>
        <w:t xml:space="preserve"> </w:t>
      </w:r>
      <w:r w:rsidR="006E5F8A" w:rsidRPr="00E96774">
        <w:rPr>
          <w:color w:val="000000"/>
          <w:lang w:eastAsia="lv-LV"/>
        </w:rPr>
        <w:t xml:space="preserve">vienreiz </w:t>
      </w:r>
      <w:r w:rsidR="001B1899" w:rsidRPr="00E96774">
        <w:rPr>
          <w:color w:val="000000"/>
          <w:lang w:eastAsia="lv-LV"/>
        </w:rPr>
        <w:t>to var izmantot turpmākai visu Pārskatu, kas atbilst šim pielāgojumam augšupielādei.</w:t>
      </w:r>
    </w:p>
    <w:p w14:paraId="18639250" w14:textId="77777777" w:rsidR="00E11F0F" w:rsidRPr="00E96774" w:rsidRDefault="009B52B9" w:rsidP="00E3253B">
      <w:pPr>
        <w:pStyle w:val="BodyTextIndent"/>
        <w:jc w:val="left"/>
        <w:rPr>
          <w:color w:val="000000"/>
          <w:lang w:eastAsia="lv-LV"/>
        </w:rPr>
      </w:pPr>
      <w:r w:rsidRPr="00E96774">
        <w:rPr>
          <w:color w:val="000000"/>
          <w:lang w:eastAsia="lv-LV"/>
        </w:rPr>
        <w:t xml:space="preserve">Ziņojumu pielāgošanu (Pārskata struktūras definēšanu) veic ZPS </w:t>
      </w:r>
      <w:r w:rsidR="007D574D" w:rsidRPr="00E96774">
        <w:rPr>
          <w:color w:val="000000"/>
          <w:lang w:eastAsia="lv-LV"/>
        </w:rPr>
        <w:t>moduļa sadaļā</w:t>
      </w:r>
      <w:r w:rsidRPr="00E96774">
        <w:rPr>
          <w:color w:val="000000"/>
          <w:lang w:eastAsia="lv-LV"/>
        </w:rPr>
        <w:t>:</w:t>
      </w:r>
      <w:r w:rsidR="00EC30D0" w:rsidRPr="00E96774">
        <w:rPr>
          <w:color w:val="000000"/>
          <w:lang w:eastAsia="lv-LV"/>
        </w:rPr>
        <w:t xml:space="preserve"> </w:t>
      </w:r>
      <w:r w:rsidR="00F669A7" w:rsidRPr="00E96774">
        <w:rPr>
          <w:i/>
          <w:color w:val="000000"/>
          <w:lang w:eastAsia="lv-LV"/>
        </w:rPr>
        <w:t>Administrēšana/ Ziņojumu iestatīšana/ Ziņojumu pielāgošana</w:t>
      </w:r>
      <w:r w:rsidRPr="00E96774">
        <w:rPr>
          <w:color w:val="000000"/>
          <w:lang w:eastAsia="lv-LV"/>
        </w:rPr>
        <w:t xml:space="preserve">. </w:t>
      </w:r>
      <w:r w:rsidR="007D574D" w:rsidRPr="00E96774">
        <w:rPr>
          <w:color w:val="000000"/>
          <w:lang w:eastAsia="lv-LV"/>
        </w:rPr>
        <w:t xml:space="preserve">Pirmo reizi atverot šeit nav ierakstu. Klikšķiniet ‘Pievienot’, lai izveidotu jaunu ziņojuma pielāgojumu. Atvērsies </w:t>
      </w:r>
      <w:r w:rsidR="00A35510" w:rsidRPr="00E96774">
        <w:rPr>
          <w:color w:val="000000"/>
          <w:lang w:eastAsia="lv-LV"/>
        </w:rPr>
        <w:t xml:space="preserve">aizpildāma </w:t>
      </w:r>
      <w:r w:rsidR="007D574D" w:rsidRPr="00E96774">
        <w:rPr>
          <w:color w:val="000000"/>
          <w:lang w:eastAsia="lv-LV"/>
        </w:rPr>
        <w:t>forma</w:t>
      </w:r>
      <w:r w:rsidR="002273B5" w:rsidRPr="00E96774">
        <w:rPr>
          <w:color w:val="000000"/>
          <w:lang w:eastAsia="lv-LV"/>
        </w:rPr>
        <w:t>:</w:t>
      </w:r>
    </w:p>
    <w:p w14:paraId="3EF0BD3C" w14:textId="77777777" w:rsidR="002273B5" w:rsidRPr="00E96774" w:rsidRDefault="00AD65C4" w:rsidP="00713290">
      <w:pPr>
        <w:pStyle w:val="BodyTextIndent"/>
        <w:rPr>
          <w:color w:val="000000"/>
          <w:lang w:eastAsia="lv-LV"/>
        </w:rPr>
      </w:pPr>
      <w:r w:rsidRPr="00E96774">
        <w:rPr>
          <w:noProof/>
          <w:color w:val="000000"/>
          <w:lang w:eastAsia="lv-LV"/>
        </w:rPr>
        <w:drawing>
          <wp:inline distT="0" distB="0" distL="0" distR="0" wp14:anchorId="3E3708C4" wp14:editId="6058283C">
            <wp:extent cx="3228975" cy="33048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3113" cy="3309087"/>
                    </a:xfrm>
                    <a:prstGeom prst="rect">
                      <a:avLst/>
                    </a:prstGeom>
                    <a:noFill/>
                    <a:ln>
                      <a:noFill/>
                    </a:ln>
                  </pic:spPr>
                </pic:pic>
              </a:graphicData>
            </a:graphic>
          </wp:inline>
        </w:drawing>
      </w:r>
    </w:p>
    <w:p w14:paraId="34988D26" w14:textId="77777777" w:rsidR="00EE098C" w:rsidRPr="00E96774" w:rsidRDefault="0024595A" w:rsidP="00E3253B">
      <w:pPr>
        <w:pStyle w:val="BodyTextIndent"/>
        <w:jc w:val="left"/>
        <w:rPr>
          <w:color w:val="000000"/>
          <w:lang w:eastAsia="lv-LV"/>
        </w:rPr>
      </w:pPr>
      <w:r w:rsidRPr="00E96774">
        <w:rPr>
          <w:color w:val="000000"/>
          <w:lang w:eastAsia="lv-LV"/>
        </w:rPr>
        <w:t>obligāti aizpildāmie lauki atzīmēti ar *.</w:t>
      </w:r>
    </w:p>
    <w:p w14:paraId="5B6BC94A" w14:textId="77777777" w:rsidR="0024595A" w:rsidRPr="00E96774" w:rsidRDefault="00E90905" w:rsidP="00E3253B">
      <w:pPr>
        <w:pStyle w:val="BodyTextIndent"/>
        <w:numPr>
          <w:ilvl w:val="0"/>
          <w:numId w:val="18"/>
        </w:numPr>
        <w:jc w:val="left"/>
        <w:rPr>
          <w:color w:val="000000"/>
          <w:lang w:eastAsia="lv-LV"/>
        </w:rPr>
      </w:pPr>
      <w:r w:rsidRPr="00E96774">
        <w:rPr>
          <w:color w:val="000000"/>
          <w:lang w:eastAsia="lv-LV"/>
        </w:rPr>
        <w:lastRenderedPageBreak/>
        <w:t>l</w:t>
      </w:r>
      <w:r w:rsidR="0024595A" w:rsidRPr="00E96774">
        <w:rPr>
          <w:color w:val="000000"/>
          <w:lang w:eastAsia="lv-LV"/>
        </w:rPr>
        <w:t xml:space="preserve">aukā ‘Ziņojuma tips’ </w:t>
      </w:r>
      <w:r w:rsidR="001D329B" w:rsidRPr="00E96774">
        <w:rPr>
          <w:color w:val="000000"/>
          <w:lang w:eastAsia="lv-LV"/>
        </w:rPr>
        <w:t xml:space="preserve">klikšķinot uz </w:t>
      </w:r>
      <w:r w:rsidR="001D329B" w:rsidRPr="00E96774">
        <w:rPr>
          <w:noProof/>
          <w:color w:val="000000"/>
          <w:lang w:eastAsia="lv-LV"/>
        </w:rPr>
        <w:drawing>
          <wp:inline distT="0" distB="0" distL="0" distR="0" wp14:anchorId="310C6841" wp14:editId="44085304">
            <wp:extent cx="20002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E96774">
        <w:rPr>
          <w:color w:val="000000"/>
          <w:lang w:eastAsia="lv-LV"/>
        </w:rPr>
        <w:t xml:space="preserve"> ir </w:t>
      </w:r>
      <w:r w:rsidR="001D329B" w:rsidRPr="00E96774">
        <w:rPr>
          <w:color w:val="000000"/>
          <w:lang w:eastAsia="lv-LV"/>
        </w:rPr>
        <w:t>jāizvēlas ‘Zāļu patēriņa statistika (pilna atskaite)’</w:t>
      </w:r>
      <w:r w:rsidRPr="00E96774">
        <w:rPr>
          <w:color w:val="000000"/>
          <w:lang w:eastAsia="lv-LV"/>
        </w:rPr>
        <w:t>;</w:t>
      </w:r>
    </w:p>
    <w:p w14:paraId="5115F798" w14:textId="77777777" w:rsidR="00E90905" w:rsidRPr="00E96774" w:rsidRDefault="00E90905" w:rsidP="00E3253B">
      <w:pPr>
        <w:pStyle w:val="BodyTextIndent"/>
        <w:numPr>
          <w:ilvl w:val="0"/>
          <w:numId w:val="18"/>
        </w:numPr>
        <w:jc w:val="left"/>
        <w:rPr>
          <w:color w:val="000000"/>
          <w:lang w:eastAsia="lv-LV"/>
        </w:rPr>
      </w:pPr>
      <w:r w:rsidRPr="00E96774">
        <w:rPr>
          <w:color w:val="000000"/>
          <w:lang w:eastAsia="lv-LV"/>
        </w:rPr>
        <w:t xml:space="preserve">laukā ‘Ziņojuma nosaukums’ </w:t>
      </w:r>
      <w:r w:rsidR="00600315" w:rsidRPr="00E96774">
        <w:rPr>
          <w:color w:val="000000"/>
          <w:lang w:eastAsia="lv-LV"/>
        </w:rPr>
        <w:t>piešķiriet brīvi izdomātu nosaukumu šim ziņojumam pēc kura to atpazīsiet, lai norādītu Pārskata augšupielādes formā.</w:t>
      </w:r>
      <w:r w:rsidR="00347EEC" w:rsidRPr="00E96774">
        <w:rPr>
          <w:color w:val="000000"/>
          <w:lang w:eastAsia="lv-LV"/>
        </w:rPr>
        <w:t xml:space="preserve"> Ja izveidosiet vairāk par vienu ziņojumu, tad arī atšķirt varēsiet pēc š</w:t>
      </w:r>
      <w:r w:rsidR="007E60DB" w:rsidRPr="00E96774">
        <w:rPr>
          <w:color w:val="000000"/>
          <w:lang w:eastAsia="lv-LV"/>
        </w:rPr>
        <w:t>ī nosaukuma un sīkāka apraksta, ko varat ievadīt nākamajā laukā ‘Ziņojuma apraksts’, kas nav obligāti aizpildāms lauks.</w:t>
      </w:r>
    </w:p>
    <w:p w14:paraId="52C868A5" w14:textId="77777777" w:rsidR="005E21F3" w:rsidRPr="00E96774" w:rsidRDefault="005E21F3" w:rsidP="00E3253B">
      <w:pPr>
        <w:pStyle w:val="BodyTextIndent"/>
        <w:numPr>
          <w:ilvl w:val="0"/>
          <w:numId w:val="18"/>
        </w:numPr>
        <w:jc w:val="left"/>
        <w:rPr>
          <w:color w:val="000000"/>
          <w:lang w:eastAsia="lv-LV"/>
        </w:rPr>
      </w:pPr>
      <w:r w:rsidRPr="00E96774">
        <w:rPr>
          <w:color w:val="000000"/>
          <w:lang w:eastAsia="lv-LV"/>
        </w:rPr>
        <w:t>laukā ‘Decimālais ierobežotājs’ norādiet daļskaitļu decimālo</w:t>
      </w:r>
      <w:r w:rsidR="002B6004" w:rsidRPr="00E96774">
        <w:rPr>
          <w:color w:val="000000"/>
          <w:lang w:eastAsia="lv-LV"/>
        </w:rPr>
        <w:t xml:space="preserve"> ierobežotāju</w:t>
      </w:r>
      <w:r w:rsidR="001F076D" w:rsidRPr="00E96774">
        <w:rPr>
          <w:color w:val="000000"/>
          <w:lang w:eastAsia="lv-LV"/>
        </w:rPr>
        <w:t>, kāds tiks lietots Pārskatā</w:t>
      </w:r>
      <w:r w:rsidR="002B6004" w:rsidRPr="00E96774">
        <w:rPr>
          <w:color w:val="000000"/>
          <w:lang w:eastAsia="lv-LV"/>
        </w:rPr>
        <w:t xml:space="preserve"> </w:t>
      </w:r>
      <w:r w:rsidRPr="00E96774">
        <w:rPr>
          <w:color w:val="000000"/>
          <w:lang w:eastAsia="lv-LV"/>
        </w:rPr>
        <w:t>– punktu vai komatu</w:t>
      </w:r>
      <w:r w:rsidR="007E0A4C" w:rsidRPr="00E96774">
        <w:rPr>
          <w:color w:val="000000"/>
          <w:lang w:eastAsia="lv-LV"/>
        </w:rPr>
        <w:t xml:space="preserve"> </w:t>
      </w:r>
      <w:r w:rsidR="007E0A4C" w:rsidRPr="00E96774">
        <w:rPr>
          <w:i/>
          <w:color w:val="000000"/>
          <w:lang w:eastAsia="lv-LV"/>
        </w:rPr>
        <w:t>(laukā ir jāievada viens simbols, attiecīgi . vai ,)</w:t>
      </w:r>
      <w:r w:rsidRPr="00E96774">
        <w:rPr>
          <w:i/>
          <w:color w:val="000000"/>
          <w:lang w:eastAsia="lv-LV"/>
        </w:rPr>
        <w:t xml:space="preserve">. </w:t>
      </w:r>
      <w:r w:rsidRPr="00E96774">
        <w:rPr>
          <w:color w:val="000000"/>
          <w:lang w:eastAsia="lv-LV"/>
        </w:rPr>
        <w:t xml:space="preserve">Jāņem vērā, ka Pārskatā visos daļskaitļos ir jālieto viens </w:t>
      </w:r>
      <w:r w:rsidR="002B6004" w:rsidRPr="00E96774">
        <w:rPr>
          <w:color w:val="000000"/>
          <w:lang w:eastAsia="lv-LV"/>
        </w:rPr>
        <w:t>decimālais ierobežotājs.</w:t>
      </w:r>
    </w:p>
    <w:p w14:paraId="6D636764" w14:textId="77777777" w:rsidR="00EE098C" w:rsidRPr="00E96774" w:rsidRDefault="000A2844" w:rsidP="00E3253B">
      <w:pPr>
        <w:pStyle w:val="BodyTextIndent"/>
        <w:numPr>
          <w:ilvl w:val="0"/>
          <w:numId w:val="18"/>
        </w:numPr>
        <w:jc w:val="left"/>
        <w:rPr>
          <w:color w:val="000000"/>
          <w:lang w:eastAsia="lv-LV"/>
        </w:rPr>
      </w:pPr>
      <w:r w:rsidRPr="00E96774">
        <w:rPr>
          <w:color w:val="000000"/>
          <w:lang w:eastAsia="lv-LV"/>
        </w:rPr>
        <w:t>laukā ‘Lauka atdalītājsimbols’ ir jānorāda kolonnu jeb lauku atdalītājs. Parasti tas ir semikols. CSV un TXT failos šo simbolu var redzēt, failu atverot programmā Notepad.</w:t>
      </w:r>
      <w:r w:rsidR="0006330A" w:rsidRPr="00E96774">
        <w:rPr>
          <w:color w:val="000000"/>
          <w:lang w:eastAsia="lv-LV"/>
        </w:rPr>
        <w:t xml:space="preserve"> </w:t>
      </w:r>
    </w:p>
    <w:p w14:paraId="19826549" w14:textId="77777777" w:rsidR="0006330A" w:rsidRPr="00E96774" w:rsidRDefault="0006330A" w:rsidP="00E3253B">
      <w:pPr>
        <w:pStyle w:val="BodyTextIndent"/>
        <w:ind w:left="1276" w:firstLine="0"/>
        <w:jc w:val="left"/>
        <w:rPr>
          <w:color w:val="000000"/>
          <w:lang w:eastAsia="lv-LV"/>
        </w:rPr>
      </w:pPr>
      <w:r w:rsidRPr="00E96774">
        <w:t>!! Jāuzmanās, lai lauka atdalītājsimbols nebūtu lietots citā nolūkā. Piemēram, ja kā lauka atdalītājsimbolu jūs lietojat komatu (vai semikolu), tad skaitļos vai zāļu nosaukuma laukā komatu (vai semikolu) nevar likt, jo programma sapratīs, ka sākas cits lauks.</w:t>
      </w:r>
    </w:p>
    <w:p w14:paraId="3A746209" w14:textId="77777777" w:rsidR="00D91CA5" w:rsidRPr="0028029E" w:rsidRDefault="00E60720" w:rsidP="00E3253B">
      <w:pPr>
        <w:pStyle w:val="BodyTextIndent"/>
        <w:numPr>
          <w:ilvl w:val="0"/>
          <w:numId w:val="18"/>
        </w:numPr>
        <w:jc w:val="left"/>
        <w:rPr>
          <w:color w:val="000000"/>
          <w:lang w:eastAsia="lv-LV"/>
        </w:rPr>
      </w:pPr>
      <w:r w:rsidRPr="0028029E">
        <w:rPr>
          <w:color w:val="000000"/>
          <w:lang w:eastAsia="lv-LV"/>
        </w:rPr>
        <w:t>lauk</w:t>
      </w:r>
      <w:r w:rsidR="002428DB" w:rsidRPr="0028029E">
        <w:rPr>
          <w:color w:val="000000"/>
          <w:lang w:eastAsia="lv-LV"/>
        </w:rPr>
        <w:t>s</w:t>
      </w:r>
      <w:r w:rsidRPr="0028029E">
        <w:rPr>
          <w:color w:val="000000"/>
          <w:lang w:eastAsia="lv-LV"/>
        </w:rPr>
        <w:t xml:space="preserve"> ‘</w:t>
      </w:r>
      <w:r w:rsidR="001612D1" w:rsidRPr="0028029E">
        <w:rPr>
          <w:color w:val="000000"/>
          <w:lang w:eastAsia="lv-LV"/>
        </w:rPr>
        <w:t>Ieraksta atdalītājsimbols</w:t>
      </w:r>
      <w:r w:rsidRPr="0028029E">
        <w:rPr>
          <w:color w:val="000000"/>
          <w:lang w:eastAsia="lv-LV"/>
        </w:rPr>
        <w:t xml:space="preserve">’ – </w:t>
      </w:r>
      <w:r w:rsidR="00D908F3" w:rsidRPr="0028029E">
        <w:rPr>
          <w:color w:val="000000"/>
          <w:lang w:eastAsia="lv-LV"/>
        </w:rPr>
        <w:t>nav obligāt</w:t>
      </w:r>
      <w:r w:rsidR="007F1A55" w:rsidRPr="0028029E">
        <w:rPr>
          <w:color w:val="000000"/>
          <w:lang w:eastAsia="lv-LV"/>
        </w:rPr>
        <w:t>s lauks, to</w:t>
      </w:r>
      <w:r w:rsidR="00A613AB" w:rsidRPr="0028029E">
        <w:rPr>
          <w:color w:val="000000"/>
          <w:lang w:eastAsia="lv-LV"/>
        </w:rPr>
        <w:t xml:space="preserve"> pārsvarā izmanto NAUK pārskatiem</w:t>
      </w:r>
      <w:r w:rsidR="00EE10B0" w:rsidRPr="0028029E">
        <w:rPr>
          <w:color w:val="000000"/>
          <w:lang w:eastAsia="lv-LV"/>
        </w:rPr>
        <w:t>. A</w:t>
      </w:r>
      <w:r w:rsidR="007F1A55" w:rsidRPr="0028029E">
        <w:rPr>
          <w:color w:val="000000"/>
          <w:lang w:eastAsia="lv-LV"/>
        </w:rPr>
        <w:t>izpilda</w:t>
      </w:r>
      <w:r w:rsidR="000C04B3" w:rsidRPr="0028029E">
        <w:rPr>
          <w:color w:val="000000"/>
          <w:lang w:eastAsia="lv-LV"/>
        </w:rPr>
        <w:t>,</w:t>
      </w:r>
      <w:r w:rsidR="00D908F3" w:rsidRPr="0028029E">
        <w:rPr>
          <w:color w:val="000000"/>
          <w:lang w:eastAsia="lv-LV"/>
        </w:rPr>
        <w:t xml:space="preserve"> </w:t>
      </w:r>
      <w:r w:rsidR="000C04B3" w:rsidRPr="0028029E">
        <w:t>ja</w:t>
      </w:r>
      <w:r w:rsidR="007F1A55" w:rsidRPr="0028029E">
        <w:t xml:space="preserve"> Pārskatā ieraksti ir</w:t>
      </w:r>
      <w:r w:rsidR="000C04B3" w:rsidRPr="0028029E">
        <w:t xml:space="preserve"> </w:t>
      </w:r>
      <w:r w:rsidR="007F1A55" w:rsidRPr="0028029E">
        <w:t>ie</w:t>
      </w:r>
      <w:r w:rsidR="002B2C95" w:rsidRPr="0028029E">
        <w:t>tverti</w:t>
      </w:r>
      <w:r w:rsidR="000C04B3" w:rsidRPr="0028029E">
        <w:t>, piemēram, pēdiņās</w:t>
      </w:r>
      <w:r w:rsidR="002B2C95" w:rsidRPr="0028029E">
        <w:t xml:space="preserve">. To var izmantot </w:t>
      </w:r>
      <w:r w:rsidR="006A28F6" w:rsidRPr="0028029E">
        <w:rPr>
          <w:color w:val="000000"/>
          <w:lang w:eastAsia="lv-LV"/>
        </w:rPr>
        <w:t>gadījumos</w:t>
      </w:r>
      <w:r w:rsidR="00D908F3" w:rsidRPr="0028029E">
        <w:rPr>
          <w:color w:val="000000"/>
          <w:lang w:eastAsia="lv-LV"/>
        </w:rPr>
        <w:t xml:space="preserve">, ja </w:t>
      </w:r>
      <w:r w:rsidR="007572F6" w:rsidRPr="0028029E">
        <w:rPr>
          <w:color w:val="000000"/>
          <w:lang w:eastAsia="lv-LV"/>
        </w:rPr>
        <w:t xml:space="preserve">Pārskatā esošajos laukos, piemēram, zāļu nosaukumā </w:t>
      </w:r>
      <w:r w:rsidR="00394B22" w:rsidRPr="0028029E">
        <w:rPr>
          <w:color w:val="000000"/>
          <w:lang w:eastAsia="lv-LV"/>
        </w:rPr>
        <w:t>tiek</w:t>
      </w:r>
      <w:r w:rsidR="002A4293" w:rsidRPr="0028029E">
        <w:rPr>
          <w:color w:val="000000"/>
          <w:lang w:eastAsia="lv-LV"/>
        </w:rPr>
        <w:t xml:space="preserve"> izmantots</w:t>
      </w:r>
      <w:r w:rsidR="007572F6" w:rsidRPr="0028029E">
        <w:rPr>
          <w:color w:val="000000"/>
          <w:lang w:eastAsia="lv-LV"/>
        </w:rPr>
        <w:t xml:space="preserve"> tāds pats simbols </w:t>
      </w:r>
      <w:r w:rsidR="002A4293" w:rsidRPr="0028029E">
        <w:rPr>
          <w:color w:val="000000"/>
          <w:lang w:eastAsia="lv-LV"/>
        </w:rPr>
        <w:t>kā</w:t>
      </w:r>
      <w:r w:rsidR="004A57B5" w:rsidRPr="0028029E">
        <w:rPr>
          <w:color w:val="000000"/>
          <w:lang w:eastAsia="lv-LV"/>
        </w:rPr>
        <w:t>ds ir</w:t>
      </w:r>
      <w:r w:rsidR="007572F6" w:rsidRPr="0028029E">
        <w:rPr>
          <w:color w:val="000000"/>
          <w:lang w:eastAsia="lv-LV"/>
        </w:rPr>
        <w:t xml:space="preserve"> </w:t>
      </w:r>
      <w:r w:rsidR="007B08FE" w:rsidRPr="0028029E">
        <w:rPr>
          <w:color w:val="000000"/>
          <w:lang w:eastAsia="lv-LV"/>
        </w:rPr>
        <w:t>l</w:t>
      </w:r>
      <w:r w:rsidR="007572F6" w:rsidRPr="0028029E">
        <w:rPr>
          <w:color w:val="000000"/>
          <w:lang w:eastAsia="lv-LV"/>
        </w:rPr>
        <w:t>auka atdalītājsimbols</w:t>
      </w:r>
      <w:r w:rsidR="007B08FE" w:rsidRPr="0028029E">
        <w:rPr>
          <w:color w:val="000000"/>
          <w:lang w:eastAsia="lv-LV"/>
        </w:rPr>
        <w:t xml:space="preserve">. </w:t>
      </w:r>
      <w:r w:rsidR="00AD46CD" w:rsidRPr="0028029E">
        <w:rPr>
          <w:color w:val="000000"/>
          <w:lang w:eastAsia="lv-LV"/>
        </w:rPr>
        <w:t>Šādā</w:t>
      </w:r>
      <w:r w:rsidR="007B08FE" w:rsidRPr="0028029E">
        <w:rPr>
          <w:color w:val="000000"/>
          <w:lang w:eastAsia="lv-LV"/>
        </w:rPr>
        <w:t xml:space="preserve"> gadījumā Pārskatā</w:t>
      </w:r>
      <w:r w:rsidR="00AD46CD" w:rsidRPr="0028029E">
        <w:rPr>
          <w:color w:val="000000"/>
          <w:lang w:eastAsia="lv-LV"/>
        </w:rPr>
        <w:t xml:space="preserve"> starp </w:t>
      </w:r>
      <w:r w:rsidR="007B08FE" w:rsidRPr="0028029E">
        <w:rPr>
          <w:color w:val="000000"/>
          <w:lang w:eastAsia="lv-LV"/>
        </w:rPr>
        <w:t>pēdiņām esošie simboli nesadalīs</w:t>
      </w:r>
      <w:r w:rsidR="00AD46CD" w:rsidRPr="0028029E">
        <w:rPr>
          <w:color w:val="000000"/>
          <w:lang w:eastAsia="lv-LV"/>
        </w:rPr>
        <w:t xml:space="preserve"> lauku atsevišķās kolonnās</w:t>
      </w:r>
      <w:r w:rsidR="006A28F6" w:rsidRPr="0028029E">
        <w:rPr>
          <w:color w:val="000000"/>
          <w:lang w:eastAsia="lv-LV"/>
        </w:rPr>
        <w:t>.</w:t>
      </w:r>
    </w:p>
    <w:p w14:paraId="1DE1B5CF" w14:textId="77777777" w:rsidR="00ED7F49" w:rsidRPr="008D78E2" w:rsidRDefault="000A62A3" w:rsidP="00ED7F49">
      <w:pPr>
        <w:pStyle w:val="BodyTextIndent"/>
        <w:numPr>
          <w:ilvl w:val="0"/>
          <w:numId w:val="18"/>
        </w:numPr>
        <w:rPr>
          <w:color w:val="000000"/>
          <w:lang w:eastAsia="lv-LV"/>
        </w:rPr>
      </w:pPr>
      <w:r w:rsidRPr="008D78E2">
        <w:rPr>
          <w:color w:val="000000"/>
          <w:lang w:eastAsia="lv-LV"/>
        </w:rPr>
        <w:t>lauks</w:t>
      </w:r>
      <w:r w:rsidR="00ED7F49" w:rsidRPr="008D78E2">
        <w:rPr>
          <w:color w:val="000000"/>
          <w:lang w:eastAsia="lv-LV"/>
        </w:rPr>
        <w:t xml:space="preserve"> ‘Lauka/Ieraksta ierobežotājs’</w:t>
      </w:r>
      <w:r w:rsidRPr="008D78E2">
        <w:rPr>
          <w:color w:val="000000"/>
          <w:lang w:eastAsia="lv-LV"/>
        </w:rPr>
        <w:t xml:space="preserve"> – nav obligāts lauks, to</w:t>
      </w:r>
      <w:r w:rsidR="00ED7F49" w:rsidRPr="008D78E2">
        <w:rPr>
          <w:color w:val="000000"/>
          <w:lang w:eastAsia="lv-LV"/>
        </w:rPr>
        <w:t xml:space="preserve"> izmanto NAUK pārskatiem</w:t>
      </w:r>
      <w:r w:rsidR="008D78E2">
        <w:rPr>
          <w:color w:val="000000"/>
          <w:lang w:eastAsia="lv-LV"/>
        </w:rPr>
        <w:t>.</w:t>
      </w:r>
    </w:p>
    <w:p w14:paraId="77088510" w14:textId="77777777" w:rsidR="00122AB4" w:rsidRPr="00E96774" w:rsidRDefault="007B24B0" w:rsidP="00E3253B">
      <w:pPr>
        <w:pStyle w:val="Bulet"/>
        <w:jc w:val="left"/>
        <w:rPr>
          <w:u w:val="none"/>
        </w:rPr>
      </w:pPr>
      <w:r w:rsidRPr="00E96774">
        <w:rPr>
          <w:u w:val="none"/>
        </w:rPr>
        <w:t>Pēc formas aizpildīšanas, jāklikšķina poga ‘Saglabāt’</w:t>
      </w:r>
      <w:r w:rsidR="00B0799B" w:rsidRPr="00E96774">
        <w:rPr>
          <w:u w:val="none"/>
        </w:rPr>
        <w:t xml:space="preserve">. </w:t>
      </w:r>
      <w:r w:rsidR="00662F12" w:rsidRPr="00E96774">
        <w:rPr>
          <w:u w:val="none"/>
        </w:rPr>
        <w:t>Pēc saglab</w:t>
      </w:r>
      <w:r w:rsidR="00122AB4" w:rsidRPr="00E96774">
        <w:rPr>
          <w:u w:val="none"/>
        </w:rPr>
        <w:t>āšanas</w:t>
      </w:r>
      <w:r w:rsidR="001910B6" w:rsidRPr="00E96774">
        <w:rPr>
          <w:u w:val="none"/>
        </w:rPr>
        <w:t xml:space="preserve"> ekrāna</w:t>
      </w:r>
      <w:r w:rsidR="00122AB4" w:rsidRPr="00E96774">
        <w:rPr>
          <w:u w:val="none"/>
        </w:rPr>
        <w:t xml:space="preserve"> apakšā parādās tabula ar</w:t>
      </w:r>
      <w:r w:rsidR="00953BF7" w:rsidRPr="00E96774">
        <w:rPr>
          <w:u w:val="none"/>
        </w:rPr>
        <w:t xml:space="preserve"> Pārskatā izmantojamiem</w:t>
      </w:r>
      <w:r w:rsidR="00122AB4" w:rsidRPr="00E96774">
        <w:rPr>
          <w:u w:val="none"/>
        </w:rPr>
        <w:t xml:space="preserve"> </w:t>
      </w:r>
      <w:r w:rsidR="00953BF7" w:rsidRPr="00E96774">
        <w:rPr>
          <w:u w:val="none"/>
        </w:rPr>
        <w:t>lauku nosaukumiem:</w:t>
      </w:r>
    </w:p>
    <w:p w14:paraId="1CE59FDD" w14:textId="77777777" w:rsidR="00603042" w:rsidRPr="00E96774" w:rsidRDefault="00603042" w:rsidP="00E3253B">
      <w:pPr>
        <w:pStyle w:val="Bulet"/>
        <w:jc w:val="left"/>
        <w:rPr>
          <w:u w:val="none"/>
        </w:rPr>
      </w:pPr>
    </w:p>
    <w:p w14:paraId="3032AE3D" w14:textId="77777777" w:rsidR="00603042" w:rsidRPr="00E96774" w:rsidRDefault="00E4353C" w:rsidP="00E3253B">
      <w:pPr>
        <w:pStyle w:val="Bulet"/>
        <w:jc w:val="left"/>
        <w:rPr>
          <w:u w:val="none"/>
        </w:rPr>
      </w:pPr>
      <w:r w:rsidRPr="00E96774">
        <w:rPr>
          <w:noProof/>
          <w:u w:val="none"/>
        </w:rPr>
        <w:lastRenderedPageBreak/>
        <w:drawing>
          <wp:inline distT="0" distB="0" distL="0" distR="0" wp14:anchorId="0E658C49" wp14:editId="68C3791A">
            <wp:extent cx="9058275" cy="33147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8275" cy="3314700"/>
                    </a:xfrm>
                    <a:prstGeom prst="rect">
                      <a:avLst/>
                    </a:prstGeom>
                    <a:noFill/>
                    <a:ln>
                      <a:noFill/>
                    </a:ln>
                  </pic:spPr>
                </pic:pic>
              </a:graphicData>
            </a:graphic>
          </wp:inline>
        </w:drawing>
      </w:r>
    </w:p>
    <w:p w14:paraId="2353228B" w14:textId="77777777" w:rsidR="00603042" w:rsidRPr="00E96774" w:rsidRDefault="00603042" w:rsidP="00662F12">
      <w:pPr>
        <w:autoSpaceDE w:val="0"/>
        <w:autoSpaceDN w:val="0"/>
        <w:adjustRightInd w:val="0"/>
        <w:spacing w:line="240" w:lineRule="atLeast"/>
        <w:ind w:firstLine="351"/>
        <w:rPr>
          <w:color w:val="000000"/>
          <w:lang w:val="lv-LV" w:eastAsia="lv-LV"/>
        </w:rPr>
      </w:pPr>
    </w:p>
    <w:p w14:paraId="4760F3CE" w14:textId="77777777" w:rsidR="008E0243" w:rsidRPr="00E96774" w:rsidRDefault="00374EE7" w:rsidP="00662F12">
      <w:pPr>
        <w:autoSpaceDE w:val="0"/>
        <w:autoSpaceDN w:val="0"/>
        <w:adjustRightInd w:val="0"/>
        <w:spacing w:line="240" w:lineRule="atLeast"/>
        <w:ind w:firstLine="351"/>
        <w:rPr>
          <w:color w:val="000000"/>
          <w:lang w:val="lv-LV" w:eastAsia="lv-LV"/>
        </w:rPr>
      </w:pPr>
      <w:r w:rsidRPr="00E96774">
        <w:rPr>
          <w:color w:val="000000"/>
          <w:lang w:val="lv-LV" w:eastAsia="lv-LV"/>
        </w:rPr>
        <w:t>Atskaites failā j</w:t>
      </w:r>
      <w:r w:rsidR="006F6A11" w:rsidRPr="00E96774">
        <w:rPr>
          <w:color w:val="000000"/>
          <w:lang w:val="lv-LV" w:eastAsia="lv-LV"/>
        </w:rPr>
        <w:t xml:space="preserve">ābūt </w:t>
      </w:r>
      <w:r w:rsidR="00E45FFE" w:rsidRPr="00E96774">
        <w:rPr>
          <w:color w:val="000000"/>
          <w:lang w:val="lv-LV" w:eastAsia="lv-LV"/>
        </w:rPr>
        <w:t>obligāti</w:t>
      </w:r>
      <w:r w:rsidR="008E0243" w:rsidRPr="00E96774">
        <w:rPr>
          <w:color w:val="000000"/>
          <w:lang w:val="lv-LV" w:eastAsia="lv-LV"/>
        </w:rPr>
        <w:t xml:space="preserve"> </w:t>
      </w:r>
      <w:r w:rsidR="0007579F" w:rsidRPr="00E96774">
        <w:rPr>
          <w:color w:val="000000"/>
          <w:lang w:val="lv-LV" w:eastAsia="lv-LV"/>
        </w:rPr>
        <w:t>6</w:t>
      </w:r>
      <w:r w:rsidR="006F6A11" w:rsidRPr="00E96774">
        <w:rPr>
          <w:color w:val="000000"/>
          <w:lang w:val="lv-LV" w:eastAsia="lv-LV"/>
        </w:rPr>
        <w:t xml:space="preserve"> laukiem. </w:t>
      </w:r>
      <w:r w:rsidR="00F82462" w:rsidRPr="00E96774">
        <w:rPr>
          <w:color w:val="000000"/>
          <w:lang w:val="lv-LV" w:eastAsia="lv-LV"/>
        </w:rPr>
        <w:t>Lauks</w:t>
      </w:r>
      <w:r w:rsidR="006F6A11" w:rsidRPr="00E96774">
        <w:rPr>
          <w:color w:val="000000"/>
          <w:lang w:val="lv-LV" w:eastAsia="lv-LV"/>
        </w:rPr>
        <w:t xml:space="preserve">, </w:t>
      </w:r>
      <w:r w:rsidR="00E45FFE" w:rsidRPr="00E96774">
        <w:rPr>
          <w:color w:val="000000"/>
          <w:lang w:val="lv-LV" w:eastAsia="lv-LV"/>
        </w:rPr>
        <w:t xml:space="preserve">kurš nav obligāts un </w:t>
      </w:r>
      <w:r w:rsidR="00ED172F" w:rsidRPr="00E96774">
        <w:rPr>
          <w:color w:val="000000"/>
          <w:lang w:val="lv-LV" w:eastAsia="lv-LV"/>
        </w:rPr>
        <w:t>kāda</w:t>
      </w:r>
      <w:r w:rsidR="008E0243" w:rsidRPr="00E96774">
        <w:rPr>
          <w:color w:val="000000"/>
          <w:lang w:val="lv-LV" w:eastAsia="lv-LV"/>
        </w:rPr>
        <w:t xml:space="preserve"> nav jūsu atskaites failā, </w:t>
      </w:r>
      <w:r w:rsidR="006F6A11" w:rsidRPr="00E96774">
        <w:rPr>
          <w:color w:val="000000"/>
          <w:lang w:val="lv-LV" w:eastAsia="lv-LV"/>
        </w:rPr>
        <w:t xml:space="preserve">ar sarkanā krustiņa palīdzību </w:t>
      </w:r>
      <w:r w:rsidR="00947149" w:rsidRPr="00E96774">
        <w:rPr>
          <w:noProof/>
          <w:color w:val="000000"/>
          <w:lang w:val="lv-LV" w:eastAsia="lv-LV"/>
        </w:rPr>
        <w:drawing>
          <wp:inline distT="0" distB="0" distL="0" distR="0" wp14:anchorId="2E09B735" wp14:editId="45C64126">
            <wp:extent cx="233045" cy="189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a:ln>
                      <a:noFill/>
                    </a:ln>
                  </pic:spPr>
                </pic:pic>
              </a:graphicData>
            </a:graphic>
          </wp:inline>
        </w:drawing>
      </w:r>
      <w:r w:rsidR="006F6A11" w:rsidRPr="00E96774">
        <w:rPr>
          <w:color w:val="000000"/>
          <w:lang w:val="lv-LV" w:eastAsia="lv-LV"/>
        </w:rPr>
        <w:t xml:space="preserve"> </w:t>
      </w:r>
      <w:r w:rsidR="008E0243" w:rsidRPr="00E96774">
        <w:rPr>
          <w:color w:val="000000"/>
          <w:lang w:val="lv-LV" w:eastAsia="lv-LV"/>
        </w:rPr>
        <w:t xml:space="preserve">jāizdzēš. Citādi programma meklēs šo lauku failā, neatradīs un noraidīs kā nepareizu. </w:t>
      </w:r>
    </w:p>
    <w:p w14:paraId="6D760059" w14:textId="77777777" w:rsidR="002C6006" w:rsidRPr="00E96774" w:rsidRDefault="002C6006" w:rsidP="00662F12">
      <w:pPr>
        <w:autoSpaceDE w:val="0"/>
        <w:autoSpaceDN w:val="0"/>
        <w:adjustRightInd w:val="0"/>
        <w:spacing w:line="240" w:lineRule="atLeast"/>
        <w:ind w:firstLine="351"/>
        <w:rPr>
          <w:color w:val="000000"/>
          <w:lang w:val="lv-LV" w:eastAsia="lv-LV"/>
        </w:rPr>
      </w:pPr>
    </w:p>
    <w:p w14:paraId="62F8405B" w14:textId="77777777" w:rsidR="00662F12" w:rsidRPr="00E96774" w:rsidRDefault="006F6A11" w:rsidP="00E3253B">
      <w:pPr>
        <w:autoSpaceDE w:val="0"/>
        <w:autoSpaceDN w:val="0"/>
        <w:adjustRightInd w:val="0"/>
        <w:spacing w:line="240" w:lineRule="atLeast"/>
        <w:rPr>
          <w:color w:val="000000"/>
          <w:lang w:val="lv-LV" w:eastAsia="lv-LV"/>
        </w:rPr>
      </w:pPr>
      <w:r w:rsidRPr="00E96774">
        <w:rPr>
          <w:color w:val="000000"/>
          <w:lang w:val="lv-LV" w:eastAsia="lv-LV"/>
        </w:rPr>
        <w:t>Tālāk jānorāda lauku secība</w:t>
      </w:r>
      <w:r w:rsidR="00662F12" w:rsidRPr="00E96774">
        <w:rPr>
          <w:color w:val="000000"/>
          <w:lang w:val="lv-LV" w:eastAsia="lv-LV"/>
        </w:rPr>
        <w:t xml:space="preserve"> (Lauka kārtas numurs</w:t>
      </w:r>
      <w:r w:rsidRPr="00E96774">
        <w:rPr>
          <w:color w:val="000000"/>
          <w:lang w:val="lv-LV" w:eastAsia="lv-LV"/>
        </w:rPr>
        <w:t>)</w:t>
      </w:r>
      <w:r w:rsidR="00662F12" w:rsidRPr="00E96774">
        <w:rPr>
          <w:color w:val="000000"/>
          <w:lang w:val="lv-LV" w:eastAsia="lv-LV"/>
        </w:rPr>
        <w:t xml:space="preserve">, </w:t>
      </w:r>
      <w:r w:rsidR="001875B4" w:rsidRPr="00E96774">
        <w:rPr>
          <w:color w:val="000000"/>
          <w:lang w:val="lv-LV" w:eastAsia="lv-LV"/>
        </w:rPr>
        <w:t xml:space="preserve">atbilstoši tam </w:t>
      </w:r>
      <w:r w:rsidR="00662F12" w:rsidRPr="00E96774">
        <w:rPr>
          <w:color w:val="000000"/>
          <w:lang w:val="lv-LV" w:eastAsia="lv-LV"/>
        </w:rPr>
        <w:t>kāda</w:t>
      </w:r>
      <w:r w:rsidR="001875B4" w:rsidRPr="00E96774">
        <w:rPr>
          <w:color w:val="000000"/>
          <w:lang w:val="lv-LV" w:eastAsia="lv-LV"/>
        </w:rPr>
        <w:t xml:space="preserve"> secība</w:t>
      </w:r>
      <w:r w:rsidR="00662F12" w:rsidRPr="00E96774">
        <w:rPr>
          <w:color w:val="000000"/>
          <w:lang w:val="lv-LV" w:eastAsia="lv-LV"/>
        </w:rPr>
        <w:t xml:space="preserve"> jums </w:t>
      </w:r>
      <w:r w:rsidRPr="00E96774">
        <w:rPr>
          <w:color w:val="000000"/>
          <w:lang w:val="lv-LV" w:eastAsia="lv-LV"/>
        </w:rPr>
        <w:t>ir</w:t>
      </w:r>
      <w:r w:rsidR="001875B4" w:rsidRPr="00E96774">
        <w:rPr>
          <w:color w:val="000000"/>
          <w:lang w:val="lv-LV" w:eastAsia="lv-LV"/>
        </w:rPr>
        <w:t xml:space="preserve"> </w:t>
      </w:r>
      <w:r w:rsidR="001C4542" w:rsidRPr="00E96774">
        <w:rPr>
          <w:color w:val="000000"/>
          <w:lang w:val="lv-LV" w:eastAsia="lv-LV"/>
        </w:rPr>
        <w:t>j</w:t>
      </w:r>
      <w:r w:rsidR="001875B4" w:rsidRPr="00E96774">
        <w:rPr>
          <w:color w:val="000000"/>
          <w:lang w:val="lv-LV" w:eastAsia="lv-LV"/>
        </w:rPr>
        <w:t>ūsu</w:t>
      </w:r>
      <w:r w:rsidRPr="00E96774">
        <w:rPr>
          <w:color w:val="000000"/>
          <w:lang w:val="lv-LV" w:eastAsia="lv-LV"/>
        </w:rPr>
        <w:t xml:space="preserve"> </w:t>
      </w:r>
      <w:r w:rsidR="001875B4" w:rsidRPr="00E96774">
        <w:rPr>
          <w:color w:val="000000"/>
          <w:lang w:val="lv-LV" w:eastAsia="lv-LV"/>
        </w:rPr>
        <w:t>Pārskatā</w:t>
      </w:r>
      <w:r w:rsidRPr="00E96774">
        <w:rPr>
          <w:color w:val="000000"/>
          <w:lang w:val="lv-LV" w:eastAsia="lv-LV"/>
        </w:rPr>
        <w:t xml:space="preserve">. </w:t>
      </w:r>
      <w:r w:rsidR="00D14124" w:rsidRPr="00E96774">
        <w:rPr>
          <w:color w:val="000000"/>
          <w:lang w:val="lv-LV" w:eastAsia="lv-LV"/>
        </w:rPr>
        <w:t xml:space="preserve">To </w:t>
      </w:r>
      <w:r w:rsidR="002C6006" w:rsidRPr="00E96774">
        <w:rPr>
          <w:color w:val="000000"/>
          <w:lang w:val="lv-LV" w:eastAsia="lv-LV"/>
        </w:rPr>
        <w:t xml:space="preserve">dara, </w:t>
      </w:r>
      <w:r w:rsidR="00D944E6" w:rsidRPr="00E96774">
        <w:rPr>
          <w:color w:val="000000"/>
          <w:lang w:val="lv-LV" w:eastAsia="lv-LV"/>
        </w:rPr>
        <w:t>ar</w:t>
      </w:r>
      <w:r w:rsidR="002C6006" w:rsidRPr="00E96774">
        <w:rPr>
          <w:color w:val="000000"/>
          <w:lang w:val="lv-LV" w:eastAsia="lv-LV"/>
        </w:rPr>
        <w:t xml:space="preserve"> </w:t>
      </w:r>
      <w:r w:rsidR="00947149" w:rsidRPr="00E96774">
        <w:rPr>
          <w:noProof/>
          <w:lang w:val="lv-LV" w:eastAsia="lv-LV"/>
        </w:rPr>
        <w:drawing>
          <wp:inline distT="0" distB="0" distL="0" distR="0" wp14:anchorId="61BE20ED" wp14:editId="560200EF">
            <wp:extent cx="215900" cy="207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00082FA3" w:rsidRPr="00E96774">
        <w:rPr>
          <w:lang w:val="lv-LV"/>
        </w:rPr>
        <w:t xml:space="preserve"> </w:t>
      </w:r>
      <w:r w:rsidR="00D944E6" w:rsidRPr="00E96774">
        <w:rPr>
          <w:lang w:val="lv-LV"/>
        </w:rPr>
        <w:t xml:space="preserve">atverot </w:t>
      </w:r>
      <w:r w:rsidR="002C6006" w:rsidRPr="00E96774">
        <w:rPr>
          <w:color w:val="000000"/>
          <w:lang w:val="lv-LV" w:eastAsia="lv-LV"/>
        </w:rPr>
        <w:t>katr</w:t>
      </w:r>
      <w:r w:rsidR="00D944E6" w:rsidRPr="00E96774">
        <w:rPr>
          <w:color w:val="000000"/>
          <w:lang w:val="lv-LV" w:eastAsia="lv-LV"/>
        </w:rPr>
        <w:t>u</w:t>
      </w:r>
      <w:r w:rsidR="002C6006" w:rsidRPr="00E96774">
        <w:rPr>
          <w:color w:val="000000"/>
          <w:lang w:val="lv-LV" w:eastAsia="lv-LV"/>
        </w:rPr>
        <w:t xml:space="preserve"> </w:t>
      </w:r>
      <w:r w:rsidR="00D944E6" w:rsidRPr="00E96774">
        <w:rPr>
          <w:color w:val="000000"/>
          <w:lang w:val="lv-LV" w:eastAsia="lv-LV"/>
        </w:rPr>
        <w:t>lauku un</w:t>
      </w:r>
      <w:r w:rsidR="00964417" w:rsidRPr="00E96774">
        <w:rPr>
          <w:color w:val="000000"/>
          <w:lang w:val="lv-LV" w:eastAsia="lv-LV"/>
        </w:rPr>
        <w:t xml:space="preserve"> ierakstot laukā </w:t>
      </w:r>
      <w:r w:rsidR="001608CC" w:rsidRPr="00E96774">
        <w:rPr>
          <w:color w:val="000000"/>
          <w:lang w:val="lv-LV" w:eastAsia="lv-LV"/>
        </w:rPr>
        <w:t xml:space="preserve">„Lauka kārtas numurs” </w:t>
      </w:r>
      <w:r w:rsidR="00964417" w:rsidRPr="00E96774">
        <w:rPr>
          <w:color w:val="000000"/>
          <w:lang w:val="lv-LV" w:eastAsia="lv-LV"/>
        </w:rPr>
        <w:t>numuru.</w:t>
      </w:r>
    </w:p>
    <w:p w14:paraId="68C9BDCB" w14:textId="77777777" w:rsidR="00082FA3" w:rsidRPr="00E96774" w:rsidRDefault="00082FA3" w:rsidP="008E0243">
      <w:pPr>
        <w:autoSpaceDE w:val="0"/>
        <w:autoSpaceDN w:val="0"/>
        <w:adjustRightInd w:val="0"/>
        <w:spacing w:line="240" w:lineRule="atLeast"/>
        <w:jc w:val="both"/>
        <w:rPr>
          <w:color w:val="000000"/>
          <w:lang w:val="lv-LV" w:eastAsia="lv-LV"/>
        </w:rPr>
      </w:pPr>
    </w:p>
    <w:p w14:paraId="1E8313AD" w14:textId="77777777" w:rsidR="00082FA3" w:rsidRPr="00E96774" w:rsidRDefault="00947149" w:rsidP="008E0243">
      <w:pPr>
        <w:autoSpaceDE w:val="0"/>
        <w:autoSpaceDN w:val="0"/>
        <w:adjustRightInd w:val="0"/>
        <w:spacing w:line="240" w:lineRule="atLeast"/>
        <w:jc w:val="both"/>
        <w:rPr>
          <w:color w:val="000000"/>
          <w:lang w:val="lv-LV" w:eastAsia="lv-LV"/>
        </w:rPr>
      </w:pPr>
      <w:r w:rsidRPr="00E96774">
        <w:rPr>
          <w:noProof/>
          <w:color w:val="000000"/>
          <w:lang w:val="lv-LV" w:eastAsia="lv-LV"/>
        </w:rPr>
        <w:lastRenderedPageBreak/>
        <w:drawing>
          <wp:inline distT="0" distB="0" distL="0" distR="0" wp14:anchorId="25EAACB0" wp14:editId="36EFA9F0">
            <wp:extent cx="5581015" cy="2130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015" cy="2130425"/>
                    </a:xfrm>
                    <a:prstGeom prst="rect">
                      <a:avLst/>
                    </a:prstGeom>
                    <a:noFill/>
                    <a:ln>
                      <a:noFill/>
                    </a:ln>
                  </pic:spPr>
                </pic:pic>
              </a:graphicData>
            </a:graphic>
          </wp:inline>
        </w:drawing>
      </w:r>
    </w:p>
    <w:p w14:paraId="2596A226" w14:textId="77777777" w:rsidR="00082FA3" w:rsidRPr="00E96774" w:rsidRDefault="00082FA3" w:rsidP="008E0243">
      <w:pPr>
        <w:autoSpaceDE w:val="0"/>
        <w:autoSpaceDN w:val="0"/>
        <w:adjustRightInd w:val="0"/>
        <w:spacing w:line="240" w:lineRule="atLeast"/>
        <w:jc w:val="both"/>
        <w:rPr>
          <w:color w:val="000000"/>
          <w:lang w:val="lv-LV" w:eastAsia="lv-LV"/>
        </w:rPr>
      </w:pPr>
    </w:p>
    <w:p w14:paraId="1ED75E87" w14:textId="77777777" w:rsidR="008E0243" w:rsidRPr="00E96774" w:rsidRDefault="008E0243" w:rsidP="00E3253B">
      <w:pPr>
        <w:pStyle w:val="Bulet"/>
        <w:jc w:val="left"/>
        <w:rPr>
          <w:u w:val="none"/>
        </w:rPr>
      </w:pPr>
      <w:r w:rsidRPr="00E96774">
        <w:rPr>
          <w:u w:val="none"/>
        </w:rPr>
        <w:t xml:space="preserve">Kad tas izdarīts, spiežam </w:t>
      </w:r>
      <w:r w:rsidR="00947149" w:rsidRPr="00E96774">
        <w:rPr>
          <w:noProof/>
          <w:u w:val="none"/>
        </w:rPr>
        <w:drawing>
          <wp:inline distT="0" distB="0" distL="0" distR="0" wp14:anchorId="23573966" wp14:editId="6441D665">
            <wp:extent cx="698500" cy="172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172720"/>
                    </a:xfrm>
                    <a:prstGeom prst="rect">
                      <a:avLst/>
                    </a:prstGeom>
                    <a:noFill/>
                    <a:ln>
                      <a:noFill/>
                    </a:ln>
                  </pic:spPr>
                </pic:pic>
              </a:graphicData>
            </a:graphic>
          </wp:inline>
        </w:drawing>
      </w:r>
    </w:p>
    <w:p w14:paraId="475228E6" w14:textId="77777777" w:rsidR="00662F12" w:rsidRPr="00E96774" w:rsidRDefault="00A565A5" w:rsidP="00DA1305">
      <w:pPr>
        <w:pStyle w:val="Bulet"/>
        <w:jc w:val="left"/>
        <w:rPr>
          <w:u w:val="none"/>
        </w:rPr>
      </w:pPr>
      <w:r w:rsidRPr="00E96774">
        <w:rPr>
          <w:u w:val="none"/>
        </w:rPr>
        <w:t xml:space="preserve">Ziņojuma </w:t>
      </w:r>
      <w:r w:rsidR="00784E05" w:rsidRPr="00E96774">
        <w:rPr>
          <w:u w:val="none"/>
        </w:rPr>
        <w:t>pielāgošana ir pabeigta</w:t>
      </w:r>
      <w:r w:rsidR="002B65E2" w:rsidRPr="00E96774">
        <w:rPr>
          <w:u w:val="none"/>
        </w:rPr>
        <w:t xml:space="preserve">. Izveidotā </w:t>
      </w:r>
      <w:r w:rsidR="00662F12" w:rsidRPr="00E96774">
        <w:rPr>
          <w:u w:val="none"/>
        </w:rPr>
        <w:t>Ziņojuma nosaukum</w:t>
      </w:r>
      <w:r w:rsidR="002B65E2" w:rsidRPr="00E96774">
        <w:rPr>
          <w:u w:val="none"/>
        </w:rPr>
        <w:t>u</w:t>
      </w:r>
      <w:r w:rsidR="00662F12" w:rsidRPr="00E96774">
        <w:rPr>
          <w:u w:val="none"/>
        </w:rPr>
        <w:t xml:space="preserve"> būs nepieciešams</w:t>
      </w:r>
      <w:r w:rsidR="008E0243" w:rsidRPr="00E96774">
        <w:rPr>
          <w:u w:val="none"/>
        </w:rPr>
        <w:t xml:space="preserve"> zināt</w:t>
      </w:r>
      <w:r w:rsidR="00662F12" w:rsidRPr="00E96774">
        <w:rPr>
          <w:u w:val="none"/>
        </w:rPr>
        <w:t xml:space="preserve">, kad </w:t>
      </w:r>
      <w:r w:rsidR="008E0243" w:rsidRPr="00E96774">
        <w:rPr>
          <w:u w:val="none"/>
        </w:rPr>
        <w:t>importēsiet</w:t>
      </w:r>
      <w:r w:rsidR="00662F12" w:rsidRPr="00E96774">
        <w:rPr>
          <w:u w:val="none"/>
        </w:rPr>
        <w:t xml:space="preserve"> </w:t>
      </w:r>
      <w:r w:rsidR="00266FFC" w:rsidRPr="00E96774">
        <w:rPr>
          <w:u w:val="none"/>
        </w:rPr>
        <w:t>Pārskatu</w:t>
      </w:r>
      <w:r w:rsidR="00662F12" w:rsidRPr="00E96774">
        <w:rPr>
          <w:u w:val="none"/>
        </w:rPr>
        <w:t>.</w:t>
      </w:r>
    </w:p>
    <w:p w14:paraId="35F7E0D0" w14:textId="77777777" w:rsidR="00E26FCD" w:rsidRPr="00E96774" w:rsidRDefault="00923542" w:rsidP="009841FA">
      <w:pPr>
        <w:spacing w:before="60" w:after="60"/>
        <w:rPr>
          <w:color w:val="C00000"/>
          <w:lang w:val="lv-LV"/>
        </w:rPr>
      </w:pPr>
      <w:r w:rsidRPr="00E96774">
        <w:rPr>
          <w:color w:val="C00000"/>
          <w:lang w:val="lv-LV"/>
        </w:rPr>
        <w:t>!</w:t>
      </w:r>
      <w:r w:rsidR="00CA577D" w:rsidRPr="00E96774">
        <w:rPr>
          <w:color w:val="C00000"/>
          <w:lang w:val="lv-LV"/>
        </w:rPr>
        <w:t xml:space="preserve"> </w:t>
      </w:r>
      <w:r w:rsidRPr="00E96774">
        <w:rPr>
          <w:color w:val="C00000"/>
          <w:lang w:val="lv-LV"/>
        </w:rPr>
        <w:t xml:space="preserve">Katru </w:t>
      </w:r>
      <w:r w:rsidR="008C7175" w:rsidRPr="00E96774">
        <w:rPr>
          <w:color w:val="C00000"/>
          <w:lang w:val="lv-LV"/>
        </w:rPr>
        <w:t>mēnesi</w:t>
      </w:r>
      <w:r w:rsidRPr="00E96774">
        <w:rPr>
          <w:color w:val="C00000"/>
          <w:lang w:val="lv-LV"/>
        </w:rPr>
        <w:t xml:space="preserve"> nav jāveic ziņojuma pielāgošana</w:t>
      </w:r>
      <w:r w:rsidR="003A3212" w:rsidRPr="00E96774">
        <w:rPr>
          <w:color w:val="C00000"/>
          <w:lang w:val="lv-LV"/>
        </w:rPr>
        <w:t xml:space="preserve"> no jauna</w:t>
      </w:r>
      <w:r w:rsidR="008E4024" w:rsidRPr="00E96774">
        <w:rPr>
          <w:color w:val="C00000"/>
          <w:lang w:val="lv-LV"/>
        </w:rPr>
        <w:t>, ja nemainās Pārskata struktūra (kolonnu secība, lauki, atdalītāji)</w:t>
      </w:r>
      <w:r w:rsidR="00F82462" w:rsidRPr="00E96774">
        <w:rPr>
          <w:color w:val="C00000"/>
          <w:lang w:val="lv-LV"/>
        </w:rPr>
        <w:t xml:space="preserve"> </w:t>
      </w:r>
      <w:r w:rsidR="00E26FCD" w:rsidRPr="00E96774">
        <w:rPr>
          <w:color w:val="C00000"/>
          <w:lang w:val="lv-LV"/>
        </w:rPr>
        <w:t>Jūs varat izmantot to pašu</w:t>
      </w:r>
      <w:r w:rsidR="00013183" w:rsidRPr="00E96774">
        <w:rPr>
          <w:color w:val="C00000"/>
          <w:lang w:val="lv-LV"/>
        </w:rPr>
        <w:t xml:space="preserve"> ziņojuma pielāgojumu</w:t>
      </w:r>
      <w:r w:rsidR="00E26FCD" w:rsidRPr="00E96774">
        <w:rPr>
          <w:color w:val="C00000"/>
          <w:lang w:val="lv-LV"/>
        </w:rPr>
        <w:t xml:space="preserve"> katru mēnesi.</w:t>
      </w:r>
    </w:p>
    <w:p w14:paraId="01785C90" w14:textId="77777777" w:rsidR="00FC2129" w:rsidRPr="00E96774" w:rsidRDefault="00F82462" w:rsidP="009841FA">
      <w:pPr>
        <w:rPr>
          <w:lang w:val="lv-LV"/>
        </w:rPr>
      </w:pPr>
      <w:r w:rsidRPr="00E96774">
        <w:rPr>
          <w:lang w:val="lv-LV"/>
        </w:rPr>
        <w:t>Ja mainās</w:t>
      </w:r>
      <w:r w:rsidR="001A07C7" w:rsidRPr="00E96774">
        <w:rPr>
          <w:lang w:val="lv-LV"/>
        </w:rPr>
        <w:t xml:space="preserve"> Pārskatā iekļauto</w:t>
      </w:r>
      <w:r w:rsidRPr="00E96774">
        <w:rPr>
          <w:lang w:val="lv-LV"/>
        </w:rPr>
        <w:t xml:space="preserve"> lauku secība</w:t>
      </w:r>
      <w:r w:rsidR="001A07C7" w:rsidRPr="00E96774">
        <w:rPr>
          <w:lang w:val="lv-LV"/>
        </w:rPr>
        <w:t>, skaits</w:t>
      </w:r>
      <w:r w:rsidRPr="00E96774">
        <w:rPr>
          <w:lang w:val="lv-LV"/>
        </w:rPr>
        <w:t xml:space="preserve">, lietotie simboli vai lauku skaits, tad var </w:t>
      </w:r>
      <w:r w:rsidR="00A0390D" w:rsidRPr="00E96774">
        <w:rPr>
          <w:lang w:val="lv-LV"/>
        </w:rPr>
        <w:t>rediģēt/mainīt jau esošo</w:t>
      </w:r>
      <w:r w:rsidRPr="00E96774">
        <w:rPr>
          <w:lang w:val="lv-LV"/>
        </w:rPr>
        <w:t xml:space="preserve"> pielāgoto Ziņojumu</w:t>
      </w:r>
      <w:r w:rsidR="001A07C7" w:rsidRPr="00E96774">
        <w:rPr>
          <w:lang w:val="lv-LV"/>
        </w:rPr>
        <w:t xml:space="preserve"> vai izveidot jaunu</w:t>
      </w:r>
      <w:r w:rsidR="00A0390D" w:rsidRPr="00E96774">
        <w:rPr>
          <w:lang w:val="lv-LV"/>
        </w:rPr>
        <w:t xml:space="preserve"> Ziņojuma pielāgojumu</w:t>
      </w:r>
      <w:r w:rsidRPr="00E96774">
        <w:rPr>
          <w:lang w:val="lv-LV"/>
        </w:rPr>
        <w:t>.</w:t>
      </w:r>
    </w:p>
    <w:p w14:paraId="0183C15B" w14:textId="77777777" w:rsidR="00FC2129" w:rsidRPr="00E96774" w:rsidRDefault="00FC2129" w:rsidP="009841FA">
      <w:pPr>
        <w:rPr>
          <w:lang w:val="lv-LV"/>
        </w:rPr>
      </w:pPr>
    </w:p>
    <w:p w14:paraId="369D66A6" w14:textId="77777777" w:rsidR="0050452E" w:rsidRPr="00E96774" w:rsidRDefault="0050452E" w:rsidP="0050452E">
      <w:pPr>
        <w:pStyle w:val="BodyTextIndent"/>
        <w:numPr>
          <w:ilvl w:val="0"/>
          <w:numId w:val="16"/>
        </w:numPr>
        <w:spacing w:after="120"/>
        <w:ind w:left="357" w:hanging="357"/>
        <w:jc w:val="center"/>
        <w:rPr>
          <w:b/>
          <w:color w:val="000000"/>
          <w:sz w:val="28"/>
          <w:lang w:eastAsia="lv-LV"/>
        </w:rPr>
      </w:pPr>
      <w:r w:rsidRPr="00E96774">
        <w:rPr>
          <w:b/>
          <w:color w:val="000000"/>
          <w:sz w:val="28"/>
          <w:lang w:eastAsia="lv-LV"/>
        </w:rPr>
        <w:t xml:space="preserve">Pārskata </w:t>
      </w:r>
      <w:r w:rsidR="00770DE9" w:rsidRPr="00E96774">
        <w:rPr>
          <w:b/>
          <w:color w:val="000000"/>
          <w:sz w:val="28"/>
          <w:lang w:eastAsia="lv-LV"/>
        </w:rPr>
        <w:t>augšupielāde</w:t>
      </w:r>
    </w:p>
    <w:p w14:paraId="4F77C22F" w14:textId="77777777" w:rsidR="0050452E" w:rsidRPr="00E96774" w:rsidRDefault="0050452E" w:rsidP="009841FA">
      <w:pPr>
        <w:rPr>
          <w:lang w:val="lv-LV"/>
        </w:rPr>
      </w:pPr>
    </w:p>
    <w:p w14:paraId="4061686E" w14:textId="77777777" w:rsidR="00662F12" w:rsidRPr="00E96774" w:rsidRDefault="002B7EAC" w:rsidP="009F2582">
      <w:pPr>
        <w:rPr>
          <w:lang w:val="lv-LV"/>
        </w:rPr>
      </w:pPr>
      <w:r w:rsidRPr="00E96774">
        <w:rPr>
          <w:lang w:val="lv-LV"/>
        </w:rPr>
        <w:t>Pārskatu iesniedz jeb augšupielādē ZPS modulī sadaļā</w:t>
      </w:r>
      <w:r w:rsidR="000D514E" w:rsidRPr="00E96774">
        <w:rPr>
          <w:lang w:val="lv-LV"/>
        </w:rPr>
        <w:t xml:space="preserve"> </w:t>
      </w:r>
      <w:r w:rsidR="000D514E" w:rsidRPr="00E96774">
        <w:rPr>
          <w:i/>
          <w:lang w:val="lv-LV"/>
        </w:rPr>
        <w:t>Zāļu patēriņa statistika</w:t>
      </w:r>
      <w:r w:rsidRPr="00E96774">
        <w:rPr>
          <w:i/>
          <w:lang w:val="lv-LV"/>
        </w:rPr>
        <w:t>/ Zāļu patēriņa statistikas dati/</w:t>
      </w:r>
      <w:r w:rsidR="000D514E" w:rsidRPr="00E96774">
        <w:rPr>
          <w:i/>
          <w:lang w:val="lv-LV"/>
        </w:rPr>
        <w:t xml:space="preserve"> Importēt datus</w:t>
      </w:r>
      <w:r w:rsidRPr="00E96774">
        <w:rPr>
          <w:lang w:val="lv-LV"/>
        </w:rPr>
        <w:t>.</w:t>
      </w:r>
    </w:p>
    <w:p w14:paraId="73F01841" w14:textId="77777777" w:rsidR="000D514E" w:rsidRPr="00E96774" w:rsidRDefault="006E4DA6" w:rsidP="000D514E">
      <w:pPr>
        <w:rPr>
          <w:lang w:val="lv-LV"/>
        </w:rPr>
      </w:pPr>
      <w:r w:rsidRPr="00E96774">
        <w:rPr>
          <w:lang w:val="lv-LV"/>
        </w:rPr>
        <w:t>Lai pievienotu jaunu pārskatu, jāklikšķina poga ‘Pievienot’. Atvērsies aizpildāma Pārskata pievienošanas forma:</w:t>
      </w:r>
    </w:p>
    <w:p w14:paraId="5CDF5CB7" w14:textId="77777777" w:rsidR="006D60A1" w:rsidRPr="00E96774" w:rsidRDefault="00805C81" w:rsidP="000D514E">
      <w:pPr>
        <w:rPr>
          <w:lang w:val="lv-LV"/>
        </w:rPr>
      </w:pPr>
      <w:r w:rsidRPr="00E96774">
        <w:rPr>
          <w:noProof/>
          <w:lang w:val="lv-LV" w:eastAsia="lv-LV"/>
        </w:rPr>
        <w:lastRenderedPageBreak/>
        <w:drawing>
          <wp:inline distT="0" distB="0" distL="0" distR="0" wp14:anchorId="4CCAC073" wp14:editId="1945DADD">
            <wp:extent cx="4285615" cy="558165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5615" cy="5581650"/>
                    </a:xfrm>
                    <a:prstGeom prst="rect">
                      <a:avLst/>
                    </a:prstGeom>
                    <a:noFill/>
                    <a:ln>
                      <a:noFill/>
                    </a:ln>
                  </pic:spPr>
                </pic:pic>
              </a:graphicData>
            </a:graphic>
          </wp:inline>
        </w:drawing>
      </w:r>
    </w:p>
    <w:p w14:paraId="7FF4AFEB" w14:textId="77777777" w:rsidR="00DA36E9" w:rsidRPr="00E96774" w:rsidRDefault="00E32949" w:rsidP="00DA1305">
      <w:pPr>
        <w:pStyle w:val="Bulet"/>
        <w:jc w:val="left"/>
        <w:rPr>
          <w:u w:val="none"/>
        </w:rPr>
      </w:pPr>
      <w:bookmarkStart w:id="5" w:name="_Toc427463685"/>
      <w:bookmarkStart w:id="6" w:name="_Toc427462860"/>
      <w:r w:rsidRPr="00E96774">
        <w:rPr>
          <w:u w:val="none"/>
        </w:rPr>
        <w:lastRenderedPageBreak/>
        <w:t>Obligāti a</w:t>
      </w:r>
      <w:r w:rsidR="00DA36E9" w:rsidRPr="00E96774">
        <w:rPr>
          <w:u w:val="none"/>
        </w:rPr>
        <w:t xml:space="preserve">izpildāmie lauki atzīmēti ar * </w:t>
      </w:r>
      <w:r w:rsidR="001B656C" w:rsidRPr="00E96774">
        <w:rPr>
          <w:u w:val="none"/>
        </w:rPr>
        <w:t>(</w:t>
      </w:r>
      <w:r w:rsidRPr="00E96774">
        <w:rPr>
          <w:u w:val="none"/>
        </w:rPr>
        <w:t>lauks ‘</w:t>
      </w:r>
      <w:r w:rsidR="001B656C" w:rsidRPr="00E96774">
        <w:rPr>
          <w:u w:val="none"/>
        </w:rPr>
        <w:t>Datnes statuss</w:t>
      </w:r>
      <w:r w:rsidRPr="00E96774">
        <w:rPr>
          <w:u w:val="none"/>
        </w:rPr>
        <w:t>’</w:t>
      </w:r>
      <w:r w:rsidR="001B656C" w:rsidRPr="00E96774">
        <w:rPr>
          <w:u w:val="none"/>
        </w:rPr>
        <w:t xml:space="preserve"> </w:t>
      </w:r>
      <w:r w:rsidRPr="00E96774">
        <w:rPr>
          <w:u w:val="none"/>
        </w:rPr>
        <w:t>aizpild</w:t>
      </w:r>
      <w:r w:rsidR="006957C9" w:rsidRPr="00E96774">
        <w:rPr>
          <w:u w:val="none"/>
        </w:rPr>
        <w:t>īsies</w:t>
      </w:r>
      <w:r w:rsidRPr="00E96774">
        <w:rPr>
          <w:u w:val="none"/>
        </w:rPr>
        <w:t xml:space="preserve"> automātiski</w:t>
      </w:r>
      <w:r w:rsidR="001B656C" w:rsidRPr="00E96774">
        <w:rPr>
          <w:u w:val="none"/>
        </w:rPr>
        <w:t>)</w:t>
      </w:r>
      <w:r w:rsidR="005E6DA6" w:rsidRPr="00E96774">
        <w:rPr>
          <w:u w:val="none"/>
        </w:rPr>
        <w:t>.</w:t>
      </w:r>
    </w:p>
    <w:p w14:paraId="690DC999" w14:textId="77777777" w:rsidR="00EA1786" w:rsidRPr="00E96774" w:rsidRDefault="00EA1786" w:rsidP="00DA1305">
      <w:pPr>
        <w:pStyle w:val="Bulet"/>
        <w:jc w:val="left"/>
        <w:rPr>
          <w:u w:val="none"/>
        </w:rPr>
      </w:pPr>
    </w:p>
    <w:p w14:paraId="50FBDCE8" w14:textId="77777777" w:rsidR="000D514E" w:rsidRPr="00E96774" w:rsidRDefault="000D514E" w:rsidP="00DA1305">
      <w:pPr>
        <w:pStyle w:val="Bulet"/>
        <w:spacing w:after="60"/>
        <w:jc w:val="left"/>
        <w:rPr>
          <w:u w:val="none"/>
        </w:rPr>
      </w:pPr>
      <w:r w:rsidRPr="00E96774">
        <w:rPr>
          <w:b/>
          <w:u w:val="none"/>
        </w:rPr>
        <w:t>Pielāgotās atskaites tips</w:t>
      </w:r>
      <w:r w:rsidR="00C41354" w:rsidRPr="00E96774">
        <w:rPr>
          <w:b/>
          <w:u w:val="none"/>
        </w:rPr>
        <w:t>:</w:t>
      </w:r>
      <w:r w:rsidR="00DB7607" w:rsidRPr="00E96774">
        <w:rPr>
          <w:u w:val="none"/>
        </w:rPr>
        <w:t xml:space="preserve"> klikšķinot u</w:t>
      </w:r>
      <w:r w:rsidR="004E6481" w:rsidRPr="00E96774">
        <w:rPr>
          <w:u w:val="none"/>
        </w:rPr>
        <w:t xml:space="preserve">z </w:t>
      </w:r>
      <w:r w:rsidR="00DB7607" w:rsidRPr="00E96774">
        <w:rPr>
          <w:u w:val="none"/>
        </w:rPr>
        <w:t>pogas</w:t>
      </w:r>
      <w:r w:rsidRPr="00E96774">
        <w:rPr>
          <w:u w:val="none"/>
        </w:rPr>
        <w:t xml:space="preserve"> </w:t>
      </w:r>
      <w:r w:rsidR="00947149" w:rsidRPr="00E96774">
        <w:rPr>
          <w:noProof/>
          <w:u w:val="none"/>
        </w:rPr>
        <w:drawing>
          <wp:inline distT="0" distB="0" distL="0" distR="0" wp14:anchorId="27EA1705" wp14:editId="5A81E046">
            <wp:extent cx="259080" cy="172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 cy="172720"/>
                    </a:xfrm>
                    <a:prstGeom prst="rect">
                      <a:avLst/>
                    </a:prstGeom>
                    <a:noFill/>
                    <a:ln>
                      <a:noFill/>
                    </a:ln>
                  </pic:spPr>
                </pic:pic>
              </a:graphicData>
            </a:graphic>
          </wp:inline>
        </w:drawing>
      </w:r>
      <w:r w:rsidR="004E6481" w:rsidRPr="00E96774">
        <w:rPr>
          <w:u w:val="none"/>
        </w:rPr>
        <w:t xml:space="preserve"> </w:t>
      </w:r>
      <w:r w:rsidR="00197ACD" w:rsidRPr="00E96774">
        <w:rPr>
          <w:u w:val="none"/>
        </w:rPr>
        <w:t xml:space="preserve">sameklējiet un ar pogu </w:t>
      </w:r>
      <w:r w:rsidR="00197ACD" w:rsidRPr="00E96774">
        <w:rPr>
          <w:noProof/>
          <w:u w:val="none"/>
        </w:rPr>
        <w:drawing>
          <wp:inline distT="0" distB="0" distL="0" distR="0" wp14:anchorId="4385C5E1" wp14:editId="7E052A84">
            <wp:extent cx="223520" cy="19113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00197ACD" w:rsidRPr="00E96774">
        <w:rPr>
          <w:u w:val="none"/>
        </w:rPr>
        <w:t xml:space="preserve"> </w:t>
      </w:r>
      <w:r w:rsidR="004E6481" w:rsidRPr="00E96774">
        <w:rPr>
          <w:u w:val="none"/>
        </w:rPr>
        <w:t>izvēlaties no saraksta ziņojumu, ko</w:t>
      </w:r>
      <w:r w:rsidRPr="00E96774">
        <w:rPr>
          <w:u w:val="none"/>
        </w:rPr>
        <w:t xml:space="preserve"> tikko izveidojāt.</w:t>
      </w:r>
      <w:r w:rsidR="00DA36E9" w:rsidRPr="00E96774">
        <w:rPr>
          <w:u w:val="none"/>
        </w:rPr>
        <w:t xml:space="preserve"> Un automātiski aizpildīsies</w:t>
      </w:r>
      <w:r w:rsidR="000032D3" w:rsidRPr="00E96774">
        <w:rPr>
          <w:u w:val="none"/>
        </w:rPr>
        <w:t xml:space="preserve"> arī lauks ‘Ziņojuma nosaukums’</w:t>
      </w:r>
      <w:r w:rsidR="0004178B" w:rsidRPr="00E96774">
        <w:rPr>
          <w:u w:val="none"/>
        </w:rPr>
        <w:t xml:space="preserve"> -</w:t>
      </w:r>
      <w:r w:rsidR="00F63D82" w:rsidRPr="00E96774">
        <w:rPr>
          <w:u w:val="none"/>
        </w:rPr>
        <w:t xml:space="preserve"> šo lauku var </w:t>
      </w:r>
      <w:r w:rsidR="000032D3" w:rsidRPr="00E96774">
        <w:rPr>
          <w:u w:val="none"/>
        </w:rPr>
        <w:t>rediģē</w:t>
      </w:r>
      <w:r w:rsidR="004440D7" w:rsidRPr="00E96774">
        <w:rPr>
          <w:u w:val="none"/>
        </w:rPr>
        <w:t>t</w:t>
      </w:r>
      <w:r w:rsidR="0004178B" w:rsidRPr="00E96774">
        <w:rPr>
          <w:u w:val="none"/>
        </w:rPr>
        <w:t>, ja nepieciešams</w:t>
      </w:r>
      <w:r w:rsidR="005A2CA1" w:rsidRPr="00E96774">
        <w:rPr>
          <w:u w:val="none"/>
        </w:rPr>
        <w:t>.</w:t>
      </w:r>
    </w:p>
    <w:p w14:paraId="69568074" w14:textId="77777777" w:rsidR="000D514E" w:rsidRPr="00E96774" w:rsidRDefault="00DA36E9" w:rsidP="00DA1305">
      <w:pPr>
        <w:pStyle w:val="Bulet"/>
        <w:spacing w:after="60"/>
        <w:jc w:val="left"/>
        <w:rPr>
          <w:u w:val="none"/>
        </w:rPr>
      </w:pPr>
      <w:r w:rsidRPr="00E96774">
        <w:rPr>
          <w:b/>
          <w:u w:val="none"/>
        </w:rPr>
        <w:t>Juridiskā persona</w:t>
      </w:r>
      <w:r w:rsidR="00C41354" w:rsidRPr="00E96774">
        <w:rPr>
          <w:b/>
          <w:u w:val="none"/>
        </w:rPr>
        <w:t>:</w:t>
      </w:r>
      <w:r w:rsidRPr="00E96774">
        <w:rPr>
          <w:u w:val="none"/>
        </w:rPr>
        <w:t xml:space="preserve"> </w:t>
      </w:r>
      <w:r w:rsidR="00DB7607" w:rsidRPr="00E96774">
        <w:rPr>
          <w:u w:val="none"/>
        </w:rPr>
        <w:t xml:space="preserve">ar </w:t>
      </w:r>
      <w:r w:rsidR="00DB7607" w:rsidRPr="00E96774">
        <w:rPr>
          <w:noProof/>
          <w:u w:val="none"/>
        </w:rPr>
        <w:drawing>
          <wp:inline distT="0" distB="0" distL="0" distR="0" wp14:anchorId="273D0BBB" wp14:editId="6BF7CF7C">
            <wp:extent cx="259080" cy="1727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 cy="172720"/>
                    </a:xfrm>
                    <a:prstGeom prst="rect">
                      <a:avLst/>
                    </a:prstGeom>
                    <a:noFill/>
                    <a:ln>
                      <a:noFill/>
                    </a:ln>
                  </pic:spPr>
                </pic:pic>
              </a:graphicData>
            </a:graphic>
          </wp:inline>
        </w:drawing>
      </w:r>
      <w:r w:rsidR="00DB7607" w:rsidRPr="00E96774">
        <w:rPr>
          <w:u w:val="none"/>
        </w:rPr>
        <w:t xml:space="preserve"> </w:t>
      </w:r>
      <w:r w:rsidR="004E6481" w:rsidRPr="00E96774">
        <w:rPr>
          <w:u w:val="none"/>
        </w:rPr>
        <w:t xml:space="preserve">sameklējiet un ar </w:t>
      </w:r>
      <w:r w:rsidR="00130351" w:rsidRPr="00E96774">
        <w:rPr>
          <w:noProof/>
          <w:u w:val="none"/>
        </w:rPr>
        <w:drawing>
          <wp:inline distT="0" distB="0" distL="0" distR="0" wp14:anchorId="1CDFBDFD" wp14:editId="4E8842CA">
            <wp:extent cx="223520" cy="19113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00130351" w:rsidRPr="00E96774">
        <w:rPr>
          <w:u w:val="none"/>
        </w:rPr>
        <w:t xml:space="preserve"> izvēlieties</w:t>
      </w:r>
      <w:r w:rsidR="00305977" w:rsidRPr="00E96774">
        <w:rPr>
          <w:u w:val="none"/>
        </w:rPr>
        <w:t xml:space="preserve"> sava uzņēmuma </w:t>
      </w:r>
      <w:r w:rsidR="00EA1786" w:rsidRPr="00E96774">
        <w:rPr>
          <w:u w:val="none"/>
        </w:rPr>
        <w:t>nosaukumu.</w:t>
      </w:r>
    </w:p>
    <w:p w14:paraId="368AC99E" w14:textId="77777777" w:rsidR="006E17BB" w:rsidRPr="00E96774" w:rsidRDefault="00C41354" w:rsidP="00DA1305">
      <w:pPr>
        <w:pStyle w:val="Bulet"/>
        <w:spacing w:after="60"/>
        <w:jc w:val="left"/>
        <w:rPr>
          <w:u w:val="none"/>
        </w:rPr>
      </w:pPr>
      <w:r w:rsidRPr="00E96774">
        <w:rPr>
          <w:b/>
          <w:u w:val="none"/>
        </w:rPr>
        <w:t>Klienta tips:</w:t>
      </w:r>
      <w:r w:rsidR="006E17BB" w:rsidRPr="00E96774">
        <w:rPr>
          <w:u w:val="none"/>
        </w:rPr>
        <w:t xml:space="preserve"> </w:t>
      </w:r>
      <w:r w:rsidR="007172BB" w:rsidRPr="00E96774">
        <w:rPr>
          <w:u w:val="none"/>
        </w:rPr>
        <w:t xml:space="preserve">tāpat </w:t>
      </w:r>
      <w:r w:rsidR="002B3BD3" w:rsidRPr="00E96774">
        <w:rPr>
          <w:u w:val="none"/>
        </w:rPr>
        <w:t xml:space="preserve">izvēlas </w:t>
      </w:r>
      <w:r w:rsidR="007172BB" w:rsidRPr="00E96774">
        <w:rPr>
          <w:u w:val="none"/>
        </w:rPr>
        <w:t>no saraksta – lieltirgotava, aptieka vai ražotājs.</w:t>
      </w:r>
    </w:p>
    <w:p w14:paraId="05658652" w14:textId="77777777" w:rsidR="00B142E1" w:rsidRPr="00E96774" w:rsidRDefault="00DA36E9" w:rsidP="00DA1305">
      <w:pPr>
        <w:pStyle w:val="Bulet"/>
        <w:spacing w:after="60"/>
        <w:jc w:val="left"/>
        <w:rPr>
          <w:u w:val="none"/>
        </w:rPr>
      </w:pPr>
      <w:r w:rsidRPr="00E96774">
        <w:rPr>
          <w:b/>
          <w:u w:val="none"/>
        </w:rPr>
        <w:t>Periods</w:t>
      </w:r>
      <w:r w:rsidR="00C41354" w:rsidRPr="00E96774">
        <w:rPr>
          <w:b/>
          <w:u w:val="none"/>
        </w:rPr>
        <w:t>:</w:t>
      </w:r>
      <w:r w:rsidR="008654A6" w:rsidRPr="00E96774">
        <w:rPr>
          <w:u w:val="none"/>
        </w:rPr>
        <w:t xml:space="preserve"> </w:t>
      </w:r>
      <w:r w:rsidRPr="00E96774">
        <w:rPr>
          <w:u w:val="none"/>
        </w:rPr>
        <w:t xml:space="preserve">no saraksta </w:t>
      </w:r>
      <w:r w:rsidR="006E17BB" w:rsidRPr="00E96774">
        <w:rPr>
          <w:u w:val="none"/>
        </w:rPr>
        <w:t>jāizvēlas periods, par kuru atskaite tiek iesniegta</w:t>
      </w:r>
      <w:r w:rsidR="00EA1786" w:rsidRPr="00E96774">
        <w:rPr>
          <w:u w:val="none"/>
        </w:rPr>
        <w:t>.</w:t>
      </w:r>
      <w:r w:rsidR="008A5D37" w:rsidRPr="00E96774">
        <w:rPr>
          <w:u w:val="none"/>
        </w:rPr>
        <w:t xml:space="preserve"> </w:t>
      </w:r>
      <w:r w:rsidR="005236EC" w:rsidRPr="00E96774">
        <w:rPr>
          <w:u w:val="none"/>
        </w:rPr>
        <w:t xml:space="preserve">Periodu sarakstā </w:t>
      </w:r>
      <w:r w:rsidR="008F7791" w:rsidRPr="00E96774">
        <w:rPr>
          <w:u w:val="none"/>
        </w:rPr>
        <w:t>klikšķinot</w:t>
      </w:r>
      <w:r w:rsidR="008A5D37" w:rsidRPr="00E96774">
        <w:rPr>
          <w:u w:val="none"/>
        </w:rPr>
        <w:t xml:space="preserve"> uz </w:t>
      </w:r>
      <w:r w:rsidR="005236EC" w:rsidRPr="00E96774">
        <w:rPr>
          <w:u w:val="none"/>
        </w:rPr>
        <w:t>kolonnas ‘</w:t>
      </w:r>
      <w:r w:rsidR="008A5D37" w:rsidRPr="00E96774">
        <w:rPr>
          <w:u w:val="none"/>
        </w:rPr>
        <w:t>Nosaukums</w:t>
      </w:r>
      <w:r w:rsidR="005236EC" w:rsidRPr="00E96774">
        <w:rPr>
          <w:u w:val="none"/>
        </w:rPr>
        <w:t>’ virsraksta</w:t>
      </w:r>
      <w:r w:rsidR="008A5D37" w:rsidRPr="00E96774">
        <w:rPr>
          <w:u w:val="none"/>
        </w:rPr>
        <w:t xml:space="preserve">, </w:t>
      </w:r>
      <w:r w:rsidR="008F7791" w:rsidRPr="00E96774">
        <w:rPr>
          <w:u w:val="none"/>
        </w:rPr>
        <w:t>saraksts sakārtos</w:t>
      </w:r>
      <w:r w:rsidR="005236EC" w:rsidRPr="00E96774">
        <w:rPr>
          <w:u w:val="none"/>
        </w:rPr>
        <w:t xml:space="preserve">ies dilstošā </w:t>
      </w:r>
      <w:r w:rsidR="003A78F2" w:rsidRPr="00E96774">
        <w:rPr>
          <w:u w:val="none"/>
        </w:rPr>
        <w:t>secībā, klikšķinot atkārtoti – augošā secībā</w:t>
      </w:r>
      <w:r w:rsidR="005236EC" w:rsidRPr="00E96774">
        <w:rPr>
          <w:u w:val="none"/>
        </w:rPr>
        <w:t>.</w:t>
      </w:r>
    </w:p>
    <w:p w14:paraId="22DEBC0D" w14:textId="77777777" w:rsidR="00EA1786" w:rsidRPr="00E96774" w:rsidRDefault="004D0034" w:rsidP="00DA1305">
      <w:pPr>
        <w:pStyle w:val="Bulet"/>
        <w:spacing w:after="60"/>
        <w:jc w:val="left"/>
        <w:rPr>
          <w:u w:val="none"/>
        </w:rPr>
      </w:pPr>
      <w:r w:rsidRPr="00E96774">
        <w:rPr>
          <w:b/>
          <w:u w:val="none"/>
        </w:rPr>
        <w:t>Importējamās datnes veids:</w:t>
      </w:r>
      <w:r w:rsidRPr="00E96774">
        <w:rPr>
          <w:u w:val="none"/>
        </w:rPr>
        <w:t xml:space="preserve"> pēc noklusējuma būs Cilvēku, tāds arī ir jāatstāj.</w:t>
      </w:r>
    </w:p>
    <w:p w14:paraId="55E10468" w14:textId="16D61867" w:rsidR="004D0034" w:rsidRPr="00E96774" w:rsidRDefault="00AD759B" w:rsidP="00DA1305">
      <w:pPr>
        <w:pStyle w:val="Bulet"/>
        <w:spacing w:after="60"/>
        <w:jc w:val="left"/>
        <w:rPr>
          <w:u w:val="none"/>
        </w:rPr>
      </w:pPr>
      <w:r w:rsidRPr="00E96774">
        <w:rPr>
          <w:b/>
          <w:color w:val="auto"/>
          <w:u w:val="none"/>
        </w:rPr>
        <w:t>Periods bez realizācijas</w:t>
      </w:r>
      <w:r w:rsidR="00FA23CA">
        <w:rPr>
          <w:b/>
          <w:color w:val="auto"/>
          <w:u w:val="none"/>
        </w:rPr>
        <w:t xml:space="preserve"> </w:t>
      </w:r>
      <w:r w:rsidR="00FA23CA" w:rsidRPr="00FA23CA">
        <w:rPr>
          <w:b/>
          <w:color w:val="auto"/>
          <w:u w:val="none"/>
          <w:vertAlign w:val="superscript"/>
        </w:rPr>
        <w:fldChar w:fldCharType="begin"/>
      </w:r>
      <w:r w:rsidR="00FA23CA" w:rsidRPr="00FA23CA">
        <w:rPr>
          <w:b/>
          <w:color w:val="auto"/>
          <w:u w:val="none"/>
          <w:vertAlign w:val="superscript"/>
        </w:rPr>
        <w:instrText xml:space="preserve"> REF _Ref951952 \r \h </w:instrText>
      </w:r>
      <w:r w:rsidR="00FA23CA">
        <w:rPr>
          <w:b/>
          <w:color w:val="auto"/>
          <w:u w:val="none"/>
          <w:vertAlign w:val="superscript"/>
        </w:rPr>
        <w:instrText xml:space="preserve"> \* MERGEFORMAT </w:instrText>
      </w:r>
      <w:r w:rsidR="00FA23CA" w:rsidRPr="00FA23CA">
        <w:rPr>
          <w:b/>
          <w:color w:val="auto"/>
          <w:u w:val="none"/>
          <w:vertAlign w:val="superscript"/>
        </w:rPr>
      </w:r>
      <w:r w:rsidR="00FA23CA" w:rsidRPr="00FA23CA">
        <w:rPr>
          <w:b/>
          <w:color w:val="auto"/>
          <w:u w:val="none"/>
          <w:vertAlign w:val="superscript"/>
        </w:rPr>
        <w:fldChar w:fldCharType="separate"/>
      </w:r>
      <w:r w:rsidR="00FA23CA" w:rsidRPr="00FA23CA">
        <w:rPr>
          <w:b/>
          <w:color w:val="auto"/>
          <w:u w:val="none"/>
          <w:vertAlign w:val="superscript"/>
        </w:rPr>
        <w:t>1)</w:t>
      </w:r>
      <w:r w:rsidR="00FA23CA" w:rsidRPr="00FA23CA">
        <w:rPr>
          <w:b/>
          <w:color w:val="auto"/>
          <w:u w:val="none"/>
          <w:vertAlign w:val="superscript"/>
        </w:rPr>
        <w:fldChar w:fldCharType="end"/>
      </w:r>
      <w:r w:rsidRPr="00E96774">
        <w:rPr>
          <w:b/>
          <w:color w:val="auto"/>
          <w:u w:val="none"/>
        </w:rPr>
        <w:t>:</w:t>
      </w:r>
      <w:r w:rsidR="00332A0B" w:rsidRPr="00E96774">
        <w:rPr>
          <w:b/>
          <w:color w:val="4472C4" w:themeColor="accent5"/>
          <w:u w:val="none"/>
        </w:rPr>
        <w:t xml:space="preserve"> </w:t>
      </w:r>
      <w:r w:rsidR="00332A0B" w:rsidRPr="00E96774">
        <w:rPr>
          <w:color w:val="4472C4" w:themeColor="accent5"/>
          <w:u w:val="none"/>
        </w:rPr>
        <w:t>ķeksīti ir jāieliek gadījumā, ja attiecīgajā periodā zāles nav pārdotas</w:t>
      </w:r>
      <w:r w:rsidR="00A30B00" w:rsidRPr="00E96774">
        <w:rPr>
          <w:color w:val="4472C4" w:themeColor="accent5"/>
          <w:u w:val="none"/>
        </w:rPr>
        <w:t>, tad nākamie lauki kļūs neaktīvi un nebūs jāaizpilda.</w:t>
      </w:r>
    </w:p>
    <w:p w14:paraId="3472E0C6" w14:textId="77777777" w:rsidR="00680109" w:rsidRPr="00E96774" w:rsidRDefault="00680109" w:rsidP="00DA1305">
      <w:pPr>
        <w:autoSpaceDE w:val="0"/>
        <w:autoSpaceDN w:val="0"/>
        <w:adjustRightInd w:val="0"/>
        <w:spacing w:after="60" w:line="240" w:lineRule="atLeast"/>
        <w:rPr>
          <w:color w:val="000000"/>
          <w:lang w:val="lv-LV" w:eastAsia="lv-LV"/>
        </w:rPr>
      </w:pPr>
    </w:p>
    <w:p w14:paraId="3625E159" w14:textId="77777777" w:rsidR="00680109" w:rsidRPr="00E96774" w:rsidRDefault="00680109" w:rsidP="00DA1305">
      <w:pPr>
        <w:autoSpaceDE w:val="0"/>
        <w:autoSpaceDN w:val="0"/>
        <w:adjustRightInd w:val="0"/>
        <w:spacing w:after="60" w:line="240" w:lineRule="atLeast"/>
        <w:rPr>
          <w:color w:val="000000"/>
          <w:lang w:val="lv-LV" w:eastAsia="lv-LV"/>
        </w:rPr>
      </w:pPr>
      <w:r w:rsidRPr="00E96774">
        <w:rPr>
          <w:color w:val="000000"/>
          <w:lang w:val="lv-LV" w:eastAsia="lv-LV"/>
        </w:rPr>
        <w:t>Tālāk ir aizpildāmi 4 kontrolskaitļi.</w:t>
      </w:r>
    </w:p>
    <w:p w14:paraId="6642EFDE" w14:textId="77777777" w:rsidR="00680109" w:rsidRPr="00E96774" w:rsidRDefault="00680109" w:rsidP="00DA1305">
      <w:pPr>
        <w:pStyle w:val="Bulet"/>
        <w:spacing w:after="60"/>
        <w:jc w:val="left"/>
        <w:rPr>
          <w:u w:val="none"/>
        </w:rPr>
      </w:pPr>
      <w:r w:rsidRPr="00E96774">
        <w:rPr>
          <w:b/>
          <w:u w:val="none"/>
        </w:rPr>
        <w:t>Kopā reģistrētie</w:t>
      </w:r>
      <w:r w:rsidR="00303FDF" w:rsidRPr="00E96774">
        <w:rPr>
          <w:b/>
          <w:u w:val="none"/>
        </w:rPr>
        <w:t>:</w:t>
      </w:r>
      <w:r w:rsidR="00303FDF" w:rsidRPr="00E96774">
        <w:rPr>
          <w:u w:val="none"/>
        </w:rPr>
        <w:t xml:space="preserve"> </w:t>
      </w:r>
      <w:r w:rsidR="002A1A54" w:rsidRPr="00E96774">
        <w:rPr>
          <w:u w:val="none"/>
        </w:rPr>
        <w:t xml:space="preserve">reģistrēto zāļu </w:t>
      </w:r>
      <w:r w:rsidRPr="00E96774">
        <w:rPr>
          <w:u w:val="none"/>
        </w:rPr>
        <w:t>kopējais iepakojumu daudzums</w:t>
      </w:r>
      <w:r w:rsidR="002A1A54" w:rsidRPr="00E96774">
        <w:rPr>
          <w:u w:val="none"/>
        </w:rPr>
        <w:t xml:space="preserve"> Pārskatā</w:t>
      </w:r>
      <w:r w:rsidRPr="00E96774">
        <w:rPr>
          <w:u w:val="none"/>
        </w:rPr>
        <w:t xml:space="preserve">. Piemēram, ja pārdoti 10 </w:t>
      </w:r>
      <w:r w:rsidR="002A1A54" w:rsidRPr="00E96774">
        <w:rPr>
          <w:u w:val="none"/>
        </w:rPr>
        <w:t>iepakojumi zāļu “A”</w:t>
      </w:r>
      <w:r w:rsidRPr="00E96774">
        <w:rPr>
          <w:u w:val="none"/>
        </w:rPr>
        <w:t xml:space="preserve"> un 200 </w:t>
      </w:r>
      <w:r w:rsidR="002A1A54" w:rsidRPr="00E96774">
        <w:rPr>
          <w:u w:val="none"/>
        </w:rPr>
        <w:t>iepakojumi zāļu “B”</w:t>
      </w:r>
      <w:r w:rsidRPr="00E96774">
        <w:rPr>
          <w:u w:val="none"/>
        </w:rPr>
        <w:t>, tad ierakstāmais skaitlis ir 210.</w:t>
      </w:r>
    </w:p>
    <w:p w14:paraId="30F8FE00" w14:textId="77777777" w:rsidR="00680109" w:rsidRPr="00E96774" w:rsidRDefault="00680109" w:rsidP="00DA1305">
      <w:pPr>
        <w:pStyle w:val="Bulet"/>
        <w:spacing w:after="60"/>
        <w:jc w:val="left"/>
        <w:rPr>
          <w:u w:val="none"/>
        </w:rPr>
      </w:pPr>
      <w:r w:rsidRPr="00E96774">
        <w:rPr>
          <w:b/>
          <w:u w:val="none"/>
        </w:rPr>
        <w:t>Kopā nereģistrētie</w:t>
      </w:r>
      <w:r w:rsidR="00303FDF" w:rsidRPr="00E96774">
        <w:rPr>
          <w:b/>
          <w:u w:val="none"/>
        </w:rPr>
        <w:t>:</w:t>
      </w:r>
      <w:r w:rsidRPr="00E96774">
        <w:rPr>
          <w:u w:val="none"/>
        </w:rPr>
        <w:t xml:space="preserve"> nereģistrēto </w:t>
      </w:r>
      <w:r w:rsidR="00F07B6B" w:rsidRPr="00E96774">
        <w:rPr>
          <w:u w:val="none"/>
        </w:rPr>
        <w:t>zāļu kopējais</w:t>
      </w:r>
      <w:r w:rsidRPr="00E96774">
        <w:rPr>
          <w:u w:val="none"/>
        </w:rPr>
        <w:t xml:space="preserve"> iepakojumu daudzums.</w:t>
      </w:r>
    </w:p>
    <w:p w14:paraId="5B35247C" w14:textId="2092D161" w:rsidR="00680109" w:rsidRPr="00E96774" w:rsidRDefault="00680109" w:rsidP="00DA1305">
      <w:pPr>
        <w:pStyle w:val="Bulet"/>
        <w:spacing w:after="60"/>
        <w:jc w:val="left"/>
        <w:rPr>
          <w:u w:val="none"/>
        </w:rPr>
      </w:pPr>
      <w:r w:rsidRPr="00E96774">
        <w:rPr>
          <w:b/>
          <w:u w:val="none"/>
        </w:rPr>
        <w:t>Reģistrētais apgrozījums (EUR)</w:t>
      </w:r>
      <w:r w:rsidR="00303FDF" w:rsidRPr="00E96774">
        <w:rPr>
          <w:b/>
          <w:u w:val="none"/>
        </w:rPr>
        <w:t>:</w:t>
      </w:r>
      <w:r w:rsidRPr="00E96774">
        <w:rPr>
          <w:u w:val="none"/>
        </w:rPr>
        <w:t xml:space="preserve"> reģistrēto medikamentu realizācijas apgrozījums naudas izteiksmē </w:t>
      </w:r>
      <w:r w:rsidR="004B0144" w:rsidRPr="004B0144">
        <w:rPr>
          <w:u w:val="none"/>
        </w:rPr>
        <w:t>bez</w:t>
      </w:r>
      <w:r w:rsidRPr="004B0144">
        <w:rPr>
          <w:u w:val="none"/>
        </w:rPr>
        <w:t xml:space="preserve"> PVN</w:t>
      </w:r>
      <w:r w:rsidRPr="00E96774">
        <w:rPr>
          <w:u w:val="none"/>
        </w:rPr>
        <w:t>.</w:t>
      </w:r>
      <w:r w:rsidR="00E60A42" w:rsidRPr="00E96774">
        <w:rPr>
          <w:u w:val="none"/>
        </w:rPr>
        <w:t xml:space="preserve"> Visu pārdoto iepakojumu realizācijas apjoms eiro.</w:t>
      </w:r>
    </w:p>
    <w:p w14:paraId="20C584C3" w14:textId="031411AD" w:rsidR="00680109" w:rsidRPr="00E96774" w:rsidRDefault="00680109" w:rsidP="00DA1305">
      <w:pPr>
        <w:pStyle w:val="Bulet"/>
        <w:spacing w:after="60"/>
        <w:jc w:val="left"/>
        <w:rPr>
          <w:u w:val="none"/>
        </w:rPr>
      </w:pPr>
      <w:r w:rsidRPr="00E96774">
        <w:rPr>
          <w:b/>
          <w:u w:val="none"/>
        </w:rPr>
        <w:t>N</w:t>
      </w:r>
      <w:r w:rsidR="00303FDF" w:rsidRPr="00E96774">
        <w:rPr>
          <w:b/>
          <w:u w:val="none"/>
        </w:rPr>
        <w:t>ereģistrētais apgrozījums (EUR):</w:t>
      </w:r>
      <w:r w:rsidRPr="00E96774">
        <w:rPr>
          <w:u w:val="none"/>
        </w:rPr>
        <w:t xml:space="preserve"> nereģistrēto medikamentu realizācijas</w:t>
      </w:r>
      <w:r w:rsidR="004B0144">
        <w:rPr>
          <w:u w:val="none"/>
        </w:rPr>
        <w:t xml:space="preserve"> apgrozījums naudas izteiksmē </w:t>
      </w:r>
      <w:r w:rsidR="004B0144" w:rsidRPr="004B0144">
        <w:rPr>
          <w:u w:val="none"/>
        </w:rPr>
        <w:t>bez</w:t>
      </w:r>
      <w:r w:rsidRPr="004B0144">
        <w:rPr>
          <w:u w:val="none"/>
        </w:rPr>
        <w:t xml:space="preserve"> PVN</w:t>
      </w:r>
      <w:r w:rsidRPr="00E96774">
        <w:rPr>
          <w:u w:val="none"/>
        </w:rPr>
        <w:t>.</w:t>
      </w:r>
    </w:p>
    <w:p w14:paraId="5482ECE7" w14:textId="77777777" w:rsidR="00263EA5" w:rsidRPr="00E96774" w:rsidRDefault="00263EA5" w:rsidP="00DA1305">
      <w:pPr>
        <w:pStyle w:val="Bulet"/>
        <w:jc w:val="left"/>
        <w:rPr>
          <w:u w:val="none"/>
        </w:rPr>
      </w:pPr>
      <w:r w:rsidRPr="00E96774">
        <w:rPr>
          <w:b/>
          <w:u w:val="none"/>
        </w:rPr>
        <w:t>Avota datne</w:t>
      </w:r>
      <w:r w:rsidR="00303FDF" w:rsidRPr="00E96774">
        <w:rPr>
          <w:b/>
          <w:u w:val="none"/>
        </w:rPr>
        <w:t>:</w:t>
      </w:r>
      <w:r w:rsidR="003A221A" w:rsidRPr="00E96774">
        <w:rPr>
          <w:u w:val="none"/>
        </w:rPr>
        <w:t xml:space="preserve"> klikšķinot pogu</w:t>
      </w:r>
      <w:r w:rsidRPr="00E96774">
        <w:rPr>
          <w:u w:val="none"/>
        </w:rPr>
        <w:t xml:space="preserve"> </w:t>
      </w:r>
      <w:r w:rsidRPr="00E96774">
        <w:rPr>
          <w:noProof/>
          <w:u w:val="none"/>
        </w:rPr>
        <w:drawing>
          <wp:inline distT="0" distB="0" distL="0" distR="0" wp14:anchorId="5C771BD8" wp14:editId="60740CDA">
            <wp:extent cx="784860" cy="207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4860" cy="207010"/>
                    </a:xfrm>
                    <a:prstGeom prst="rect">
                      <a:avLst/>
                    </a:prstGeom>
                    <a:noFill/>
                    <a:ln>
                      <a:noFill/>
                    </a:ln>
                  </pic:spPr>
                </pic:pic>
              </a:graphicData>
            </a:graphic>
          </wp:inline>
        </w:drawing>
      </w:r>
      <w:r w:rsidRPr="00E96774">
        <w:rPr>
          <w:u w:val="none"/>
        </w:rPr>
        <w:t xml:space="preserve"> pievieno </w:t>
      </w:r>
      <w:r w:rsidR="001E7FDB" w:rsidRPr="00E96774">
        <w:rPr>
          <w:u w:val="none"/>
        </w:rPr>
        <w:t>Pārskata datni jeb</w:t>
      </w:r>
      <w:r w:rsidRPr="00E96774">
        <w:rPr>
          <w:u w:val="none"/>
        </w:rPr>
        <w:t xml:space="preserve"> failu. </w:t>
      </w:r>
    </w:p>
    <w:p w14:paraId="3DC73F5F" w14:textId="77777777" w:rsidR="003A221A" w:rsidRPr="00E96774" w:rsidRDefault="003A221A" w:rsidP="00DA1305">
      <w:pPr>
        <w:pStyle w:val="Bulet"/>
        <w:jc w:val="left"/>
        <w:rPr>
          <w:u w:val="none"/>
        </w:rPr>
      </w:pPr>
      <w:r w:rsidRPr="00E96774">
        <w:rPr>
          <w:u w:val="none"/>
        </w:rPr>
        <w:t xml:space="preserve">Kad augšupielādes forma ir aizpildīta, jāklikšķina </w:t>
      </w:r>
      <w:r w:rsidRPr="00E96774">
        <w:rPr>
          <w:noProof/>
          <w:u w:val="none"/>
        </w:rPr>
        <w:drawing>
          <wp:inline distT="0" distB="0" distL="0" distR="0" wp14:anchorId="5F1DE9CD" wp14:editId="199F38D0">
            <wp:extent cx="724535" cy="259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4535" cy="259080"/>
                    </a:xfrm>
                    <a:prstGeom prst="rect">
                      <a:avLst/>
                    </a:prstGeom>
                    <a:noFill/>
                    <a:ln>
                      <a:noFill/>
                    </a:ln>
                  </pic:spPr>
                </pic:pic>
              </a:graphicData>
            </a:graphic>
          </wp:inline>
        </w:drawing>
      </w:r>
      <w:r w:rsidRPr="00E96774">
        <w:rPr>
          <w:u w:val="none"/>
        </w:rPr>
        <w:t xml:space="preserve"> un </w:t>
      </w:r>
      <w:r w:rsidR="00621792" w:rsidRPr="00E96774">
        <w:rPr>
          <w:u w:val="none"/>
        </w:rPr>
        <w:t>pārskats tiks augšupielādēts.</w:t>
      </w:r>
    </w:p>
    <w:p w14:paraId="1FD6F71B" w14:textId="77777777" w:rsidR="003A221A" w:rsidRPr="00E96774" w:rsidRDefault="003A221A" w:rsidP="00DA1305">
      <w:pPr>
        <w:pStyle w:val="Bulet"/>
        <w:jc w:val="left"/>
        <w:rPr>
          <w:u w:val="none"/>
        </w:rPr>
      </w:pPr>
    </w:p>
    <w:p w14:paraId="14D28740" w14:textId="77777777" w:rsidR="003B1675" w:rsidRPr="00E96774" w:rsidRDefault="003B1675" w:rsidP="00DA1305">
      <w:pPr>
        <w:pStyle w:val="Bulet"/>
        <w:jc w:val="left"/>
        <w:rPr>
          <w:u w:val="none"/>
        </w:rPr>
      </w:pPr>
      <w:r w:rsidRPr="00E96774">
        <w:rPr>
          <w:u w:val="none"/>
        </w:rPr>
        <w:t>Laukus:</w:t>
      </w:r>
    </w:p>
    <w:p w14:paraId="6B9B5DD1" w14:textId="77777777" w:rsidR="003B1675" w:rsidRPr="00E96774" w:rsidRDefault="00CF0AB6" w:rsidP="00DA1305">
      <w:pPr>
        <w:pStyle w:val="Bulet"/>
        <w:ind w:firstLine="142"/>
        <w:jc w:val="left"/>
        <w:rPr>
          <w:u w:val="none"/>
        </w:rPr>
      </w:pPr>
      <w:r w:rsidRPr="00E96774">
        <w:rPr>
          <w:b/>
          <w:u w:val="none"/>
        </w:rPr>
        <w:t>Datnes augšuplādes datums</w:t>
      </w:r>
      <w:r w:rsidR="003B1675" w:rsidRPr="00E96774">
        <w:rPr>
          <w:u w:val="none"/>
        </w:rPr>
        <w:t>,</w:t>
      </w:r>
    </w:p>
    <w:p w14:paraId="426B0446" w14:textId="77777777" w:rsidR="003B1675" w:rsidRPr="00E96774" w:rsidRDefault="00CF0AB6" w:rsidP="00DA1305">
      <w:pPr>
        <w:pStyle w:val="Bulet"/>
        <w:ind w:firstLine="142"/>
        <w:jc w:val="left"/>
        <w:rPr>
          <w:b/>
          <w:u w:val="none"/>
        </w:rPr>
      </w:pPr>
      <w:r w:rsidRPr="00E96774">
        <w:rPr>
          <w:b/>
          <w:u w:val="none"/>
        </w:rPr>
        <w:t>Datnes modificēšanas datums</w:t>
      </w:r>
      <w:r w:rsidR="003B1675" w:rsidRPr="00E96774">
        <w:rPr>
          <w:b/>
          <w:u w:val="none"/>
        </w:rPr>
        <w:t>,</w:t>
      </w:r>
    </w:p>
    <w:p w14:paraId="1E8FDA42" w14:textId="77777777" w:rsidR="003B1675" w:rsidRPr="00E96774" w:rsidRDefault="003B1675" w:rsidP="00DA1305">
      <w:pPr>
        <w:pStyle w:val="Bulet"/>
        <w:ind w:firstLine="142"/>
        <w:jc w:val="left"/>
        <w:rPr>
          <w:b/>
          <w:u w:val="none"/>
        </w:rPr>
      </w:pPr>
      <w:r w:rsidRPr="00E96774">
        <w:rPr>
          <w:b/>
          <w:u w:val="none"/>
        </w:rPr>
        <w:t>Datnes statuss,</w:t>
      </w:r>
    </w:p>
    <w:p w14:paraId="0FB4CDE0" w14:textId="77777777" w:rsidR="003B1675" w:rsidRPr="00E96774" w:rsidRDefault="003B1675" w:rsidP="00DA1305">
      <w:pPr>
        <w:pStyle w:val="Bulet"/>
        <w:ind w:firstLine="142"/>
        <w:jc w:val="left"/>
        <w:rPr>
          <w:b/>
          <w:u w:val="none"/>
        </w:rPr>
      </w:pPr>
      <w:r w:rsidRPr="00E96774">
        <w:rPr>
          <w:b/>
          <w:u w:val="none"/>
        </w:rPr>
        <w:t>Datni augšupielādējis,</w:t>
      </w:r>
    </w:p>
    <w:p w14:paraId="264AD12F" w14:textId="77777777" w:rsidR="003B1675" w:rsidRPr="00E96774" w:rsidRDefault="003B1675" w:rsidP="00DA1305">
      <w:pPr>
        <w:pStyle w:val="Bulet"/>
        <w:ind w:firstLine="142"/>
        <w:jc w:val="left"/>
        <w:rPr>
          <w:b/>
          <w:u w:val="none"/>
        </w:rPr>
      </w:pPr>
      <w:r w:rsidRPr="00E96774">
        <w:rPr>
          <w:b/>
          <w:u w:val="none"/>
        </w:rPr>
        <w:lastRenderedPageBreak/>
        <w:t>Reģistrētais apgrozījums (LVL),</w:t>
      </w:r>
    </w:p>
    <w:p w14:paraId="1F47C481" w14:textId="77777777" w:rsidR="003B1675" w:rsidRPr="00E96774" w:rsidRDefault="003B1675" w:rsidP="00DA1305">
      <w:pPr>
        <w:pStyle w:val="Bulet"/>
        <w:ind w:firstLine="142"/>
        <w:jc w:val="left"/>
        <w:rPr>
          <w:b/>
          <w:u w:val="none"/>
        </w:rPr>
      </w:pPr>
      <w:r w:rsidRPr="00E96774">
        <w:rPr>
          <w:b/>
          <w:u w:val="none"/>
        </w:rPr>
        <w:t>Nereģistrētais apgrozījums (LVL)</w:t>
      </w:r>
      <w:r w:rsidR="003D1D53" w:rsidRPr="00E96774">
        <w:rPr>
          <w:b/>
          <w:u w:val="none"/>
        </w:rPr>
        <w:t>,</w:t>
      </w:r>
    </w:p>
    <w:p w14:paraId="1F4A46D5" w14:textId="77777777" w:rsidR="003D1D53" w:rsidRPr="00E96774" w:rsidRDefault="003D1D53" w:rsidP="00DA1305">
      <w:pPr>
        <w:pStyle w:val="Bulet"/>
        <w:ind w:firstLine="142"/>
        <w:jc w:val="left"/>
        <w:rPr>
          <w:b/>
          <w:u w:val="none"/>
        </w:rPr>
      </w:pPr>
      <w:r w:rsidRPr="00E96774">
        <w:rPr>
          <w:b/>
          <w:u w:val="none"/>
        </w:rPr>
        <w:t>Avota datnes nosaukums,</w:t>
      </w:r>
    </w:p>
    <w:p w14:paraId="7F8C152B" w14:textId="77777777" w:rsidR="003D1D53" w:rsidRPr="00E96774" w:rsidRDefault="003D1D53" w:rsidP="00DA1305">
      <w:pPr>
        <w:pStyle w:val="Bulet"/>
        <w:ind w:firstLine="142"/>
        <w:jc w:val="left"/>
        <w:rPr>
          <w:b/>
          <w:u w:val="none"/>
        </w:rPr>
      </w:pPr>
      <w:r w:rsidRPr="00E96774">
        <w:rPr>
          <w:b/>
          <w:u w:val="none"/>
        </w:rPr>
        <w:t>Rezultāta datnes nosaukums,</w:t>
      </w:r>
    </w:p>
    <w:p w14:paraId="3C1510E0" w14:textId="77777777" w:rsidR="003D1D53" w:rsidRPr="00E96774" w:rsidRDefault="003D1D53" w:rsidP="00DA1305">
      <w:pPr>
        <w:pStyle w:val="Bulet"/>
        <w:ind w:firstLine="142"/>
        <w:jc w:val="left"/>
        <w:rPr>
          <w:b/>
          <w:u w:val="none"/>
        </w:rPr>
      </w:pPr>
      <w:r w:rsidRPr="00E96774">
        <w:rPr>
          <w:b/>
          <w:u w:val="none"/>
        </w:rPr>
        <w:t>Datnes lielums,</w:t>
      </w:r>
    </w:p>
    <w:p w14:paraId="0F353DC4" w14:textId="77777777" w:rsidR="003D1D53" w:rsidRPr="00E96774" w:rsidRDefault="003D1D53" w:rsidP="00DA1305">
      <w:pPr>
        <w:pStyle w:val="Bulet"/>
        <w:ind w:firstLine="142"/>
        <w:jc w:val="left"/>
        <w:rPr>
          <w:b/>
          <w:u w:val="none"/>
        </w:rPr>
      </w:pPr>
      <w:r w:rsidRPr="00E96774">
        <w:rPr>
          <w:b/>
          <w:u w:val="none"/>
        </w:rPr>
        <w:t>Ierakstu skaits</w:t>
      </w:r>
    </w:p>
    <w:p w14:paraId="088F3A42" w14:textId="77777777" w:rsidR="00332A0B" w:rsidRPr="00E96774" w:rsidRDefault="00CF0AB6" w:rsidP="00DA1305">
      <w:pPr>
        <w:pStyle w:val="Bulet"/>
        <w:jc w:val="left"/>
        <w:rPr>
          <w:u w:val="none"/>
        </w:rPr>
      </w:pPr>
      <w:r w:rsidRPr="00E96774">
        <w:rPr>
          <w:u w:val="none"/>
        </w:rPr>
        <w:t>nav nepieciešams aizpildīt</w:t>
      </w:r>
    </w:p>
    <w:p w14:paraId="79BAB656" w14:textId="77777777" w:rsidR="00AD759B" w:rsidRPr="00E96774" w:rsidRDefault="00AD759B" w:rsidP="00DA1305">
      <w:pPr>
        <w:pStyle w:val="Bulet"/>
        <w:jc w:val="left"/>
        <w:rPr>
          <w:u w:val="none"/>
        </w:rPr>
      </w:pPr>
    </w:p>
    <w:p w14:paraId="0AF20292" w14:textId="35F7C996" w:rsidR="007D68A0" w:rsidRPr="00FA23CA" w:rsidRDefault="00992F58" w:rsidP="00DA1305">
      <w:pPr>
        <w:pStyle w:val="ListParagraph"/>
        <w:numPr>
          <w:ilvl w:val="0"/>
          <w:numId w:val="19"/>
        </w:numPr>
        <w:ind w:left="284" w:hanging="284"/>
        <w:rPr>
          <w:lang w:val="lv-LV"/>
        </w:rPr>
      </w:pPr>
      <w:bookmarkStart w:id="7" w:name="_Ref951952"/>
      <w:bookmarkEnd w:id="5"/>
      <w:bookmarkEnd w:id="6"/>
      <w:r w:rsidRPr="00FA23CA">
        <w:rPr>
          <w:b/>
          <w:color w:val="800000"/>
          <w:sz w:val="28"/>
          <w:szCs w:val="28"/>
          <w:lang w:val="lv-LV"/>
        </w:rPr>
        <w:t>!</w:t>
      </w:r>
      <w:r w:rsidRPr="00FA23CA">
        <w:rPr>
          <w:lang w:val="lv-LV"/>
        </w:rPr>
        <w:t xml:space="preserve"> </w:t>
      </w:r>
      <w:r w:rsidR="007D68A0" w:rsidRPr="00FA23CA">
        <w:rPr>
          <w:lang w:val="lv-LV"/>
        </w:rPr>
        <w:t xml:space="preserve">Ja </w:t>
      </w:r>
      <w:r w:rsidR="00F30F49" w:rsidRPr="00FA23CA">
        <w:rPr>
          <w:lang w:val="lv-LV"/>
        </w:rPr>
        <w:t>periodā</w:t>
      </w:r>
      <w:r w:rsidR="007D68A0" w:rsidRPr="00FA23CA">
        <w:rPr>
          <w:lang w:val="lv-LV"/>
        </w:rPr>
        <w:t xml:space="preserve"> </w:t>
      </w:r>
      <w:r w:rsidR="0026725E" w:rsidRPr="00FA23CA">
        <w:rPr>
          <w:lang w:val="lv-LV"/>
        </w:rPr>
        <w:t>zāles nav pārdotas</w:t>
      </w:r>
      <w:r w:rsidR="007D68A0" w:rsidRPr="00FA23CA">
        <w:rPr>
          <w:lang w:val="lv-LV"/>
        </w:rPr>
        <w:t xml:space="preserve">, tad </w:t>
      </w:r>
      <w:r w:rsidR="00F024BF" w:rsidRPr="00FA23CA">
        <w:rPr>
          <w:lang w:val="lv-LV"/>
        </w:rPr>
        <w:t>laukā</w:t>
      </w:r>
      <w:r w:rsidR="00394894" w:rsidRPr="00FA23CA">
        <w:rPr>
          <w:lang w:val="lv-LV"/>
        </w:rPr>
        <w:t xml:space="preserve"> </w:t>
      </w:r>
      <w:r w:rsidR="00DC5B54" w:rsidRPr="00FA23CA">
        <w:rPr>
          <w:lang w:val="lv-LV"/>
        </w:rPr>
        <w:t>‘</w:t>
      </w:r>
      <w:r w:rsidR="00805838" w:rsidRPr="00FA23CA">
        <w:rPr>
          <w:lang w:val="lv-LV"/>
        </w:rPr>
        <w:t>Periods bez realizācijas</w:t>
      </w:r>
      <w:r w:rsidR="00DC5B54" w:rsidRPr="00FA23CA">
        <w:rPr>
          <w:lang w:val="lv-LV"/>
        </w:rPr>
        <w:t>’</w:t>
      </w:r>
      <w:r w:rsidR="0026725E" w:rsidRPr="00FA23CA">
        <w:rPr>
          <w:lang w:val="lv-LV"/>
        </w:rPr>
        <w:t xml:space="preserve"> ir </w:t>
      </w:r>
      <w:r w:rsidR="00805838" w:rsidRPr="00FA23CA">
        <w:rPr>
          <w:lang w:val="lv-LV"/>
        </w:rPr>
        <w:t>jāatzīmē</w:t>
      </w:r>
      <w:r w:rsidR="0026725E" w:rsidRPr="00FA23CA">
        <w:rPr>
          <w:lang w:val="lv-LV"/>
        </w:rPr>
        <w:t xml:space="preserve"> ķekšrūtiņa</w:t>
      </w:r>
      <w:r w:rsidR="00805838" w:rsidRPr="00FA23CA">
        <w:rPr>
          <w:lang w:val="lv-LV"/>
        </w:rPr>
        <w:t>, aizpildot arī aktīvos</w:t>
      </w:r>
      <w:r w:rsidR="00394894" w:rsidRPr="00FA23CA">
        <w:rPr>
          <w:lang w:val="lv-LV"/>
        </w:rPr>
        <w:t xml:space="preserve"> obligāti aizpildāmos laukus (atzīmēti ar *). Ieliekot atzīmi laukā „Periods bez realizācijas” Jūs saņemsiet brīdinājuma paziņojumu (informatīvu) par to, ka grasāties norādīt pārskata periodu bez realizācijas. Ja lauku neesat atzīmējis nejauši, tad izvēlēties „</w:t>
      </w:r>
      <w:r w:rsidR="00394894" w:rsidRPr="00FA23CA">
        <w:rPr>
          <w:i/>
          <w:lang w:val="lv-LV"/>
        </w:rPr>
        <w:t>OK”</w:t>
      </w:r>
      <w:r w:rsidR="00DA459C" w:rsidRPr="00FA23CA">
        <w:rPr>
          <w:lang w:val="lv-LV"/>
        </w:rPr>
        <w:t xml:space="preserve">, aizpildiet </w:t>
      </w:r>
      <w:r w:rsidR="00394894" w:rsidRPr="00FA23CA">
        <w:rPr>
          <w:lang w:val="lv-LV"/>
        </w:rPr>
        <w:t xml:space="preserve">vēl neaizpildītos obligātos laukus un </w:t>
      </w:r>
      <w:r w:rsidR="007C0BA1" w:rsidRPr="00FA23CA">
        <w:rPr>
          <w:lang w:val="lv-LV"/>
        </w:rPr>
        <w:t>augšupie</w:t>
      </w:r>
      <w:r w:rsidR="00394894" w:rsidRPr="00FA23CA">
        <w:rPr>
          <w:lang w:val="lv-LV"/>
        </w:rPr>
        <w:t xml:space="preserve">lādējiet pārskatu </w:t>
      </w:r>
      <w:r w:rsidR="00DA459C" w:rsidRPr="00FA23CA">
        <w:rPr>
          <w:lang w:val="lv-LV"/>
        </w:rPr>
        <w:t>klikšķinot</w:t>
      </w:r>
      <w:r w:rsidR="00394894" w:rsidRPr="00FA23CA">
        <w:rPr>
          <w:lang w:val="lv-LV"/>
        </w:rPr>
        <w:t xml:space="preserve"> pogu „</w:t>
      </w:r>
      <w:r w:rsidR="00394894" w:rsidRPr="00FA23CA">
        <w:rPr>
          <w:i/>
          <w:lang w:val="lv-LV"/>
        </w:rPr>
        <w:t>Saglabāt”</w:t>
      </w:r>
      <w:r w:rsidR="00394894" w:rsidRPr="00FA23CA">
        <w:rPr>
          <w:lang w:val="lv-LV"/>
        </w:rPr>
        <w:t>.</w:t>
      </w:r>
      <w:r w:rsidR="002C1664" w:rsidRPr="00FA23CA">
        <w:rPr>
          <w:lang w:val="lv-LV"/>
        </w:rPr>
        <w:t xml:space="preserve"> A</w:t>
      </w:r>
      <w:r w:rsidR="00934140" w:rsidRPr="00FA23CA">
        <w:rPr>
          <w:lang w:val="lv-LV"/>
        </w:rPr>
        <w:t>tzīmējot ķeksīti laukā ‘</w:t>
      </w:r>
      <w:r w:rsidR="00394894" w:rsidRPr="00FA23CA">
        <w:rPr>
          <w:lang w:val="lv-LV"/>
        </w:rPr>
        <w:t>Period</w:t>
      </w:r>
      <w:r w:rsidR="00934140" w:rsidRPr="00FA23CA">
        <w:rPr>
          <w:lang w:val="lv-LV"/>
        </w:rPr>
        <w:t>s bez realizācijas’</w:t>
      </w:r>
      <w:r w:rsidR="00FC4098" w:rsidRPr="00FA23CA">
        <w:rPr>
          <w:lang w:val="lv-LV"/>
        </w:rPr>
        <w:t xml:space="preserve"> </w:t>
      </w:r>
      <w:r w:rsidR="00934140" w:rsidRPr="00FA23CA">
        <w:rPr>
          <w:lang w:val="lv-LV"/>
        </w:rPr>
        <w:t>A</w:t>
      </w:r>
      <w:r w:rsidR="00FC4098" w:rsidRPr="00FA23CA">
        <w:rPr>
          <w:lang w:val="lv-LV"/>
        </w:rPr>
        <w:t>vota datne jeb</w:t>
      </w:r>
      <w:r w:rsidR="00394894" w:rsidRPr="00FA23CA">
        <w:rPr>
          <w:lang w:val="lv-LV"/>
        </w:rPr>
        <w:t xml:space="preserve"> fails </w:t>
      </w:r>
      <w:r w:rsidR="002C1664" w:rsidRPr="00FA23CA">
        <w:rPr>
          <w:lang w:val="lv-LV"/>
        </w:rPr>
        <w:t>(Pārskat</w:t>
      </w:r>
      <w:r w:rsidR="00FC4098" w:rsidRPr="00FA23CA">
        <w:rPr>
          <w:lang w:val="lv-LV"/>
        </w:rPr>
        <w:t>s</w:t>
      </w:r>
      <w:r w:rsidR="002C1664" w:rsidRPr="00FA23CA">
        <w:rPr>
          <w:lang w:val="lv-LV"/>
        </w:rPr>
        <w:t>) nav jāpievieno.</w:t>
      </w:r>
      <w:bookmarkEnd w:id="7"/>
    </w:p>
    <w:p w14:paraId="0159624D" w14:textId="77777777" w:rsidR="000C16BE" w:rsidRPr="00E96774" w:rsidRDefault="000C16BE" w:rsidP="00394894">
      <w:pPr>
        <w:rPr>
          <w:lang w:val="lv-LV"/>
        </w:rPr>
      </w:pPr>
    </w:p>
    <w:p w14:paraId="5D1CCD7B" w14:textId="77777777" w:rsidR="007F7339" w:rsidRPr="00E96774" w:rsidRDefault="007F7339" w:rsidP="000C16BE">
      <w:pPr>
        <w:pStyle w:val="BodyText"/>
        <w:rPr>
          <w:lang w:val="lv-LV"/>
        </w:rPr>
      </w:pPr>
      <w:r w:rsidRPr="00E96774">
        <w:rPr>
          <w:lang w:val="lv-LV"/>
        </w:rPr>
        <w:t>Pēc Pārskata augšupielādes sistēma Pārskatu validē un</w:t>
      </w:r>
      <w:r w:rsidR="00E41813" w:rsidRPr="00E96774">
        <w:rPr>
          <w:lang w:val="lv-LV"/>
        </w:rPr>
        <w:t xml:space="preserve"> attiecīgi</w:t>
      </w:r>
      <w:r w:rsidRPr="00E96774">
        <w:rPr>
          <w:lang w:val="lv-LV"/>
        </w:rPr>
        <w:t xml:space="preserve"> nomaina</w:t>
      </w:r>
      <w:r w:rsidR="00E41813" w:rsidRPr="00E96774">
        <w:rPr>
          <w:lang w:val="lv-LV"/>
        </w:rPr>
        <w:t xml:space="preserve"> statusu laukā ‘Datnes statuss’. </w:t>
      </w:r>
      <w:r w:rsidR="002863A9" w:rsidRPr="00E96774">
        <w:rPr>
          <w:lang w:val="lv-LV"/>
        </w:rPr>
        <w:t>Sākotnēji augšupielādējot</w:t>
      </w:r>
      <w:r w:rsidR="00B61C08" w:rsidRPr="00E96774">
        <w:rPr>
          <w:lang w:val="lv-LV"/>
        </w:rPr>
        <w:t xml:space="preserve"> Pārskatu</w:t>
      </w:r>
      <w:r w:rsidR="002863A9" w:rsidRPr="00E96774">
        <w:rPr>
          <w:lang w:val="lv-LV"/>
        </w:rPr>
        <w:t xml:space="preserve"> sistēm</w:t>
      </w:r>
      <w:r w:rsidR="00B61C08" w:rsidRPr="00E96774">
        <w:rPr>
          <w:lang w:val="lv-LV"/>
        </w:rPr>
        <w:t xml:space="preserve">ā, tā </w:t>
      </w:r>
      <w:r w:rsidR="002863A9" w:rsidRPr="00E96774">
        <w:rPr>
          <w:lang w:val="lv-LV"/>
        </w:rPr>
        <w:t>status ir “Importēts” – tas no zīmē, ka Pārskats ir ielādēts un tas tiks validēts. Validācija notiek reizi stundā</w:t>
      </w:r>
      <w:r w:rsidR="00D81B01" w:rsidRPr="00E96774">
        <w:rPr>
          <w:lang w:val="lv-LV"/>
        </w:rPr>
        <w:t>, tādēļ pēc augšupielādes aptuveni stundas laikā</w:t>
      </w:r>
      <w:r w:rsidR="0022467A" w:rsidRPr="00E96774">
        <w:rPr>
          <w:lang w:val="lv-LV"/>
        </w:rPr>
        <w:t xml:space="preserve"> (vai vēlāk)</w:t>
      </w:r>
      <w:r w:rsidR="00D81B01" w:rsidRPr="00E96774">
        <w:rPr>
          <w:lang w:val="lv-LV"/>
        </w:rPr>
        <w:t xml:space="preserve"> ir jāpārliecinās par validācijas statusu</w:t>
      </w:r>
      <w:r w:rsidR="0022467A" w:rsidRPr="00E96774">
        <w:rPr>
          <w:lang w:val="lv-LV"/>
        </w:rPr>
        <w:t>. Ir</w:t>
      </w:r>
      <w:r w:rsidR="00D81B01" w:rsidRPr="00E96774">
        <w:rPr>
          <w:lang w:val="lv-LV"/>
        </w:rPr>
        <w:t xml:space="preserve"> iespējami šādas </w:t>
      </w:r>
      <w:r w:rsidR="0022467A" w:rsidRPr="00E96774">
        <w:rPr>
          <w:lang w:val="lv-LV"/>
        </w:rPr>
        <w:t xml:space="preserve">validācijas </w:t>
      </w:r>
      <w:r w:rsidR="00D81B01" w:rsidRPr="00E96774">
        <w:rPr>
          <w:lang w:val="lv-LV"/>
        </w:rPr>
        <w:t>statusa vērtības:</w:t>
      </w:r>
    </w:p>
    <w:p w14:paraId="3503D9A7" w14:textId="77777777" w:rsidR="000C16BE" w:rsidRPr="00E96774" w:rsidRDefault="00066890" w:rsidP="00D81B01">
      <w:pPr>
        <w:pStyle w:val="BodyText"/>
        <w:numPr>
          <w:ilvl w:val="0"/>
          <w:numId w:val="14"/>
        </w:numPr>
        <w:tabs>
          <w:tab w:val="clear" w:pos="3240"/>
        </w:tabs>
        <w:spacing w:before="120"/>
        <w:ind w:left="567"/>
        <w:rPr>
          <w:lang w:val="lv-LV"/>
        </w:rPr>
      </w:pPr>
      <w:r w:rsidRPr="00E96774">
        <w:rPr>
          <w:i/>
          <w:lang w:val="lv-LV"/>
        </w:rPr>
        <w:t>Importēts</w:t>
      </w:r>
      <w:r w:rsidR="00F26DC2" w:rsidRPr="00E96774">
        <w:rPr>
          <w:lang w:val="lv-LV"/>
        </w:rPr>
        <w:t xml:space="preserve"> (</w:t>
      </w:r>
      <w:r w:rsidR="001B05EF" w:rsidRPr="00E96774">
        <w:rPr>
          <w:lang w:val="lv-LV"/>
        </w:rPr>
        <w:t xml:space="preserve">Pārskats ir </w:t>
      </w:r>
      <w:r w:rsidR="00F26DC2" w:rsidRPr="00E96774">
        <w:rPr>
          <w:lang w:val="lv-LV"/>
        </w:rPr>
        <w:t>ielādēts, bet vēl nav validēts jeb pārbaudīts)</w:t>
      </w:r>
    </w:p>
    <w:p w14:paraId="6FC1A52C" w14:textId="77777777" w:rsidR="000C16BE" w:rsidRPr="00E96774" w:rsidRDefault="00066890" w:rsidP="00D81B01">
      <w:pPr>
        <w:pStyle w:val="BodyText"/>
        <w:numPr>
          <w:ilvl w:val="0"/>
          <w:numId w:val="14"/>
        </w:numPr>
        <w:tabs>
          <w:tab w:val="clear" w:pos="3240"/>
        </w:tabs>
        <w:spacing w:before="120"/>
        <w:ind w:left="567"/>
        <w:rPr>
          <w:lang w:val="lv-LV"/>
        </w:rPr>
      </w:pPr>
      <w:r w:rsidRPr="00E96774">
        <w:rPr>
          <w:i/>
          <w:lang w:val="lv-LV"/>
        </w:rPr>
        <w:t>Noraidīts</w:t>
      </w:r>
      <w:r w:rsidR="00F26DC2" w:rsidRPr="00E96774">
        <w:rPr>
          <w:i/>
          <w:lang w:val="lv-LV"/>
        </w:rPr>
        <w:t xml:space="preserve"> </w:t>
      </w:r>
      <w:r w:rsidR="00F26DC2" w:rsidRPr="00E96774">
        <w:rPr>
          <w:lang w:val="lv-LV"/>
        </w:rPr>
        <w:t>(</w:t>
      </w:r>
      <w:r w:rsidR="00665822" w:rsidRPr="00E96774">
        <w:rPr>
          <w:lang w:val="lv-LV"/>
        </w:rPr>
        <w:t>P</w:t>
      </w:r>
      <w:r w:rsidR="002876A1" w:rsidRPr="00E96774">
        <w:rPr>
          <w:lang w:val="lv-LV"/>
        </w:rPr>
        <w:t xml:space="preserve">ārskatā ir kļūdas vai tas ir neatbilstoši sagatavots. Ir jāsagatavo izlabots pārskats un </w:t>
      </w:r>
      <w:r w:rsidR="002876A1" w:rsidRPr="00E96774">
        <w:rPr>
          <w:b/>
          <w:lang w:val="lv-LV"/>
        </w:rPr>
        <w:t>jāielādē no jauna</w:t>
      </w:r>
      <w:r w:rsidR="001B05EF" w:rsidRPr="00E96774">
        <w:rPr>
          <w:b/>
          <w:lang w:val="lv-LV"/>
        </w:rPr>
        <w:t>!</w:t>
      </w:r>
      <w:r w:rsidR="002876A1" w:rsidRPr="00E96774">
        <w:rPr>
          <w:lang w:val="lv-LV"/>
        </w:rPr>
        <w:t>)</w:t>
      </w:r>
    </w:p>
    <w:p w14:paraId="72EA6A17" w14:textId="77777777" w:rsidR="000C16BE" w:rsidRPr="00E96774" w:rsidRDefault="00066890" w:rsidP="00D81B01">
      <w:pPr>
        <w:pStyle w:val="BodyText"/>
        <w:numPr>
          <w:ilvl w:val="0"/>
          <w:numId w:val="14"/>
        </w:numPr>
        <w:tabs>
          <w:tab w:val="clear" w:pos="3240"/>
        </w:tabs>
        <w:spacing w:before="120"/>
        <w:ind w:left="567"/>
        <w:rPr>
          <w:i/>
          <w:lang w:val="lv-LV"/>
        </w:rPr>
      </w:pPr>
      <w:r w:rsidRPr="00E96774">
        <w:rPr>
          <w:i/>
          <w:lang w:val="lv-LV"/>
        </w:rPr>
        <w:t>Akceptēts</w:t>
      </w:r>
      <w:r w:rsidR="000C16BE" w:rsidRPr="00E96774">
        <w:rPr>
          <w:i/>
          <w:lang w:val="lv-LV"/>
        </w:rPr>
        <w:t xml:space="preserve"> </w:t>
      </w:r>
      <w:r w:rsidR="001B05EF" w:rsidRPr="00E96774">
        <w:rPr>
          <w:lang w:val="lv-LV"/>
        </w:rPr>
        <w:t>(Pārskats ir pieņemts</w:t>
      </w:r>
      <w:r w:rsidR="00C66487" w:rsidRPr="00E96774">
        <w:rPr>
          <w:lang w:val="lv-LV"/>
        </w:rPr>
        <w:t xml:space="preserve"> bez kļūdām</w:t>
      </w:r>
      <w:r w:rsidR="001B05EF" w:rsidRPr="00E96774">
        <w:rPr>
          <w:lang w:val="lv-LV"/>
        </w:rPr>
        <w:t>)</w:t>
      </w:r>
    </w:p>
    <w:p w14:paraId="25F4DDC8" w14:textId="77777777" w:rsidR="009E4400" w:rsidRPr="00E96774" w:rsidRDefault="009E4400" w:rsidP="00D81B01">
      <w:pPr>
        <w:pStyle w:val="BodyText"/>
        <w:numPr>
          <w:ilvl w:val="0"/>
          <w:numId w:val="14"/>
        </w:numPr>
        <w:tabs>
          <w:tab w:val="clear" w:pos="3240"/>
        </w:tabs>
        <w:spacing w:before="120"/>
        <w:ind w:left="567"/>
        <w:rPr>
          <w:i/>
          <w:lang w:val="lv-LV"/>
        </w:rPr>
      </w:pPr>
      <w:r w:rsidRPr="00E96774">
        <w:rPr>
          <w:i/>
          <w:lang w:val="lv-LV"/>
        </w:rPr>
        <w:t>Pieņemts izskatīšanai</w:t>
      </w:r>
      <w:r w:rsidR="00C66487" w:rsidRPr="00E96774">
        <w:rPr>
          <w:lang w:val="lv-LV"/>
        </w:rPr>
        <w:t xml:space="preserve"> (Pārskatā ir kļūdas vai brīdinājumi, kuru dēļ pārskats automātiski nav noraidīts. Šis ir pagaidu statuss, ko pēc manuālas pārbaudes tiks vai nu noraidīts vai akceptēts. Jums ir jāgaida, kad statuss mainīsies uz Akceptēts vai Noraidīts)</w:t>
      </w:r>
    </w:p>
    <w:p w14:paraId="3DED0B03" w14:textId="77777777" w:rsidR="00C13158" w:rsidRPr="00E96774" w:rsidRDefault="00C13158" w:rsidP="000C16BE">
      <w:pPr>
        <w:pStyle w:val="BodyText"/>
        <w:rPr>
          <w:lang w:val="lv-LV"/>
        </w:rPr>
      </w:pPr>
    </w:p>
    <w:p w14:paraId="49CC4543" w14:textId="77777777" w:rsidR="00C13158" w:rsidRPr="00E96774" w:rsidRDefault="00E4303B" w:rsidP="00E4303B">
      <w:pPr>
        <w:pStyle w:val="BodyTextIndent"/>
        <w:numPr>
          <w:ilvl w:val="0"/>
          <w:numId w:val="16"/>
        </w:numPr>
        <w:spacing w:after="120"/>
        <w:ind w:left="357" w:hanging="357"/>
        <w:jc w:val="center"/>
        <w:rPr>
          <w:b/>
          <w:color w:val="000000"/>
          <w:sz w:val="28"/>
          <w:lang w:eastAsia="lv-LV"/>
        </w:rPr>
      </w:pPr>
      <w:r w:rsidRPr="00E96774">
        <w:rPr>
          <w:b/>
          <w:color w:val="000000"/>
          <w:sz w:val="28"/>
          <w:lang w:eastAsia="lv-LV"/>
        </w:rPr>
        <w:t>Izlabota pārskata iesniegšana jeb augšupielāde</w:t>
      </w:r>
    </w:p>
    <w:p w14:paraId="3C89E6A5" w14:textId="77777777" w:rsidR="00C13158" w:rsidRPr="00E96774" w:rsidRDefault="00E4303B" w:rsidP="000C16BE">
      <w:pPr>
        <w:pStyle w:val="BodyText"/>
        <w:rPr>
          <w:lang w:val="lv-LV"/>
        </w:rPr>
      </w:pPr>
      <w:r w:rsidRPr="00E96774">
        <w:rPr>
          <w:lang w:val="lv-LV"/>
        </w:rPr>
        <w:t>Ja Pārskats ir noraid</w:t>
      </w:r>
      <w:r w:rsidR="00FC7349" w:rsidRPr="00E96774">
        <w:rPr>
          <w:lang w:val="lv-LV"/>
        </w:rPr>
        <w:t>īts, tad</w:t>
      </w:r>
      <w:r w:rsidR="00E33728" w:rsidRPr="00E96774">
        <w:rPr>
          <w:lang w:val="lv-LV"/>
        </w:rPr>
        <w:t xml:space="preserve"> no jauna</w:t>
      </w:r>
      <w:r w:rsidR="00FC7349" w:rsidRPr="00E96774">
        <w:rPr>
          <w:lang w:val="lv-LV"/>
        </w:rPr>
        <w:t xml:space="preserve"> ir jāiesniedz izlabots Pārskats. Pārskats ir noraidīts, ja vērtība laukā ‘Datnes statuss’ ir “Noraidīts”. Par to var pārliecināties ZPS modelī: </w:t>
      </w:r>
      <w:r w:rsidR="00FC7349" w:rsidRPr="00E96774">
        <w:rPr>
          <w:i/>
          <w:lang w:val="lv-LV"/>
        </w:rPr>
        <w:t xml:space="preserve">Zāļu patēriņa statistika/ Zāļu patēriņa statistikas dati/ </w:t>
      </w:r>
      <w:r w:rsidR="00977A38" w:rsidRPr="00E96774">
        <w:rPr>
          <w:i/>
          <w:lang w:val="lv-LV"/>
        </w:rPr>
        <w:t>Importēt datus</w:t>
      </w:r>
      <w:r w:rsidR="00977A38" w:rsidRPr="00E96774">
        <w:rPr>
          <w:lang w:val="lv-LV"/>
        </w:rPr>
        <w:t xml:space="preserve"> – šeit ir redzams saraksts ar visiem līdz šiem iesniegtajiem Pārskatiem.</w:t>
      </w:r>
      <w:r w:rsidR="00EB4C9D" w:rsidRPr="00E96774">
        <w:rPr>
          <w:lang w:val="lv-LV"/>
        </w:rPr>
        <w:t xml:space="preserve"> Validācijas statusa vērtība ir redzama kolonnā ‘Datnes statuss’</w:t>
      </w:r>
      <w:r w:rsidR="00C862DB" w:rsidRPr="00E96774">
        <w:rPr>
          <w:lang w:val="lv-LV"/>
        </w:rPr>
        <w:t>:</w:t>
      </w:r>
    </w:p>
    <w:p w14:paraId="1162107A" w14:textId="77777777" w:rsidR="00C862DB" w:rsidRPr="00E96774" w:rsidRDefault="00C862DB" w:rsidP="000C16BE">
      <w:pPr>
        <w:pStyle w:val="BodyText"/>
        <w:rPr>
          <w:lang w:val="lv-LV"/>
        </w:rPr>
      </w:pPr>
      <w:r w:rsidRPr="00E96774">
        <w:rPr>
          <w:noProof/>
          <w:lang w:val="lv-LV" w:eastAsia="lv-LV"/>
        </w:rPr>
        <w:lastRenderedPageBreak/>
        <w:drawing>
          <wp:inline distT="0" distB="0" distL="0" distR="0" wp14:anchorId="0C534727" wp14:editId="71DD507F">
            <wp:extent cx="9057640" cy="260540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57640" cy="2605405"/>
                    </a:xfrm>
                    <a:prstGeom prst="rect">
                      <a:avLst/>
                    </a:prstGeom>
                    <a:noFill/>
                    <a:ln>
                      <a:noFill/>
                    </a:ln>
                  </pic:spPr>
                </pic:pic>
              </a:graphicData>
            </a:graphic>
          </wp:inline>
        </w:drawing>
      </w:r>
    </w:p>
    <w:p w14:paraId="7A1EC533" w14:textId="77777777" w:rsidR="007D68A0" w:rsidRPr="00E96774" w:rsidRDefault="007D68A0" w:rsidP="008E0243">
      <w:pPr>
        <w:pStyle w:val="Bulet"/>
        <w:rPr>
          <w:u w:val="none"/>
        </w:rPr>
      </w:pPr>
    </w:p>
    <w:p w14:paraId="09802E2A" w14:textId="6CDEF939" w:rsidR="00E33728" w:rsidRPr="00E96774" w:rsidRDefault="00E33728" w:rsidP="00191E0B">
      <w:pPr>
        <w:pStyle w:val="Bulet"/>
        <w:jc w:val="left"/>
        <w:rPr>
          <w:u w:val="none"/>
        </w:rPr>
      </w:pPr>
      <w:r w:rsidRPr="00E96774">
        <w:rPr>
          <w:u w:val="none"/>
        </w:rPr>
        <w:t xml:space="preserve">Lai iesniegtu izlabotu Pārskatu, datorā </w:t>
      </w:r>
      <w:r w:rsidR="00EA6264" w:rsidRPr="00E96774">
        <w:rPr>
          <w:u w:val="none"/>
        </w:rPr>
        <w:t xml:space="preserve">ir jāsaglabā izlabota Pārskata versija </w:t>
      </w:r>
      <w:r w:rsidR="00CE18E1" w:rsidRPr="00E96774">
        <w:rPr>
          <w:u w:val="none"/>
        </w:rPr>
        <w:t xml:space="preserve">t.i. </w:t>
      </w:r>
      <w:r w:rsidR="00EA6264" w:rsidRPr="00E96774">
        <w:rPr>
          <w:u w:val="none"/>
        </w:rPr>
        <w:t>jālabo iepriekš iesniegtais fails, kas glabājas datorā</w:t>
      </w:r>
      <w:r w:rsidR="00CE18E1" w:rsidRPr="00E96774">
        <w:rPr>
          <w:u w:val="none"/>
        </w:rPr>
        <w:t>. Var arī lejupielādēt noraidīto Pārskatu no ZPS moduļa.</w:t>
      </w:r>
      <w:r w:rsidR="00B360C0" w:rsidRPr="00E96774">
        <w:rPr>
          <w:u w:val="none"/>
        </w:rPr>
        <w:t xml:space="preserve"> ZPS moduļa </w:t>
      </w:r>
      <w:r w:rsidR="001F5CD8" w:rsidRPr="00E96774">
        <w:rPr>
          <w:u w:val="none"/>
        </w:rPr>
        <w:t>sadaļā</w:t>
      </w:r>
      <w:r w:rsidR="00B360C0" w:rsidRPr="00E96774">
        <w:rPr>
          <w:u w:val="none"/>
        </w:rPr>
        <w:t xml:space="preserve">: </w:t>
      </w:r>
      <w:r w:rsidR="00B360C0" w:rsidRPr="00E96774">
        <w:rPr>
          <w:i/>
          <w:u w:val="none"/>
        </w:rPr>
        <w:t>Zāļu patēriņa statistika/ Zāļu patēriņa statistikas dati/ Importēt datus</w:t>
      </w:r>
      <w:r w:rsidR="001F5CD8" w:rsidRPr="00E96774">
        <w:rPr>
          <w:u w:val="none"/>
        </w:rPr>
        <w:t xml:space="preserve">, kur ir redzami iesniegtie pārskati ir jāatver noraidītais pārskats, klikšķinot </w:t>
      </w:r>
      <w:r w:rsidR="001F5CD8" w:rsidRPr="00E96774">
        <w:rPr>
          <w:noProof/>
          <w:u w:val="none"/>
        </w:rPr>
        <w:drawing>
          <wp:inline distT="0" distB="0" distL="0" distR="0" wp14:anchorId="52661438" wp14:editId="31227A64">
            <wp:extent cx="223520" cy="19113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001F5CD8" w:rsidRPr="00E96774">
        <w:rPr>
          <w:u w:val="none"/>
        </w:rPr>
        <w:t xml:space="preserve"> - atvērsies Pārskata iesniegšanas forma, kurā klikšķinot pogu </w:t>
      </w:r>
      <w:r w:rsidR="001F5CD8" w:rsidRPr="00E96774">
        <w:rPr>
          <w:noProof/>
          <w:u w:val="none"/>
        </w:rPr>
        <w:drawing>
          <wp:inline distT="0" distB="0" distL="0" distR="0" wp14:anchorId="12BE2433" wp14:editId="237F7226">
            <wp:extent cx="784860" cy="2070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4860" cy="207010"/>
                    </a:xfrm>
                    <a:prstGeom prst="rect">
                      <a:avLst/>
                    </a:prstGeom>
                    <a:noFill/>
                    <a:ln>
                      <a:noFill/>
                    </a:ln>
                  </pic:spPr>
                </pic:pic>
              </a:graphicData>
            </a:graphic>
          </wp:inline>
        </w:drawing>
      </w:r>
      <w:r w:rsidR="00613808" w:rsidRPr="00E96774">
        <w:rPr>
          <w:u w:val="none"/>
        </w:rPr>
        <w:t xml:space="preserve"> </w:t>
      </w:r>
      <w:r w:rsidR="001F5CD8" w:rsidRPr="00E96774">
        <w:rPr>
          <w:u w:val="none"/>
        </w:rPr>
        <w:t xml:space="preserve">pievieno </w:t>
      </w:r>
      <w:r w:rsidR="001E7FDB" w:rsidRPr="00E96774">
        <w:rPr>
          <w:u w:val="none"/>
        </w:rPr>
        <w:t>izlaboto Pārskata datni jeb</w:t>
      </w:r>
      <w:r w:rsidR="001F5CD8" w:rsidRPr="00E96774">
        <w:rPr>
          <w:u w:val="none"/>
        </w:rPr>
        <w:t xml:space="preserve"> failu</w:t>
      </w:r>
      <w:r w:rsidR="00575BD6" w:rsidRPr="00E96774">
        <w:rPr>
          <w:u w:val="none"/>
        </w:rPr>
        <w:t>:</w:t>
      </w:r>
    </w:p>
    <w:p w14:paraId="1577C5D2" w14:textId="77777777" w:rsidR="00575BD6" w:rsidRPr="00E96774" w:rsidRDefault="00575BD6" w:rsidP="008E0243">
      <w:pPr>
        <w:pStyle w:val="Bulet"/>
        <w:rPr>
          <w:u w:val="none"/>
        </w:rPr>
      </w:pPr>
      <w:r w:rsidRPr="00E96774">
        <w:rPr>
          <w:noProof/>
          <w:u w:val="none"/>
        </w:rPr>
        <w:lastRenderedPageBreak/>
        <w:drawing>
          <wp:inline distT="0" distB="0" distL="0" distR="0" wp14:anchorId="6B4AE96E" wp14:editId="33EA01B2">
            <wp:extent cx="4209415" cy="5572760"/>
            <wp:effectExtent l="0" t="0" r="63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09415" cy="5572760"/>
                    </a:xfrm>
                    <a:prstGeom prst="rect">
                      <a:avLst/>
                    </a:prstGeom>
                    <a:noFill/>
                    <a:ln>
                      <a:noFill/>
                    </a:ln>
                  </pic:spPr>
                </pic:pic>
              </a:graphicData>
            </a:graphic>
          </wp:inline>
        </w:drawing>
      </w:r>
    </w:p>
    <w:p w14:paraId="2EECC47C" w14:textId="2F1F8FFA" w:rsidR="00575BD6" w:rsidRPr="00E96774" w:rsidRDefault="00575BD6" w:rsidP="00191E0B">
      <w:pPr>
        <w:pStyle w:val="Bulet"/>
        <w:jc w:val="left"/>
        <w:rPr>
          <w:u w:val="none"/>
        </w:rPr>
      </w:pPr>
      <w:r w:rsidRPr="00E96774">
        <w:rPr>
          <w:u w:val="none"/>
        </w:rPr>
        <w:lastRenderedPageBreak/>
        <w:t>Noraidīšanas iemeslus var redzēt t.s. kļūdas failā, kas ir pieejams</w:t>
      </w:r>
      <w:r w:rsidR="00A60AF1" w:rsidRPr="00E96774">
        <w:rPr>
          <w:u w:val="none"/>
        </w:rPr>
        <w:t xml:space="preserve"> lejupielādei</w:t>
      </w:r>
      <w:r w:rsidRPr="00E96774">
        <w:rPr>
          <w:u w:val="none"/>
        </w:rPr>
        <w:t xml:space="preserve"> turpat Pārskata iesniegšanas formā</w:t>
      </w:r>
      <w:r w:rsidR="00A60AF1" w:rsidRPr="00E96774">
        <w:rPr>
          <w:u w:val="none"/>
        </w:rPr>
        <w:t xml:space="preserve">, klikšķinot </w:t>
      </w:r>
      <w:r w:rsidR="00A60AF1" w:rsidRPr="00E96774">
        <w:rPr>
          <w:noProof/>
          <w:u w:val="none"/>
        </w:rPr>
        <w:drawing>
          <wp:inline distT="0" distB="0" distL="0" distR="0" wp14:anchorId="334FD053" wp14:editId="17F7BEA5">
            <wp:extent cx="266065" cy="223520"/>
            <wp:effectExtent l="0" t="0" r="63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065" cy="223520"/>
                    </a:xfrm>
                    <a:prstGeom prst="rect">
                      <a:avLst/>
                    </a:prstGeom>
                    <a:noFill/>
                    <a:ln>
                      <a:noFill/>
                    </a:ln>
                  </pic:spPr>
                </pic:pic>
              </a:graphicData>
            </a:graphic>
          </wp:inline>
        </w:drawing>
      </w:r>
      <w:r w:rsidR="00A60AF1" w:rsidRPr="00E96774">
        <w:rPr>
          <w:u w:val="none"/>
        </w:rPr>
        <w:t xml:space="preserve"> blakus laukam ‘Rezultāta datnes nosaukums’.</w:t>
      </w:r>
      <w:r w:rsidR="000F3EA8" w:rsidRPr="00E96774">
        <w:rPr>
          <w:u w:val="none"/>
        </w:rPr>
        <w:t xml:space="preserve"> Neskaidrību gadījumā jāsazinās ar </w:t>
      </w:r>
      <w:r w:rsidR="000F3EA8" w:rsidRPr="00DA1305">
        <w:rPr>
          <w:u w:val="none"/>
        </w:rPr>
        <w:t>A</w:t>
      </w:r>
      <w:r w:rsidR="0029294F" w:rsidRPr="00DA1305">
        <w:rPr>
          <w:u w:val="none"/>
        </w:rPr>
        <w:t>ģentūras</w:t>
      </w:r>
      <w:r w:rsidR="000F3EA8" w:rsidRPr="00E96774">
        <w:rPr>
          <w:u w:val="none"/>
        </w:rPr>
        <w:t xml:space="preserve"> ekspertiem.</w:t>
      </w:r>
    </w:p>
    <w:p w14:paraId="4C3A8F8E" w14:textId="77777777" w:rsidR="00EB7784" w:rsidRPr="00E96774" w:rsidRDefault="00EB7784" w:rsidP="00191E0B">
      <w:pPr>
        <w:pStyle w:val="Bulet"/>
        <w:jc w:val="left"/>
        <w:rPr>
          <w:u w:val="none"/>
        </w:rPr>
      </w:pPr>
      <w:r w:rsidRPr="00E96774">
        <w:rPr>
          <w:u w:val="none"/>
        </w:rPr>
        <w:t xml:space="preserve">Ja nepieciešams lejupielādēt iepriekš iesniegto Pārskatu, tad jāklikšķina </w:t>
      </w:r>
      <w:r w:rsidRPr="00E96774">
        <w:rPr>
          <w:noProof/>
          <w:u w:val="none"/>
        </w:rPr>
        <w:drawing>
          <wp:inline distT="0" distB="0" distL="0" distR="0" wp14:anchorId="16598627" wp14:editId="037C4137">
            <wp:extent cx="267335" cy="215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335" cy="215900"/>
                    </a:xfrm>
                    <a:prstGeom prst="rect">
                      <a:avLst/>
                    </a:prstGeom>
                    <a:noFill/>
                    <a:ln>
                      <a:noFill/>
                    </a:ln>
                  </pic:spPr>
                </pic:pic>
              </a:graphicData>
            </a:graphic>
          </wp:inline>
        </w:drawing>
      </w:r>
      <w:r w:rsidRPr="00E96774">
        <w:rPr>
          <w:u w:val="none"/>
        </w:rPr>
        <w:t xml:space="preserve"> blakus laukam </w:t>
      </w:r>
      <w:r w:rsidR="00D26F22" w:rsidRPr="00E96774">
        <w:rPr>
          <w:u w:val="none"/>
        </w:rPr>
        <w:t>‘Avota datnes nosaukums’.</w:t>
      </w:r>
    </w:p>
    <w:p w14:paraId="7DA21180" w14:textId="77777777" w:rsidR="00CE18E1" w:rsidRPr="00E96774" w:rsidRDefault="00CE18E1" w:rsidP="008E0243">
      <w:pPr>
        <w:pStyle w:val="Bulet"/>
        <w:rPr>
          <w:u w:val="none"/>
        </w:rPr>
      </w:pPr>
    </w:p>
    <w:p w14:paraId="4D865050" w14:textId="7E1E1CC0" w:rsidR="000F3EA8" w:rsidRDefault="000F3EA8" w:rsidP="008E0243">
      <w:pPr>
        <w:pStyle w:val="Bulet"/>
        <w:rPr>
          <w:u w:val="none"/>
        </w:rPr>
      </w:pPr>
    </w:p>
    <w:p w14:paraId="34C3EDCC" w14:textId="60D33694" w:rsidR="001F4D8C" w:rsidRDefault="001F4D8C" w:rsidP="008E0243">
      <w:pPr>
        <w:pStyle w:val="Bulet"/>
        <w:rPr>
          <w:u w:val="none"/>
        </w:rPr>
      </w:pPr>
      <w:r w:rsidRPr="00E96774">
        <w:rPr>
          <w:u w:val="none"/>
        </w:rPr>
        <w:t>Veiksmi darbā!</w:t>
      </w:r>
    </w:p>
    <w:p w14:paraId="21E1B5A4" w14:textId="2B62F373" w:rsidR="00C070F9" w:rsidRDefault="00C070F9" w:rsidP="008E0243">
      <w:pPr>
        <w:pStyle w:val="Bulet"/>
        <w:rPr>
          <w:u w:val="none"/>
        </w:rPr>
      </w:pPr>
    </w:p>
    <w:p w14:paraId="6AF67B21" w14:textId="7EDC77A8" w:rsidR="00C070F9" w:rsidRDefault="00C070F9" w:rsidP="00C070F9">
      <w:pPr>
        <w:pStyle w:val="Bulet"/>
        <w:jc w:val="left"/>
        <w:rPr>
          <w:u w:val="none"/>
        </w:rPr>
      </w:pPr>
    </w:p>
    <w:p w14:paraId="22B1DF18" w14:textId="77777777" w:rsidR="00C070F9" w:rsidRPr="00E96774" w:rsidRDefault="00C070F9" w:rsidP="008E0243">
      <w:pPr>
        <w:pStyle w:val="Bulet"/>
        <w:rPr>
          <w:u w:val="none"/>
        </w:rPr>
      </w:pPr>
    </w:p>
    <w:sectPr w:rsidR="00C070F9" w:rsidRPr="00E96774" w:rsidSect="00805CA9">
      <w:footerReference w:type="even" r:id="rId25"/>
      <w:footerReference w:type="default" r:id="rId26"/>
      <w:pgSz w:w="16838" w:h="11906" w:orient="landscape"/>
      <w:pgMar w:top="1418" w:right="1440"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EDBD0" w14:textId="77777777" w:rsidR="00BC58C7" w:rsidRDefault="00BC58C7">
      <w:r>
        <w:separator/>
      </w:r>
    </w:p>
  </w:endnote>
  <w:endnote w:type="continuationSeparator" w:id="0">
    <w:p w14:paraId="1B0F8BB4" w14:textId="77777777" w:rsidR="00BC58C7" w:rsidRDefault="00BC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B164" w14:textId="77777777" w:rsidR="00E33728" w:rsidRDefault="00E33728" w:rsidP="005702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D37B4" w14:textId="77777777" w:rsidR="00E33728" w:rsidRDefault="00E33728" w:rsidP="00B14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1E8D" w14:textId="3E9C23D7" w:rsidR="00E33728" w:rsidRPr="002C5342" w:rsidRDefault="00E33728" w:rsidP="00570245">
    <w:pPr>
      <w:pStyle w:val="Footer"/>
      <w:framePr w:wrap="around" w:vAnchor="text" w:hAnchor="margin" w:xAlign="right" w:y="1"/>
      <w:rPr>
        <w:rStyle w:val="PageNumber"/>
        <w:lang w:val="lv-LV"/>
      </w:rPr>
    </w:pPr>
    <w:r w:rsidRPr="002C5342">
      <w:rPr>
        <w:rStyle w:val="PageNumber"/>
        <w:lang w:val="lv-LV"/>
      </w:rPr>
      <w:fldChar w:fldCharType="begin"/>
    </w:r>
    <w:r w:rsidRPr="002C5342">
      <w:rPr>
        <w:rStyle w:val="PageNumber"/>
        <w:lang w:val="lv-LV"/>
      </w:rPr>
      <w:instrText xml:space="preserve">PAGE  </w:instrText>
    </w:r>
    <w:r w:rsidRPr="002C5342">
      <w:rPr>
        <w:rStyle w:val="PageNumber"/>
        <w:lang w:val="lv-LV"/>
      </w:rPr>
      <w:fldChar w:fldCharType="separate"/>
    </w:r>
    <w:r w:rsidR="00AB393E">
      <w:rPr>
        <w:rStyle w:val="PageNumber"/>
        <w:noProof/>
        <w:lang w:val="lv-LV"/>
      </w:rPr>
      <w:t>2</w:t>
    </w:r>
    <w:r w:rsidRPr="002C5342">
      <w:rPr>
        <w:rStyle w:val="PageNumber"/>
        <w:lang w:val="lv-LV"/>
      </w:rPr>
      <w:fldChar w:fldCharType="end"/>
    </w:r>
  </w:p>
  <w:p w14:paraId="1CCDDBF8" w14:textId="327C01CA" w:rsidR="00E33728" w:rsidRPr="002C5342" w:rsidRDefault="00E54A9A" w:rsidP="00B142E1">
    <w:pPr>
      <w:pStyle w:val="Footer"/>
      <w:ind w:right="360"/>
      <w:rPr>
        <w:lang w:val="lv-LV"/>
      </w:rPr>
    </w:pPr>
    <w:r>
      <w:rPr>
        <w:lang w:val="lv-LV"/>
      </w:rPr>
      <w:t>ZPS lietošanas pamācība v.0</w:t>
    </w:r>
    <w:r w:rsidR="00472268">
      <w:rPr>
        <w:lang w:val="lv-LV"/>
      </w:rPr>
      <w:t>3</w:t>
    </w:r>
    <w:r>
      <w:rPr>
        <w:lang w:val="lv-LV"/>
      </w:rPr>
      <w:t xml:space="preserve">, </w:t>
    </w:r>
    <w:r w:rsidR="00472268">
      <w:rPr>
        <w:lang w:val="lv-LV"/>
      </w:rPr>
      <w:t>17</w:t>
    </w:r>
    <w:r>
      <w:rPr>
        <w:lang w:val="lv-LV"/>
      </w:rPr>
      <w:t>.0</w:t>
    </w:r>
    <w:r w:rsidR="00472268">
      <w:rPr>
        <w:lang w:val="lv-LV"/>
      </w:rPr>
      <w:t>3</w:t>
    </w:r>
    <w:r>
      <w:rPr>
        <w:lang w:val="lv-LV"/>
      </w:rPr>
      <w:t>.2020</w:t>
    </w:r>
    <w:r w:rsidR="00C65F75">
      <w:rPr>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8B404" w14:textId="77777777" w:rsidR="00BC58C7" w:rsidRDefault="00BC58C7">
      <w:r>
        <w:separator/>
      </w:r>
    </w:p>
  </w:footnote>
  <w:footnote w:type="continuationSeparator" w:id="0">
    <w:p w14:paraId="60A77FD9" w14:textId="77777777" w:rsidR="00BC58C7" w:rsidRDefault="00BC5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72E"/>
    <w:multiLevelType w:val="hybridMultilevel"/>
    <w:tmpl w:val="DF4035C4"/>
    <w:lvl w:ilvl="0" w:tplc="FFFFFFFF">
      <w:start w:val="1"/>
      <w:numFmt w:val="bullet"/>
      <w:lvlText w:val=""/>
      <w:lvlJc w:val="left"/>
      <w:pPr>
        <w:tabs>
          <w:tab w:val="num" w:pos="3240"/>
        </w:tabs>
        <w:ind w:left="3240" w:hanging="36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21097E17"/>
    <w:multiLevelType w:val="hybridMultilevel"/>
    <w:tmpl w:val="27C2A80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1B2171"/>
    <w:multiLevelType w:val="hybridMultilevel"/>
    <w:tmpl w:val="6A12B8D4"/>
    <w:lvl w:ilvl="0" w:tplc="04260001">
      <w:start w:val="1"/>
      <w:numFmt w:val="bullet"/>
      <w:lvlText w:val=""/>
      <w:lvlJc w:val="left"/>
      <w:pPr>
        <w:ind w:left="513" w:hanging="360"/>
      </w:pPr>
      <w:rPr>
        <w:rFonts w:ascii="Symbol" w:hAnsi="Symbol" w:hint="default"/>
      </w:rPr>
    </w:lvl>
    <w:lvl w:ilvl="1" w:tplc="04260003" w:tentative="1">
      <w:start w:val="1"/>
      <w:numFmt w:val="bullet"/>
      <w:lvlText w:val="o"/>
      <w:lvlJc w:val="left"/>
      <w:pPr>
        <w:ind w:left="1233" w:hanging="360"/>
      </w:pPr>
      <w:rPr>
        <w:rFonts w:ascii="Courier New" w:hAnsi="Courier New" w:cs="Courier New" w:hint="default"/>
      </w:rPr>
    </w:lvl>
    <w:lvl w:ilvl="2" w:tplc="04260005" w:tentative="1">
      <w:start w:val="1"/>
      <w:numFmt w:val="bullet"/>
      <w:lvlText w:val=""/>
      <w:lvlJc w:val="left"/>
      <w:pPr>
        <w:ind w:left="1953" w:hanging="360"/>
      </w:pPr>
      <w:rPr>
        <w:rFonts w:ascii="Wingdings" w:hAnsi="Wingdings" w:hint="default"/>
      </w:rPr>
    </w:lvl>
    <w:lvl w:ilvl="3" w:tplc="04260001" w:tentative="1">
      <w:start w:val="1"/>
      <w:numFmt w:val="bullet"/>
      <w:lvlText w:val=""/>
      <w:lvlJc w:val="left"/>
      <w:pPr>
        <w:ind w:left="2673" w:hanging="360"/>
      </w:pPr>
      <w:rPr>
        <w:rFonts w:ascii="Symbol" w:hAnsi="Symbol" w:hint="default"/>
      </w:rPr>
    </w:lvl>
    <w:lvl w:ilvl="4" w:tplc="04260003" w:tentative="1">
      <w:start w:val="1"/>
      <w:numFmt w:val="bullet"/>
      <w:lvlText w:val="o"/>
      <w:lvlJc w:val="left"/>
      <w:pPr>
        <w:ind w:left="3393" w:hanging="360"/>
      </w:pPr>
      <w:rPr>
        <w:rFonts w:ascii="Courier New" w:hAnsi="Courier New" w:cs="Courier New" w:hint="default"/>
      </w:rPr>
    </w:lvl>
    <w:lvl w:ilvl="5" w:tplc="04260005" w:tentative="1">
      <w:start w:val="1"/>
      <w:numFmt w:val="bullet"/>
      <w:lvlText w:val=""/>
      <w:lvlJc w:val="left"/>
      <w:pPr>
        <w:ind w:left="4113" w:hanging="360"/>
      </w:pPr>
      <w:rPr>
        <w:rFonts w:ascii="Wingdings" w:hAnsi="Wingdings" w:hint="default"/>
      </w:rPr>
    </w:lvl>
    <w:lvl w:ilvl="6" w:tplc="04260001" w:tentative="1">
      <w:start w:val="1"/>
      <w:numFmt w:val="bullet"/>
      <w:lvlText w:val=""/>
      <w:lvlJc w:val="left"/>
      <w:pPr>
        <w:ind w:left="4833" w:hanging="360"/>
      </w:pPr>
      <w:rPr>
        <w:rFonts w:ascii="Symbol" w:hAnsi="Symbol" w:hint="default"/>
      </w:rPr>
    </w:lvl>
    <w:lvl w:ilvl="7" w:tplc="04260003" w:tentative="1">
      <w:start w:val="1"/>
      <w:numFmt w:val="bullet"/>
      <w:lvlText w:val="o"/>
      <w:lvlJc w:val="left"/>
      <w:pPr>
        <w:ind w:left="5553" w:hanging="360"/>
      </w:pPr>
      <w:rPr>
        <w:rFonts w:ascii="Courier New" w:hAnsi="Courier New" w:cs="Courier New" w:hint="default"/>
      </w:rPr>
    </w:lvl>
    <w:lvl w:ilvl="8" w:tplc="04260005" w:tentative="1">
      <w:start w:val="1"/>
      <w:numFmt w:val="bullet"/>
      <w:lvlText w:val=""/>
      <w:lvlJc w:val="left"/>
      <w:pPr>
        <w:ind w:left="6273" w:hanging="360"/>
      </w:pPr>
      <w:rPr>
        <w:rFonts w:ascii="Wingdings" w:hAnsi="Wingdings" w:hint="default"/>
      </w:rPr>
    </w:lvl>
  </w:abstractNum>
  <w:abstractNum w:abstractNumId="3" w15:restartNumberingAfterBreak="0">
    <w:nsid w:val="231811A1"/>
    <w:multiLevelType w:val="hybridMultilevel"/>
    <w:tmpl w:val="AEEC47E0"/>
    <w:lvl w:ilvl="0" w:tplc="04260001">
      <w:start w:val="1"/>
      <w:numFmt w:val="bullet"/>
      <w:lvlText w:val=""/>
      <w:lvlJc w:val="left"/>
      <w:pPr>
        <w:ind w:left="578" w:hanging="360"/>
      </w:pPr>
      <w:rPr>
        <w:rFonts w:ascii="Symbol" w:hAnsi="Symbol"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4" w15:restartNumberingAfterBreak="0">
    <w:nsid w:val="315B2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CA441A"/>
    <w:multiLevelType w:val="hybridMultilevel"/>
    <w:tmpl w:val="2ED616D2"/>
    <w:lvl w:ilvl="0" w:tplc="E51E2F3E">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0568C"/>
    <w:multiLevelType w:val="hybridMultilevel"/>
    <w:tmpl w:val="141A8982"/>
    <w:lvl w:ilvl="0" w:tplc="6D40A762">
      <w:start w:val="1"/>
      <w:numFmt w:val="bullet"/>
      <w:lvlText w:val=""/>
      <w:lvlJc w:val="left"/>
      <w:pPr>
        <w:tabs>
          <w:tab w:val="num" w:pos="1071"/>
        </w:tabs>
        <w:ind w:left="1071" w:hanging="360"/>
      </w:pPr>
      <w:rPr>
        <w:rFonts w:ascii="Symbol" w:hAnsi="Symbol" w:hint="default"/>
      </w:rPr>
    </w:lvl>
    <w:lvl w:ilvl="1" w:tplc="04260003" w:tentative="1">
      <w:start w:val="1"/>
      <w:numFmt w:val="bullet"/>
      <w:lvlText w:val="o"/>
      <w:lvlJc w:val="left"/>
      <w:pPr>
        <w:tabs>
          <w:tab w:val="num" w:pos="1791"/>
        </w:tabs>
        <w:ind w:left="1791" w:hanging="360"/>
      </w:pPr>
      <w:rPr>
        <w:rFonts w:ascii="Courier New" w:hAnsi="Courier New" w:cs="Courier New" w:hint="default"/>
      </w:rPr>
    </w:lvl>
    <w:lvl w:ilvl="2" w:tplc="04260005" w:tentative="1">
      <w:start w:val="1"/>
      <w:numFmt w:val="bullet"/>
      <w:lvlText w:val=""/>
      <w:lvlJc w:val="left"/>
      <w:pPr>
        <w:tabs>
          <w:tab w:val="num" w:pos="2511"/>
        </w:tabs>
        <w:ind w:left="2511" w:hanging="360"/>
      </w:pPr>
      <w:rPr>
        <w:rFonts w:ascii="Wingdings" w:hAnsi="Wingdings" w:hint="default"/>
      </w:rPr>
    </w:lvl>
    <w:lvl w:ilvl="3" w:tplc="04260001" w:tentative="1">
      <w:start w:val="1"/>
      <w:numFmt w:val="bullet"/>
      <w:lvlText w:val=""/>
      <w:lvlJc w:val="left"/>
      <w:pPr>
        <w:tabs>
          <w:tab w:val="num" w:pos="3231"/>
        </w:tabs>
        <w:ind w:left="3231" w:hanging="360"/>
      </w:pPr>
      <w:rPr>
        <w:rFonts w:ascii="Symbol" w:hAnsi="Symbol" w:hint="default"/>
      </w:rPr>
    </w:lvl>
    <w:lvl w:ilvl="4" w:tplc="04260003" w:tentative="1">
      <w:start w:val="1"/>
      <w:numFmt w:val="bullet"/>
      <w:lvlText w:val="o"/>
      <w:lvlJc w:val="left"/>
      <w:pPr>
        <w:tabs>
          <w:tab w:val="num" w:pos="3951"/>
        </w:tabs>
        <w:ind w:left="3951" w:hanging="360"/>
      </w:pPr>
      <w:rPr>
        <w:rFonts w:ascii="Courier New" w:hAnsi="Courier New" w:cs="Courier New" w:hint="default"/>
      </w:rPr>
    </w:lvl>
    <w:lvl w:ilvl="5" w:tplc="04260005" w:tentative="1">
      <w:start w:val="1"/>
      <w:numFmt w:val="bullet"/>
      <w:lvlText w:val=""/>
      <w:lvlJc w:val="left"/>
      <w:pPr>
        <w:tabs>
          <w:tab w:val="num" w:pos="4671"/>
        </w:tabs>
        <w:ind w:left="4671" w:hanging="360"/>
      </w:pPr>
      <w:rPr>
        <w:rFonts w:ascii="Wingdings" w:hAnsi="Wingdings" w:hint="default"/>
      </w:rPr>
    </w:lvl>
    <w:lvl w:ilvl="6" w:tplc="04260001" w:tentative="1">
      <w:start w:val="1"/>
      <w:numFmt w:val="bullet"/>
      <w:lvlText w:val=""/>
      <w:lvlJc w:val="left"/>
      <w:pPr>
        <w:tabs>
          <w:tab w:val="num" w:pos="5391"/>
        </w:tabs>
        <w:ind w:left="5391" w:hanging="360"/>
      </w:pPr>
      <w:rPr>
        <w:rFonts w:ascii="Symbol" w:hAnsi="Symbol" w:hint="default"/>
      </w:rPr>
    </w:lvl>
    <w:lvl w:ilvl="7" w:tplc="04260003" w:tentative="1">
      <w:start w:val="1"/>
      <w:numFmt w:val="bullet"/>
      <w:lvlText w:val="o"/>
      <w:lvlJc w:val="left"/>
      <w:pPr>
        <w:tabs>
          <w:tab w:val="num" w:pos="6111"/>
        </w:tabs>
        <w:ind w:left="6111" w:hanging="360"/>
      </w:pPr>
      <w:rPr>
        <w:rFonts w:ascii="Courier New" w:hAnsi="Courier New" w:cs="Courier New" w:hint="default"/>
      </w:rPr>
    </w:lvl>
    <w:lvl w:ilvl="8" w:tplc="04260005" w:tentative="1">
      <w:start w:val="1"/>
      <w:numFmt w:val="bullet"/>
      <w:lvlText w:val=""/>
      <w:lvlJc w:val="left"/>
      <w:pPr>
        <w:tabs>
          <w:tab w:val="num" w:pos="6831"/>
        </w:tabs>
        <w:ind w:left="6831" w:hanging="360"/>
      </w:pPr>
      <w:rPr>
        <w:rFonts w:ascii="Wingdings" w:hAnsi="Wingdings" w:hint="default"/>
      </w:rPr>
    </w:lvl>
  </w:abstractNum>
  <w:abstractNum w:abstractNumId="7" w15:restartNumberingAfterBreak="0">
    <w:nsid w:val="4677766F"/>
    <w:multiLevelType w:val="hybridMultilevel"/>
    <w:tmpl w:val="EB9C528E"/>
    <w:lvl w:ilvl="0" w:tplc="6D40A76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83FC3"/>
    <w:multiLevelType w:val="hybridMultilevel"/>
    <w:tmpl w:val="A888DB7A"/>
    <w:lvl w:ilvl="0" w:tplc="4A10D4AE">
      <w:start w:val="1"/>
      <w:numFmt w:val="lowerLetter"/>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643668"/>
    <w:multiLevelType w:val="hybridMultilevel"/>
    <w:tmpl w:val="C7E88ACE"/>
    <w:lvl w:ilvl="0" w:tplc="7EDC3B06">
      <w:start w:val="1"/>
      <w:numFmt w:val="bullet"/>
      <w:lvlText w:val=""/>
      <w:lvlJc w:val="left"/>
      <w:pPr>
        <w:tabs>
          <w:tab w:val="num" w:pos="1680"/>
        </w:tabs>
        <w:ind w:left="168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58A45098"/>
    <w:multiLevelType w:val="hybridMultilevel"/>
    <w:tmpl w:val="E0F845AC"/>
    <w:lvl w:ilvl="0" w:tplc="8C284D54">
      <w:start w:val="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244D3"/>
    <w:multiLevelType w:val="hybridMultilevel"/>
    <w:tmpl w:val="0A8E4640"/>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62633C22"/>
    <w:multiLevelType w:val="hybridMultilevel"/>
    <w:tmpl w:val="5536688E"/>
    <w:lvl w:ilvl="0" w:tplc="6D40A762">
      <w:start w:val="1"/>
      <w:numFmt w:val="bullet"/>
      <w:lvlText w:val=""/>
      <w:lvlJc w:val="left"/>
      <w:pPr>
        <w:tabs>
          <w:tab w:val="num" w:pos="1071"/>
        </w:tabs>
        <w:ind w:left="1071" w:hanging="360"/>
      </w:pPr>
      <w:rPr>
        <w:rFonts w:ascii="Symbol" w:hAnsi="Symbol" w:hint="default"/>
      </w:rPr>
    </w:lvl>
    <w:lvl w:ilvl="1" w:tplc="04260003" w:tentative="1">
      <w:start w:val="1"/>
      <w:numFmt w:val="bullet"/>
      <w:lvlText w:val="o"/>
      <w:lvlJc w:val="left"/>
      <w:pPr>
        <w:tabs>
          <w:tab w:val="num" w:pos="1791"/>
        </w:tabs>
        <w:ind w:left="1791" w:hanging="360"/>
      </w:pPr>
      <w:rPr>
        <w:rFonts w:ascii="Courier New" w:hAnsi="Courier New" w:cs="Courier New" w:hint="default"/>
      </w:rPr>
    </w:lvl>
    <w:lvl w:ilvl="2" w:tplc="04260005" w:tentative="1">
      <w:start w:val="1"/>
      <w:numFmt w:val="bullet"/>
      <w:lvlText w:val=""/>
      <w:lvlJc w:val="left"/>
      <w:pPr>
        <w:tabs>
          <w:tab w:val="num" w:pos="2511"/>
        </w:tabs>
        <w:ind w:left="2511" w:hanging="360"/>
      </w:pPr>
      <w:rPr>
        <w:rFonts w:ascii="Wingdings" w:hAnsi="Wingdings" w:hint="default"/>
      </w:rPr>
    </w:lvl>
    <w:lvl w:ilvl="3" w:tplc="04260001" w:tentative="1">
      <w:start w:val="1"/>
      <w:numFmt w:val="bullet"/>
      <w:lvlText w:val=""/>
      <w:lvlJc w:val="left"/>
      <w:pPr>
        <w:tabs>
          <w:tab w:val="num" w:pos="3231"/>
        </w:tabs>
        <w:ind w:left="3231" w:hanging="360"/>
      </w:pPr>
      <w:rPr>
        <w:rFonts w:ascii="Symbol" w:hAnsi="Symbol" w:hint="default"/>
      </w:rPr>
    </w:lvl>
    <w:lvl w:ilvl="4" w:tplc="04260003" w:tentative="1">
      <w:start w:val="1"/>
      <w:numFmt w:val="bullet"/>
      <w:lvlText w:val="o"/>
      <w:lvlJc w:val="left"/>
      <w:pPr>
        <w:tabs>
          <w:tab w:val="num" w:pos="3951"/>
        </w:tabs>
        <w:ind w:left="3951" w:hanging="360"/>
      </w:pPr>
      <w:rPr>
        <w:rFonts w:ascii="Courier New" w:hAnsi="Courier New" w:cs="Courier New" w:hint="default"/>
      </w:rPr>
    </w:lvl>
    <w:lvl w:ilvl="5" w:tplc="04260005" w:tentative="1">
      <w:start w:val="1"/>
      <w:numFmt w:val="bullet"/>
      <w:lvlText w:val=""/>
      <w:lvlJc w:val="left"/>
      <w:pPr>
        <w:tabs>
          <w:tab w:val="num" w:pos="4671"/>
        </w:tabs>
        <w:ind w:left="4671" w:hanging="360"/>
      </w:pPr>
      <w:rPr>
        <w:rFonts w:ascii="Wingdings" w:hAnsi="Wingdings" w:hint="default"/>
      </w:rPr>
    </w:lvl>
    <w:lvl w:ilvl="6" w:tplc="04260001" w:tentative="1">
      <w:start w:val="1"/>
      <w:numFmt w:val="bullet"/>
      <w:lvlText w:val=""/>
      <w:lvlJc w:val="left"/>
      <w:pPr>
        <w:tabs>
          <w:tab w:val="num" w:pos="5391"/>
        </w:tabs>
        <w:ind w:left="5391" w:hanging="360"/>
      </w:pPr>
      <w:rPr>
        <w:rFonts w:ascii="Symbol" w:hAnsi="Symbol" w:hint="default"/>
      </w:rPr>
    </w:lvl>
    <w:lvl w:ilvl="7" w:tplc="04260003" w:tentative="1">
      <w:start w:val="1"/>
      <w:numFmt w:val="bullet"/>
      <w:lvlText w:val="o"/>
      <w:lvlJc w:val="left"/>
      <w:pPr>
        <w:tabs>
          <w:tab w:val="num" w:pos="6111"/>
        </w:tabs>
        <w:ind w:left="6111" w:hanging="360"/>
      </w:pPr>
      <w:rPr>
        <w:rFonts w:ascii="Courier New" w:hAnsi="Courier New" w:cs="Courier New" w:hint="default"/>
      </w:rPr>
    </w:lvl>
    <w:lvl w:ilvl="8" w:tplc="04260005" w:tentative="1">
      <w:start w:val="1"/>
      <w:numFmt w:val="bullet"/>
      <w:lvlText w:val=""/>
      <w:lvlJc w:val="left"/>
      <w:pPr>
        <w:tabs>
          <w:tab w:val="num" w:pos="6831"/>
        </w:tabs>
        <w:ind w:left="6831" w:hanging="360"/>
      </w:pPr>
      <w:rPr>
        <w:rFonts w:ascii="Wingdings" w:hAnsi="Wingdings" w:hint="default"/>
      </w:rPr>
    </w:lvl>
  </w:abstractNum>
  <w:abstractNum w:abstractNumId="13" w15:restartNumberingAfterBreak="0">
    <w:nsid w:val="67CB2B97"/>
    <w:multiLevelType w:val="hybridMultilevel"/>
    <w:tmpl w:val="34AAEED8"/>
    <w:lvl w:ilvl="0" w:tplc="04260001">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14" w15:restartNumberingAfterBreak="0">
    <w:nsid w:val="6B1838A3"/>
    <w:multiLevelType w:val="hybridMultilevel"/>
    <w:tmpl w:val="31F62AD2"/>
    <w:lvl w:ilvl="0" w:tplc="2586E1C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E25DE"/>
    <w:multiLevelType w:val="hybridMultilevel"/>
    <w:tmpl w:val="2A58BEA8"/>
    <w:lvl w:ilvl="0" w:tplc="48D0C51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8A4D17"/>
    <w:multiLevelType w:val="hybridMultilevel"/>
    <w:tmpl w:val="8FAAF622"/>
    <w:lvl w:ilvl="0" w:tplc="4320867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EC94070"/>
    <w:multiLevelType w:val="hybridMultilevel"/>
    <w:tmpl w:val="A8AA15EA"/>
    <w:lvl w:ilvl="0" w:tplc="0426000B">
      <w:start w:val="1"/>
      <w:numFmt w:val="bullet"/>
      <w:lvlText w:val=""/>
      <w:lvlJc w:val="left"/>
      <w:pPr>
        <w:tabs>
          <w:tab w:val="num" w:pos="1431"/>
        </w:tabs>
        <w:ind w:left="1431" w:hanging="360"/>
      </w:pPr>
      <w:rPr>
        <w:rFonts w:ascii="Wingdings" w:hAnsi="Wingdings" w:hint="default"/>
      </w:rPr>
    </w:lvl>
    <w:lvl w:ilvl="1" w:tplc="04260003" w:tentative="1">
      <w:start w:val="1"/>
      <w:numFmt w:val="bullet"/>
      <w:lvlText w:val="o"/>
      <w:lvlJc w:val="left"/>
      <w:pPr>
        <w:tabs>
          <w:tab w:val="num" w:pos="2151"/>
        </w:tabs>
        <w:ind w:left="2151" w:hanging="360"/>
      </w:pPr>
      <w:rPr>
        <w:rFonts w:ascii="Courier New" w:hAnsi="Courier New" w:cs="Courier New" w:hint="default"/>
      </w:rPr>
    </w:lvl>
    <w:lvl w:ilvl="2" w:tplc="04260005" w:tentative="1">
      <w:start w:val="1"/>
      <w:numFmt w:val="bullet"/>
      <w:lvlText w:val=""/>
      <w:lvlJc w:val="left"/>
      <w:pPr>
        <w:tabs>
          <w:tab w:val="num" w:pos="2871"/>
        </w:tabs>
        <w:ind w:left="2871" w:hanging="360"/>
      </w:pPr>
      <w:rPr>
        <w:rFonts w:ascii="Wingdings" w:hAnsi="Wingdings" w:hint="default"/>
      </w:rPr>
    </w:lvl>
    <w:lvl w:ilvl="3" w:tplc="04260001" w:tentative="1">
      <w:start w:val="1"/>
      <w:numFmt w:val="bullet"/>
      <w:lvlText w:val=""/>
      <w:lvlJc w:val="left"/>
      <w:pPr>
        <w:tabs>
          <w:tab w:val="num" w:pos="3591"/>
        </w:tabs>
        <w:ind w:left="3591" w:hanging="360"/>
      </w:pPr>
      <w:rPr>
        <w:rFonts w:ascii="Symbol" w:hAnsi="Symbol" w:hint="default"/>
      </w:rPr>
    </w:lvl>
    <w:lvl w:ilvl="4" w:tplc="04260003" w:tentative="1">
      <w:start w:val="1"/>
      <w:numFmt w:val="bullet"/>
      <w:lvlText w:val="o"/>
      <w:lvlJc w:val="left"/>
      <w:pPr>
        <w:tabs>
          <w:tab w:val="num" w:pos="4311"/>
        </w:tabs>
        <w:ind w:left="4311" w:hanging="360"/>
      </w:pPr>
      <w:rPr>
        <w:rFonts w:ascii="Courier New" w:hAnsi="Courier New" w:cs="Courier New" w:hint="default"/>
      </w:rPr>
    </w:lvl>
    <w:lvl w:ilvl="5" w:tplc="04260005" w:tentative="1">
      <w:start w:val="1"/>
      <w:numFmt w:val="bullet"/>
      <w:lvlText w:val=""/>
      <w:lvlJc w:val="left"/>
      <w:pPr>
        <w:tabs>
          <w:tab w:val="num" w:pos="5031"/>
        </w:tabs>
        <w:ind w:left="5031" w:hanging="360"/>
      </w:pPr>
      <w:rPr>
        <w:rFonts w:ascii="Wingdings" w:hAnsi="Wingdings" w:hint="default"/>
      </w:rPr>
    </w:lvl>
    <w:lvl w:ilvl="6" w:tplc="04260001" w:tentative="1">
      <w:start w:val="1"/>
      <w:numFmt w:val="bullet"/>
      <w:lvlText w:val=""/>
      <w:lvlJc w:val="left"/>
      <w:pPr>
        <w:tabs>
          <w:tab w:val="num" w:pos="5751"/>
        </w:tabs>
        <w:ind w:left="5751" w:hanging="360"/>
      </w:pPr>
      <w:rPr>
        <w:rFonts w:ascii="Symbol" w:hAnsi="Symbol" w:hint="default"/>
      </w:rPr>
    </w:lvl>
    <w:lvl w:ilvl="7" w:tplc="04260003" w:tentative="1">
      <w:start w:val="1"/>
      <w:numFmt w:val="bullet"/>
      <w:lvlText w:val="o"/>
      <w:lvlJc w:val="left"/>
      <w:pPr>
        <w:tabs>
          <w:tab w:val="num" w:pos="6471"/>
        </w:tabs>
        <w:ind w:left="6471" w:hanging="360"/>
      </w:pPr>
      <w:rPr>
        <w:rFonts w:ascii="Courier New" w:hAnsi="Courier New" w:cs="Courier New" w:hint="default"/>
      </w:rPr>
    </w:lvl>
    <w:lvl w:ilvl="8" w:tplc="04260005" w:tentative="1">
      <w:start w:val="1"/>
      <w:numFmt w:val="bullet"/>
      <w:lvlText w:val=""/>
      <w:lvlJc w:val="left"/>
      <w:pPr>
        <w:tabs>
          <w:tab w:val="num" w:pos="7191"/>
        </w:tabs>
        <w:ind w:left="7191"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7"/>
  </w:num>
  <w:num w:numId="5">
    <w:abstractNumId w:val="6"/>
  </w:num>
  <w:num w:numId="6">
    <w:abstractNumId w:val="12"/>
  </w:num>
  <w:num w:numId="7">
    <w:abstractNumId w:val="17"/>
  </w:num>
  <w:num w:numId="8">
    <w:abstractNumId w:val="15"/>
  </w:num>
  <w:num w:numId="9">
    <w:abstractNumId w:val="8"/>
  </w:num>
  <w:num w:numId="10">
    <w:abstractNumId w:val="16"/>
  </w:num>
  <w:num w:numId="11">
    <w:abstractNumId w:val="13"/>
  </w:num>
  <w:num w:numId="12">
    <w:abstractNumId w:val="2"/>
  </w:num>
  <w:num w:numId="13">
    <w:abstractNumId w:val="3"/>
  </w:num>
  <w:num w:numId="14">
    <w:abstractNumId w:val="0"/>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1"/>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12"/>
    <w:rsid w:val="000025E6"/>
    <w:rsid w:val="000032D3"/>
    <w:rsid w:val="00003468"/>
    <w:rsid w:val="000069BC"/>
    <w:rsid w:val="00007DA6"/>
    <w:rsid w:val="00010A63"/>
    <w:rsid w:val="00011AB6"/>
    <w:rsid w:val="00013183"/>
    <w:rsid w:val="00020A19"/>
    <w:rsid w:val="0002655B"/>
    <w:rsid w:val="00032804"/>
    <w:rsid w:val="00032C58"/>
    <w:rsid w:val="00034898"/>
    <w:rsid w:val="00036BD8"/>
    <w:rsid w:val="00040597"/>
    <w:rsid w:val="0004178B"/>
    <w:rsid w:val="00041EC6"/>
    <w:rsid w:val="000420E7"/>
    <w:rsid w:val="00042DC2"/>
    <w:rsid w:val="00055AF8"/>
    <w:rsid w:val="00057507"/>
    <w:rsid w:val="0006330A"/>
    <w:rsid w:val="00066890"/>
    <w:rsid w:val="00071210"/>
    <w:rsid w:val="00071836"/>
    <w:rsid w:val="000754AB"/>
    <w:rsid w:val="0007579F"/>
    <w:rsid w:val="000775AF"/>
    <w:rsid w:val="0008220E"/>
    <w:rsid w:val="00082FA3"/>
    <w:rsid w:val="000846A9"/>
    <w:rsid w:val="00092315"/>
    <w:rsid w:val="00094C7B"/>
    <w:rsid w:val="000A12F8"/>
    <w:rsid w:val="000A2844"/>
    <w:rsid w:val="000A36B8"/>
    <w:rsid w:val="000A62A3"/>
    <w:rsid w:val="000A77EB"/>
    <w:rsid w:val="000B0EBF"/>
    <w:rsid w:val="000B78C3"/>
    <w:rsid w:val="000C04B3"/>
    <w:rsid w:val="000C1611"/>
    <w:rsid w:val="000C16BE"/>
    <w:rsid w:val="000C3AF1"/>
    <w:rsid w:val="000C6875"/>
    <w:rsid w:val="000D3B72"/>
    <w:rsid w:val="000D4238"/>
    <w:rsid w:val="000D514E"/>
    <w:rsid w:val="000D5497"/>
    <w:rsid w:val="000F0BAC"/>
    <w:rsid w:val="000F3EA8"/>
    <w:rsid w:val="000F4A72"/>
    <w:rsid w:val="0010072E"/>
    <w:rsid w:val="00100C70"/>
    <w:rsid w:val="00100D36"/>
    <w:rsid w:val="00103E9C"/>
    <w:rsid w:val="001076E2"/>
    <w:rsid w:val="00107B70"/>
    <w:rsid w:val="00111FBE"/>
    <w:rsid w:val="0012091F"/>
    <w:rsid w:val="00122AB4"/>
    <w:rsid w:val="00127E59"/>
    <w:rsid w:val="00130351"/>
    <w:rsid w:val="00132F02"/>
    <w:rsid w:val="001339A1"/>
    <w:rsid w:val="00134535"/>
    <w:rsid w:val="001359D1"/>
    <w:rsid w:val="001475AE"/>
    <w:rsid w:val="001530E2"/>
    <w:rsid w:val="00154C67"/>
    <w:rsid w:val="001608CC"/>
    <w:rsid w:val="00160929"/>
    <w:rsid w:val="001612D1"/>
    <w:rsid w:val="00162238"/>
    <w:rsid w:val="00163261"/>
    <w:rsid w:val="0016644E"/>
    <w:rsid w:val="001672B3"/>
    <w:rsid w:val="001707AB"/>
    <w:rsid w:val="00181B6F"/>
    <w:rsid w:val="0018345A"/>
    <w:rsid w:val="00184394"/>
    <w:rsid w:val="00185FCB"/>
    <w:rsid w:val="00186368"/>
    <w:rsid w:val="001875B4"/>
    <w:rsid w:val="001910B6"/>
    <w:rsid w:val="00191D05"/>
    <w:rsid w:val="00191E0B"/>
    <w:rsid w:val="00192CE1"/>
    <w:rsid w:val="00197ACD"/>
    <w:rsid w:val="001A07C7"/>
    <w:rsid w:val="001B05EF"/>
    <w:rsid w:val="001B1899"/>
    <w:rsid w:val="001B39D1"/>
    <w:rsid w:val="001B3A72"/>
    <w:rsid w:val="001B602F"/>
    <w:rsid w:val="001B656C"/>
    <w:rsid w:val="001B689D"/>
    <w:rsid w:val="001C4542"/>
    <w:rsid w:val="001D2F47"/>
    <w:rsid w:val="001D329B"/>
    <w:rsid w:val="001D3A58"/>
    <w:rsid w:val="001D50D4"/>
    <w:rsid w:val="001D5DAE"/>
    <w:rsid w:val="001E3978"/>
    <w:rsid w:val="001E7EB9"/>
    <w:rsid w:val="001E7FDB"/>
    <w:rsid w:val="001F076D"/>
    <w:rsid w:val="001F168B"/>
    <w:rsid w:val="001F4D8C"/>
    <w:rsid w:val="001F5CD8"/>
    <w:rsid w:val="001F7333"/>
    <w:rsid w:val="001F7F7E"/>
    <w:rsid w:val="00205A39"/>
    <w:rsid w:val="00205DD0"/>
    <w:rsid w:val="002146EE"/>
    <w:rsid w:val="002163E6"/>
    <w:rsid w:val="002200BB"/>
    <w:rsid w:val="002203EC"/>
    <w:rsid w:val="002211D2"/>
    <w:rsid w:val="0022467A"/>
    <w:rsid w:val="002273B5"/>
    <w:rsid w:val="00230086"/>
    <w:rsid w:val="0023505F"/>
    <w:rsid w:val="002428DB"/>
    <w:rsid w:val="00242C41"/>
    <w:rsid w:val="0024595A"/>
    <w:rsid w:val="002467B4"/>
    <w:rsid w:val="00251518"/>
    <w:rsid w:val="00257A30"/>
    <w:rsid w:val="00263EA5"/>
    <w:rsid w:val="0026520A"/>
    <w:rsid w:val="00266FFC"/>
    <w:rsid w:val="0026725E"/>
    <w:rsid w:val="00267AF4"/>
    <w:rsid w:val="00270A4A"/>
    <w:rsid w:val="00273BC1"/>
    <w:rsid w:val="00275F62"/>
    <w:rsid w:val="002762EA"/>
    <w:rsid w:val="0028029E"/>
    <w:rsid w:val="00282617"/>
    <w:rsid w:val="002863A9"/>
    <w:rsid w:val="002876A1"/>
    <w:rsid w:val="00287F4F"/>
    <w:rsid w:val="00291D54"/>
    <w:rsid w:val="0029294F"/>
    <w:rsid w:val="002939AC"/>
    <w:rsid w:val="002A073E"/>
    <w:rsid w:val="002A0F31"/>
    <w:rsid w:val="002A1A42"/>
    <w:rsid w:val="002A1A54"/>
    <w:rsid w:val="002A1E5D"/>
    <w:rsid w:val="002A24CC"/>
    <w:rsid w:val="002A4293"/>
    <w:rsid w:val="002A7F82"/>
    <w:rsid w:val="002B022B"/>
    <w:rsid w:val="002B2C95"/>
    <w:rsid w:val="002B3880"/>
    <w:rsid w:val="002B3BD3"/>
    <w:rsid w:val="002B58C3"/>
    <w:rsid w:val="002B6004"/>
    <w:rsid w:val="002B65E2"/>
    <w:rsid w:val="002B7EAC"/>
    <w:rsid w:val="002C1664"/>
    <w:rsid w:val="002C5342"/>
    <w:rsid w:val="002C5351"/>
    <w:rsid w:val="002C571D"/>
    <w:rsid w:val="002C6006"/>
    <w:rsid w:val="002D19AE"/>
    <w:rsid w:val="002D25E3"/>
    <w:rsid w:val="002D54BC"/>
    <w:rsid w:val="002E11DC"/>
    <w:rsid w:val="002E651D"/>
    <w:rsid w:val="002E68B0"/>
    <w:rsid w:val="002E6AEE"/>
    <w:rsid w:val="002F2CAE"/>
    <w:rsid w:val="002F4961"/>
    <w:rsid w:val="003000F3"/>
    <w:rsid w:val="00303FDF"/>
    <w:rsid w:val="003051DA"/>
    <w:rsid w:val="00305977"/>
    <w:rsid w:val="00312D27"/>
    <w:rsid w:val="00314C3F"/>
    <w:rsid w:val="0032485E"/>
    <w:rsid w:val="00332A0B"/>
    <w:rsid w:val="00334261"/>
    <w:rsid w:val="003378E9"/>
    <w:rsid w:val="00341B32"/>
    <w:rsid w:val="00342246"/>
    <w:rsid w:val="003465FB"/>
    <w:rsid w:val="00347EEC"/>
    <w:rsid w:val="0035000C"/>
    <w:rsid w:val="0035003D"/>
    <w:rsid w:val="0035368E"/>
    <w:rsid w:val="00353D79"/>
    <w:rsid w:val="0035617E"/>
    <w:rsid w:val="003648C6"/>
    <w:rsid w:val="00364C11"/>
    <w:rsid w:val="00365995"/>
    <w:rsid w:val="00365D66"/>
    <w:rsid w:val="0037009E"/>
    <w:rsid w:val="00370D2C"/>
    <w:rsid w:val="00372503"/>
    <w:rsid w:val="00374EE7"/>
    <w:rsid w:val="00375D2D"/>
    <w:rsid w:val="00376C23"/>
    <w:rsid w:val="00382EA1"/>
    <w:rsid w:val="00383A4D"/>
    <w:rsid w:val="00394894"/>
    <w:rsid w:val="00394B22"/>
    <w:rsid w:val="003A1E3F"/>
    <w:rsid w:val="003A221A"/>
    <w:rsid w:val="003A2AEA"/>
    <w:rsid w:val="003A3212"/>
    <w:rsid w:val="003A4F57"/>
    <w:rsid w:val="003A5DB4"/>
    <w:rsid w:val="003A78F2"/>
    <w:rsid w:val="003B15EC"/>
    <w:rsid w:val="003B1675"/>
    <w:rsid w:val="003B4D8B"/>
    <w:rsid w:val="003C0A90"/>
    <w:rsid w:val="003C3B9C"/>
    <w:rsid w:val="003C54C2"/>
    <w:rsid w:val="003C6F55"/>
    <w:rsid w:val="003C7FAB"/>
    <w:rsid w:val="003D1D53"/>
    <w:rsid w:val="003D51B5"/>
    <w:rsid w:val="003D5FAB"/>
    <w:rsid w:val="003D7A69"/>
    <w:rsid w:val="003E0943"/>
    <w:rsid w:val="003E2B3B"/>
    <w:rsid w:val="003E33C4"/>
    <w:rsid w:val="003E5533"/>
    <w:rsid w:val="003E7915"/>
    <w:rsid w:val="003E7D3C"/>
    <w:rsid w:val="003F0C8C"/>
    <w:rsid w:val="003F2338"/>
    <w:rsid w:val="003F2D88"/>
    <w:rsid w:val="00400EFD"/>
    <w:rsid w:val="00401E59"/>
    <w:rsid w:val="004026D3"/>
    <w:rsid w:val="00406BBA"/>
    <w:rsid w:val="00410D95"/>
    <w:rsid w:val="0041396D"/>
    <w:rsid w:val="00414E8A"/>
    <w:rsid w:val="00416635"/>
    <w:rsid w:val="004177B6"/>
    <w:rsid w:val="00420E37"/>
    <w:rsid w:val="00433057"/>
    <w:rsid w:val="00434D34"/>
    <w:rsid w:val="00437A03"/>
    <w:rsid w:val="0044326B"/>
    <w:rsid w:val="004440D7"/>
    <w:rsid w:val="0044551C"/>
    <w:rsid w:val="00446CC2"/>
    <w:rsid w:val="00447806"/>
    <w:rsid w:val="00447A19"/>
    <w:rsid w:val="00451670"/>
    <w:rsid w:val="00455B6A"/>
    <w:rsid w:val="00455DEE"/>
    <w:rsid w:val="00462FC2"/>
    <w:rsid w:val="00463A48"/>
    <w:rsid w:val="00463B0D"/>
    <w:rsid w:val="00463B30"/>
    <w:rsid w:val="00465400"/>
    <w:rsid w:val="004656BA"/>
    <w:rsid w:val="004662A9"/>
    <w:rsid w:val="00472268"/>
    <w:rsid w:val="00481E96"/>
    <w:rsid w:val="00482B3F"/>
    <w:rsid w:val="00484AFD"/>
    <w:rsid w:val="00487CF1"/>
    <w:rsid w:val="0049014F"/>
    <w:rsid w:val="00490D86"/>
    <w:rsid w:val="0049296F"/>
    <w:rsid w:val="00493AC5"/>
    <w:rsid w:val="00494310"/>
    <w:rsid w:val="004958F1"/>
    <w:rsid w:val="004A4A3E"/>
    <w:rsid w:val="004A57B5"/>
    <w:rsid w:val="004A6A20"/>
    <w:rsid w:val="004A719C"/>
    <w:rsid w:val="004A7754"/>
    <w:rsid w:val="004B0144"/>
    <w:rsid w:val="004B0568"/>
    <w:rsid w:val="004B751D"/>
    <w:rsid w:val="004B7B48"/>
    <w:rsid w:val="004C15C9"/>
    <w:rsid w:val="004C23F1"/>
    <w:rsid w:val="004C31D3"/>
    <w:rsid w:val="004C6F35"/>
    <w:rsid w:val="004D0034"/>
    <w:rsid w:val="004D2657"/>
    <w:rsid w:val="004D2C3E"/>
    <w:rsid w:val="004D2D51"/>
    <w:rsid w:val="004E3850"/>
    <w:rsid w:val="004E6481"/>
    <w:rsid w:val="004E6D59"/>
    <w:rsid w:val="004F1041"/>
    <w:rsid w:val="004F1D1B"/>
    <w:rsid w:val="004F27C5"/>
    <w:rsid w:val="004F2E6D"/>
    <w:rsid w:val="005004D5"/>
    <w:rsid w:val="00501BE5"/>
    <w:rsid w:val="005030CD"/>
    <w:rsid w:val="0050452E"/>
    <w:rsid w:val="00504CAE"/>
    <w:rsid w:val="005058B1"/>
    <w:rsid w:val="00516D06"/>
    <w:rsid w:val="00517299"/>
    <w:rsid w:val="005214AB"/>
    <w:rsid w:val="005236EC"/>
    <w:rsid w:val="00524024"/>
    <w:rsid w:val="00524988"/>
    <w:rsid w:val="005342BD"/>
    <w:rsid w:val="00534DFD"/>
    <w:rsid w:val="00536D18"/>
    <w:rsid w:val="005406A7"/>
    <w:rsid w:val="00540D23"/>
    <w:rsid w:val="0054233D"/>
    <w:rsid w:val="0054610E"/>
    <w:rsid w:val="00547F67"/>
    <w:rsid w:val="00550757"/>
    <w:rsid w:val="005601F8"/>
    <w:rsid w:val="005631DE"/>
    <w:rsid w:val="00570245"/>
    <w:rsid w:val="005706E2"/>
    <w:rsid w:val="00573896"/>
    <w:rsid w:val="00575BD6"/>
    <w:rsid w:val="00576ED7"/>
    <w:rsid w:val="005902AE"/>
    <w:rsid w:val="00591276"/>
    <w:rsid w:val="00595A7A"/>
    <w:rsid w:val="005A2CA1"/>
    <w:rsid w:val="005A629C"/>
    <w:rsid w:val="005B46CE"/>
    <w:rsid w:val="005B4DC2"/>
    <w:rsid w:val="005B67E9"/>
    <w:rsid w:val="005B70B0"/>
    <w:rsid w:val="005C61FF"/>
    <w:rsid w:val="005C7FAF"/>
    <w:rsid w:val="005E21F3"/>
    <w:rsid w:val="005E26D1"/>
    <w:rsid w:val="005E6DA6"/>
    <w:rsid w:val="005E71EF"/>
    <w:rsid w:val="005F1ADF"/>
    <w:rsid w:val="005F2C9F"/>
    <w:rsid w:val="005F3F68"/>
    <w:rsid w:val="005F7684"/>
    <w:rsid w:val="00600315"/>
    <w:rsid w:val="00603042"/>
    <w:rsid w:val="00603CA1"/>
    <w:rsid w:val="006102AC"/>
    <w:rsid w:val="00611F80"/>
    <w:rsid w:val="00613808"/>
    <w:rsid w:val="00614FEB"/>
    <w:rsid w:val="00615EC8"/>
    <w:rsid w:val="0062044B"/>
    <w:rsid w:val="00621792"/>
    <w:rsid w:val="006244B3"/>
    <w:rsid w:val="00627611"/>
    <w:rsid w:val="00632348"/>
    <w:rsid w:val="00632F39"/>
    <w:rsid w:val="00633F2E"/>
    <w:rsid w:val="00636B38"/>
    <w:rsid w:val="0064092E"/>
    <w:rsid w:val="00640B8F"/>
    <w:rsid w:val="00643BBE"/>
    <w:rsid w:val="00644344"/>
    <w:rsid w:val="006511E2"/>
    <w:rsid w:val="00657084"/>
    <w:rsid w:val="00657089"/>
    <w:rsid w:val="006624A9"/>
    <w:rsid w:val="006625D7"/>
    <w:rsid w:val="00662F12"/>
    <w:rsid w:val="00664582"/>
    <w:rsid w:val="00664985"/>
    <w:rsid w:val="00665822"/>
    <w:rsid w:val="006660FF"/>
    <w:rsid w:val="00672293"/>
    <w:rsid w:val="0067751E"/>
    <w:rsid w:val="00680109"/>
    <w:rsid w:val="00681BA6"/>
    <w:rsid w:val="00685DCA"/>
    <w:rsid w:val="00686F65"/>
    <w:rsid w:val="006919B1"/>
    <w:rsid w:val="00692FEE"/>
    <w:rsid w:val="0069356D"/>
    <w:rsid w:val="006937DF"/>
    <w:rsid w:val="00694F57"/>
    <w:rsid w:val="006954B0"/>
    <w:rsid w:val="006957C9"/>
    <w:rsid w:val="006970E0"/>
    <w:rsid w:val="006A28F6"/>
    <w:rsid w:val="006A4EF9"/>
    <w:rsid w:val="006A6B4E"/>
    <w:rsid w:val="006B29A7"/>
    <w:rsid w:val="006B3158"/>
    <w:rsid w:val="006B4185"/>
    <w:rsid w:val="006B79D2"/>
    <w:rsid w:val="006C0C2E"/>
    <w:rsid w:val="006C0CC0"/>
    <w:rsid w:val="006C16E7"/>
    <w:rsid w:val="006C3068"/>
    <w:rsid w:val="006C745E"/>
    <w:rsid w:val="006D3A97"/>
    <w:rsid w:val="006D4E34"/>
    <w:rsid w:val="006D5FF3"/>
    <w:rsid w:val="006D60A1"/>
    <w:rsid w:val="006E17BB"/>
    <w:rsid w:val="006E4DA6"/>
    <w:rsid w:val="006E5F8A"/>
    <w:rsid w:val="006F11AD"/>
    <w:rsid w:val="006F3662"/>
    <w:rsid w:val="006F4C99"/>
    <w:rsid w:val="006F6A11"/>
    <w:rsid w:val="006F7A0B"/>
    <w:rsid w:val="007062CD"/>
    <w:rsid w:val="0071093B"/>
    <w:rsid w:val="00710B51"/>
    <w:rsid w:val="00713290"/>
    <w:rsid w:val="007172BB"/>
    <w:rsid w:val="00723858"/>
    <w:rsid w:val="00724E8D"/>
    <w:rsid w:val="00731534"/>
    <w:rsid w:val="00733B03"/>
    <w:rsid w:val="00742C77"/>
    <w:rsid w:val="0074548F"/>
    <w:rsid w:val="00746EAB"/>
    <w:rsid w:val="007525E1"/>
    <w:rsid w:val="007572F6"/>
    <w:rsid w:val="007601B2"/>
    <w:rsid w:val="00760348"/>
    <w:rsid w:val="00760C7C"/>
    <w:rsid w:val="00760D36"/>
    <w:rsid w:val="007612E7"/>
    <w:rsid w:val="00762817"/>
    <w:rsid w:val="00766E0B"/>
    <w:rsid w:val="00767BFA"/>
    <w:rsid w:val="00770DE9"/>
    <w:rsid w:val="007724FF"/>
    <w:rsid w:val="00772C87"/>
    <w:rsid w:val="00773934"/>
    <w:rsid w:val="00774E00"/>
    <w:rsid w:val="00782FEA"/>
    <w:rsid w:val="00783969"/>
    <w:rsid w:val="00784E05"/>
    <w:rsid w:val="0078616C"/>
    <w:rsid w:val="0079411A"/>
    <w:rsid w:val="00796542"/>
    <w:rsid w:val="0079707E"/>
    <w:rsid w:val="007A7B3B"/>
    <w:rsid w:val="007B08FE"/>
    <w:rsid w:val="007B09BB"/>
    <w:rsid w:val="007B24B0"/>
    <w:rsid w:val="007B4A23"/>
    <w:rsid w:val="007C0BA1"/>
    <w:rsid w:val="007C15C2"/>
    <w:rsid w:val="007D09A8"/>
    <w:rsid w:val="007D47B2"/>
    <w:rsid w:val="007D4AAA"/>
    <w:rsid w:val="007D574D"/>
    <w:rsid w:val="007D59B7"/>
    <w:rsid w:val="007D68A0"/>
    <w:rsid w:val="007E0A4C"/>
    <w:rsid w:val="007E166C"/>
    <w:rsid w:val="007E1B8F"/>
    <w:rsid w:val="007E396B"/>
    <w:rsid w:val="007E3D4A"/>
    <w:rsid w:val="007E4441"/>
    <w:rsid w:val="007E59A2"/>
    <w:rsid w:val="007E60DB"/>
    <w:rsid w:val="007E6F6C"/>
    <w:rsid w:val="007F1A55"/>
    <w:rsid w:val="007F5AC4"/>
    <w:rsid w:val="007F7339"/>
    <w:rsid w:val="007F73E0"/>
    <w:rsid w:val="00802193"/>
    <w:rsid w:val="00804E41"/>
    <w:rsid w:val="008050F1"/>
    <w:rsid w:val="00805838"/>
    <w:rsid w:val="00805C81"/>
    <w:rsid w:val="00805CA9"/>
    <w:rsid w:val="0080612D"/>
    <w:rsid w:val="008111F7"/>
    <w:rsid w:val="0081414A"/>
    <w:rsid w:val="00817115"/>
    <w:rsid w:val="0082010C"/>
    <w:rsid w:val="00821ED2"/>
    <w:rsid w:val="00827FCA"/>
    <w:rsid w:val="00834881"/>
    <w:rsid w:val="008418F1"/>
    <w:rsid w:val="00844E13"/>
    <w:rsid w:val="008463E4"/>
    <w:rsid w:val="00847573"/>
    <w:rsid w:val="008532AE"/>
    <w:rsid w:val="0085347A"/>
    <w:rsid w:val="00856E87"/>
    <w:rsid w:val="008654A6"/>
    <w:rsid w:val="00866D75"/>
    <w:rsid w:val="008721EC"/>
    <w:rsid w:val="008754EC"/>
    <w:rsid w:val="00875703"/>
    <w:rsid w:val="00880D8B"/>
    <w:rsid w:val="00881C8F"/>
    <w:rsid w:val="008904EC"/>
    <w:rsid w:val="00895F86"/>
    <w:rsid w:val="00896DC9"/>
    <w:rsid w:val="008A072F"/>
    <w:rsid w:val="008A2438"/>
    <w:rsid w:val="008A266B"/>
    <w:rsid w:val="008A32AD"/>
    <w:rsid w:val="008A53E1"/>
    <w:rsid w:val="008A5D37"/>
    <w:rsid w:val="008B2AEE"/>
    <w:rsid w:val="008B3285"/>
    <w:rsid w:val="008C362A"/>
    <w:rsid w:val="008C47C2"/>
    <w:rsid w:val="008C7175"/>
    <w:rsid w:val="008C7390"/>
    <w:rsid w:val="008C7695"/>
    <w:rsid w:val="008C7838"/>
    <w:rsid w:val="008D0090"/>
    <w:rsid w:val="008D02B7"/>
    <w:rsid w:val="008D78E2"/>
    <w:rsid w:val="008E0243"/>
    <w:rsid w:val="008E0B37"/>
    <w:rsid w:val="008E26FE"/>
    <w:rsid w:val="008E3108"/>
    <w:rsid w:val="008E314E"/>
    <w:rsid w:val="008E4024"/>
    <w:rsid w:val="008E71D5"/>
    <w:rsid w:val="008E7B3B"/>
    <w:rsid w:val="008F1158"/>
    <w:rsid w:val="008F6C6A"/>
    <w:rsid w:val="008F7791"/>
    <w:rsid w:val="00900CF3"/>
    <w:rsid w:val="00901376"/>
    <w:rsid w:val="00910BCF"/>
    <w:rsid w:val="00916CBD"/>
    <w:rsid w:val="009178D0"/>
    <w:rsid w:val="00920628"/>
    <w:rsid w:val="00921BF9"/>
    <w:rsid w:val="009234AA"/>
    <w:rsid w:val="00923542"/>
    <w:rsid w:val="00923647"/>
    <w:rsid w:val="00926C5C"/>
    <w:rsid w:val="00931902"/>
    <w:rsid w:val="00931FD0"/>
    <w:rsid w:val="00934140"/>
    <w:rsid w:val="00934192"/>
    <w:rsid w:val="00934376"/>
    <w:rsid w:val="00934C34"/>
    <w:rsid w:val="009434AA"/>
    <w:rsid w:val="00944D1B"/>
    <w:rsid w:val="00947149"/>
    <w:rsid w:val="00950A87"/>
    <w:rsid w:val="00953AC7"/>
    <w:rsid w:val="00953BF7"/>
    <w:rsid w:val="009560F2"/>
    <w:rsid w:val="009607B9"/>
    <w:rsid w:val="00962E13"/>
    <w:rsid w:val="0096350E"/>
    <w:rsid w:val="00963C20"/>
    <w:rsid w:val="00964417"/>
    <w:rsid w:val="009657EC"/>
    <w:rsid w:val="0097244C"/>
    <w:rsid w:val="00977A38"/>
    <w:rsid w:val="00977B73"/>
    <w:rsid w:val="00977BA4"/>
    <w:rsid w:val="0098291F"/>
    <w:rsid w:val="009837F1"/>
    <w:rsid w:val="00983825"/>
    <w:rsid w:val="009841FA"/>
    <w:rsid w:val="00985BCD"/>
    <w:rsid w:val="00991DB4"/>
    <w:rsid w:val="00992134"/>
    <w:rsid w:val="00992F58"/>
    <w:rsid w:val="009948B5"/>
    <w:rsid w:val="009A3091"/>
    <w:rsid w:val="009A3944"/>
    <w:rsid w:val="009B4368"/>
    <w:rsid w:val="009B52B9"/>
    <w:rsid w:val="009C326A"/>
    <w:rsid w:val="009C367B"/>
    <w:rsid w:val="009D02B6"/>
    <w:rsid w:val="009D0867"/>
    <w:rsid w:val="009D2426"/>
    <w:rsid w:val="009E0762"/>
    <w:rsid w:val="009E361E"/>
    <w:rsid w:val="009E40FD"/>
    <w:rsid w:val="009E4400"/>
    <w:rsid w:val="009F2582"/>
    <w:rsid w:val="009F4969"/>
    <w:rsid w:val="009F53BF"/>
    <w:rsid w:val="009F62DC"/>
    <w:rsid w:val="00A02613"/>
    <w:rsid w:val="00A02F12"/>
    <w:rsid w:val="00A0390D"/>
    <w:rsid w:val="00A05B22"/>
    <w:rsid w:val="00A06026"/>
    <w:rsid w:val="00A161C6"/>
    <w:rsid w:val="00A20738"/>
    <w:rsid w:val="00A2739E"/>
    <w:rsid w:val="00A30B00"/>
    <w:rsid w:val="00A33388"/>
    <w:rsid w:val="00A33CC7"/>
    <w:rsid w:val="00A352DE"/>
    <w:rsid w:val="00A35510"/>
    <w:rsid w:val="00A40BA6"/>
    <w:rsid w:val="00A415CE"/>
    <w:rsid w:val="00A45C56"/>
    <w:rsid w:val="00A51065"/>
    <w:rsid w:val="00A565A5"/>
    <w:rsid w:val="00A572AE"/>
    <w:rsid w:val="00A60AF1"/>
    <w:rsid w:val="00A613AB"/>
    <w:rsid w:val="00A700E5"/>
    <w:rsid w:val="00A7107C"/>
    <w:rsid w:val="00A71E73"/>
    <w:rsid w:val="00A72B28"/>
    <w:rsid w:val="00A76EC9"/>
    <w:rsid w:val="00A770F7"/>
    <w:rsid w:val="00A771F3"/>
    <w:rsid w:val="00A80B1F"/>
    <w:rsid w:val="00A858F9"/>
    <w:rsid w:val="00A85925"/>
    <w:rsid w:val="00A904F4"/>
    <w:rsid w:val="00A90ED2"/>
    <w:rsid w:val="00A941D3"/>
    <w:rsid w:val="00A94B30"/>
    <w:rsid w:val="00AA7A59"/>
    <w:rsid w:val="00AB393E"/>
    <w:rsid w:val="00AB5568"/>
    <w:rsid w:val="00AB7B89"/>
    <w:rsid w:val="00AC220C"/>
    <w:rsid w:val="00AC2BE2"/>
    <w:rsid w:val="00AC4B70"/>
    <w:rsid w:val="00AC6419"/>
    <w:rsid w:val="00AD46CD"/>
    <w:rsid w:val="00AD60B0"/>
    <w:rsid w:val="00AD65C4"/>
    <w:rsid w:val="00AD759B"/>
    <w:rsid w:val="00AD7D70"/>
    <w:rsid w:val="00AE0C15"/>
    <w:rsid w:val="00AE2766"/>
    <w:rsid w:val="00AE3BD6"/>
    <w:rsid w:val="00AE64E6"/>
    <w:rsid w:val="00AE781D"/>
    <w:rsid w:val="00B04E62"/>
    <w:rsid w:val="00B06B6A"/>
    <w:rsid w:val="00B0799B"/>
    <w:rsid w:val="00B123AF"/>
    <w:rsid w:val="00B12FD7"/>
    <w:rsid w:val="00B14144"/>
    <w:rsid w:val="00B142E1"/>
    <w:rsid w:val="00B32AC6"/>
    <w:rsid w:val="00B3402B"/>
    <w:rsid w:val="00B34C8E"/>
    <w:rsid w:val="00B360C0"/>
    <w:rsid w:val="00B37077"/>
    <w:rsid w:val="00B4144E"/>
    <w:rsid w:val="00B41DE9"/>
    <w:rsid w:val="00B4562A"/>
    <w:rsid w:val="00B54C44"/>
    <w:rsid w:val="00B5671A"/>
    <w:rsid w:val="00B5713E"/>
    <w:rsid w:val="00B608EB"/>
    <w:rsid w:val="00B60B34"/>
    <w:rsid w:val="00B61C08"/>
    <w:rsid w:val="00B6397E"/>
    <w:rsid w:val="00B70C28"/>
    <w:rsid w:val="00B71ACE"/>
    <w:rsid w:val="00B73826"/>
    <w:rsid w:val="00B8132B"/>
    <w:rsid w:val="00B82D59"/>
    <w:rsid w:val="00B8385E"/>
    <w:rsid w:val="00B8777D"/>
    <w:rsid w:val="00B90607"/>
    <w:rsid w:val="00B91173"/>
    <w:rsid w:val="00B9461C"/>
    <w:rsid w:val="00B951E7"/>
    <w:rsid w:val="00B95610"/>
    <w:rsid w:val="00B96BED"/>
    <w:rsid w:val="00B96C85"/>
    <w:rsid w:val="00BA1BE9"/>
    <w:rsid w:val="00BB0A3F"/>
    <w:rsid w:val="00BB1B47"/>
    <w:rsid w:val="00BB2320"/>
    <w:rsid w:val="00BC0EE5"/>
    <w:rsid w:val="00BC31EA"/>
    <w:rsid w:val="00BC4546"/>
    <w:rsid w:val="00BC48F9"/>
    <w:rsid w:val="00BC58C7"/>
    <w:rsid w:val="00BD10C5"/>
    <w:rsid w:val="00BD418E"/>
    <w:rsid w:val="00BD60F9"/>
    <w:rsid w:val="00BD754C"/>
    <w:rsid w:val="00BE153D"/>
    <w:rsid w:val="00BE7432"/>
    <w:rsid w:val="00BF27C5"/>
    <w:rsid w:val="00BF4192"/>
    <w:rsid w:val="00C0212C"/>
    <w:rsid w:val="00C05A23"/>
    <w:rsid w:val="00C070F9"/>
    <w:rsid w:val="00C11775"/>
    <w:rsid w:val="00C11B0C"/>
    <w:rsid w:val="00C12186"/>
    <w:rsid w:val="00C13158"/>
    <w:rsid w:val="00C13516"/>
    <w:rsid w:val="00C1573B"/>
    <w:rsid w:val="00C16541"/>
    <w:rsid w:val="00C16751"/>
    <w:rsid w:val="00C202CA"/>
    <w:rsid w:val="00C217F9"/>
    <w:rsid w:val="00C22F00"/>
    <w:rsid w:val="00C23600"/>
    <w:rsid w:val="00C26B1C"/>
    <w:rsid w:val="00C27825"/>
    <w:rsid w:val="00C316B6"/>
    <w:rsid w:val="00C32C50"/>
    <w:rsid w:val="00C358D5"/>
    <w:rsid w:val="00C35D2F"/>
    <w:rsid w:val="00C40611"/>
    <w:rsid w:val="00C41354"/>
    <w:rsid w:val="00C450B1"/>
    <w:rsid w:val="00C54EEF"/>
    <w:rsid w:val="00C57C89"/>
    <w:rsid w:val="00C61E19"/>
    <w:rsid w:val="00C633C5"/>
    <w:rsid w:val="00C65F75"/>
    <w:rsid w:val="00C66487"/>
    <w:rsid w:val="00C728A1"/>
    <w:rsid w:val="00C73062"/>
    <w:rsid w:val="00C7457F"/>
    <w:rsid w:val="00C7730E"/>
    <w:rsid w:val="00C81C2E"/>
    <w:rsid w:val="00C862DB"/>
    <w:rsid w:val="00C94BE1"/>
    <w:rsid w:val="00CA11D0"/>
    <w:rsid w:val="00CA2167"/>
    <w:rsid w:val="00CA461C"/>
    <w:rsid w:val="00CA577D"/>
    <w:rsid w:val="00CA697A"/>
    <w:rsid w:val="00CB0DA3"/>
    <w:rsid w:val="00CB2782"/>
    <w:rsid w:val="00CC0104"/>
    <w:rsid w:val="00CC2B73"/>
    <w:rsid w:val="00CC2F4C"/>
    <w:rsid w:val="00CD148D"/>
    <w:rsid w:val="00CD5D9F"/>
    <w:rsid w:val="00CD7150"/>
    <w:rsid w:val="00CD7F09"/>
    <w:rsid w:val="00CE017E"/>
    <w:rsid w:val="00CE18E1"/>
    <w:rsid w:val="00CE270A"/>
    <w:rsid w:val="00CE3942"/>
    <w:rsid w:val="00CE691B"/>
    <w:rsid w:val="00CF0AB6"/>
    <w:rsid w:val="00CF1B34"/>
    <w:rsid w:val="00CF43C9"/>
    <w:rsid w:val="00D003CE"/>
    <w:rsid w:val="00D02713"/>
    <w:rsid w:val="00D11224"/>
    <w:rsid w:val="00D11C49"/>
    <w:rsid w:val="00D13BE9"/>
    <w:rsid w:val="00D14124"/>
    <w:rsid w:val="00D14203"/>
    <w:rsid w:val="00D22840"/>
    <w:rsid w:val="00D240FF"/>
    <w:rsid w:val="00D24293"/>
    <w:rsid w:val="00D26A32"/>
    <w:rsid w:val="00D26F22"/>
    <w:rsid w:val="00D31A33"/>
    <w:rsid w:val="00D3371E"/>
    <w:rsid w:val="00D34E01"/>
    <w:rsid w:val="00D40616"/>
    <w:rsid w:val="00D41F53"/>
    <w:rsid w:val="00D42362"/>
    <w:rsid w:val="00D442C1"/>
    <w:rsid w:val="00D44F6F"/>
    <w:rsid w:val="00D50291"/>
    <w:rsid w:val="00D55F06"/>
    <w:rsid w:val="00D60A33"/>
    <w:rsid w:val="00D65939"/>
    <w:rsid w:val="00D661C8"/>
    <w:rsid w:val="00D70F89"/>
    <w:rsid w:val="00D71C1F"/>
    <w:rsid w:val="00D81B01"/>
    <w:rsid w:val="00D85035"/>
    <w:rsid w:val="00D875DB"/>
    <w:rsid w:val="00D908F3"/>
    <w:rsid w:val="00D91113"/>
    <w:rsid w:val="00D91CA5"/>
    <w:rsid w:val="00D92261"/>
    <w:rsid w:val="00D944E6"/>
    <w:rsid w:val="00D96D93"/>
    <w:rsid w:val="00DA1305"/>
    <w:rsid w:val="00DA36E9"/>
    <w:rsid w:val="00DA3E1F"/>
    <w:rsid w:val="00DA459C"/>
    <w:rsid w:val="00DA55B0"/>
    <w:rsid w:val="00DB037A"/>
    <w:rsid w:val="00DB487A"/>
    <w:rsid w:val="00DB7607"/>
    <w:rsid w:val="00DC0C9A"/>
    <w:rsid w:val="00DC2E4C"/>
    <w:rsid w:val="00DC5B54"/>
    <w:rsid w:val="00DC6692"/>
    <w:rsid w:val="00DD0BE3"/>
    <w:rsid w:val="00DD3A1D"/>
    <w:rsid w:val="00DE00EB"/>
    <w:rsid w:val="00DE0F23"/>
    <w:rsid w:val="00DE1315"/>
    <w:rsid w:val="00DE33E6"/>
    <w:rsid w:val="00DE35C7"/>
    <w:rsid w:val="00DE647B"/>
    <w:rsid w:val="00DE7F99"/>
    <w:rsid w:val="00DF62BF"/>
    <w:rsid w:val="00E00EFF"/>
    <w:rsid w:val="00E11802"/>
    <w:rsid w:val="00E11F0F"/>
    <w:rsid w:val="00E21626"/>
    <w:rsid w:val="00E249E7"/>
    <w:rsid w:val="00E26FCD"/>
    <w:rsid w:val="00E3253B"/>
    <w:rsid w:val="00E32949"/>
    <w:rsid w:val="00E32FC8"/>
    <w:rsid w:val="00E33728"/>
    <w:rsid w:val="00E41813"/>
    <w:rsid w:val="00E4181B"/>
    <w:rsid w:val="00E4303B"/>
    <w:rsid w:val="00E4353C"/>
    <w:rsid w:val="00E45FFE"/>
    <w:rsid w:val="00E46527"/>
    <w:rsid w:val="00E5331C"/>
    <w:rsid w:val="00E54A9A"/>
    <w:rsid w:val="00E56CAC"/>
    <w:rsid w:val="00E56D72"/>
    <w:rsid w:val="00E60720"/>
    <w:rsid w:val="00E60A42"/>
    <w:rsid w:val="00E612AF"/>
    <w:rsid w:val="00E648F2"/>
    <w:rsid w:val="00E66C99"/>
    <w:rsid w:val="00E70D16"/>
    <w:rsid w:val="00E76AF4"/>
    <w:rsid w:val="00E823EB"/>
    <w:rsid w:val="00E869AA"/>
    <w:rsid w:val="00E90905"/>
    <w:rsid w:val="00E958B9"/>
    <w:rsid w:val="00E96484"/>
    <w:rsid w:val="00E96774"/>
    <w:rsid w:val="00EA1786"/>
    <w:rsid w:val="00EA26AE"/>
    <w:rsid w:val="00EA2ADE"/>
    <w:rsid w:val="00EA2F78"/>
    <w:rsid w:val="00EA47BD"/>
    <w:rsid w:val="00EA6264"/>
    <w:rsid w:val="00EB4C9D"/>
    <w:rsid w:val="00EB6662"/>
    <w:rsid w:val="00EB691A"/>
    <w:rsid w:val="00EB7784"/>
    <w:rsid w:val="00EC30D0"/>
    <w:rsid w:val="00ED172F"/>
    <w:rsid w:val="00ED4578"/>
    <w:rsid w:val="00ED598D"/>
    <w:rsid w:val="00ED7F49"/>
    <w:rsid w:val="00EE098C"/>
    <w:rsid w:val="00EE10B0"/>
    <w:rsid w:val="00EE24B1"/>
    <w:rsid w:val="00EE2F1B"/>
    <w:rsid w:val="00EE6ECD"/>
    <w:rsid w:val="00EF15E6"/>
    <w:rsid w:val="00EF31B8"/>
    <w:rsid w:val="00F013CE"/>
    <w:rsid w:val="00F02279"/>
    <w:rsid w:val="00F024BF"/>
    <w:rsid w:val="00F07B6B"/>
    <w:rsid w:val="00F139D5"/>
    <w:rsid w:val="00F1415B"/>
    <w:rsid w:val="00F169D9"/>
    <w:rsid w:val="00F26260"/>
    <w:rsid w:val="00F26DC2"/>
    <w:rsid w:val="00F26FC5"/>
    <w:rsid w:val="00F30F49"/>
    <w:rsid w:val="00F3271D"/>
    <w:rsid w:val="00F34D02"/>
    <w:rsid w:val="00F40BA5"/>
    <w:rsid w:val="00F4287B"/>
    <w:rsid w:val="00F52B9F"/>
    <w:rsid w:val="00F534DF"/>
    <w:rsid w:val="00F5499F"/>
    <w:rsid w:val="00F60D09"/>
    <w:rsid w:val="00F61043"/>
    <w:rsid w:val="00F61616"/>
    <w:rsid w:val="00F62885"/>
    <w:rsid w:val="00F63D82"/>
    <w:rsid w:val="00F65BE5"/>
    <w:rsid w:val="00F669A7"/>
    <w:rsid w:val="00F67BDF"/>
    <w:rsid w:val="00F72167"/>
    <w:rsid w:val="00F800A1"/>
    <w:rsid w:val="00F82462"/>
    <w:rsid w:val="00F836D5"/>
    <w:rsid w:val="00F83BE0"/>
    <w:rsid w:val="00F90916"/>
    <w:rsid w:val="00FA1A02"/>
    <w:rsid w:val="00FA23CA"/>
    <w:rsid w:val="00FA2AF3"/>
    <w:rsid w:val="00FB0380"/>
    <w:rsid w:val="00FB1A94"/>
    <w:rsid w:val="00FB6DDF"/>
    <w:rsid w:val="00FC04F9"/>
    <w:rsid w:val="00FC2129"/>
    <w:rsid w:val="00FC242D"/>
    <w:rsid w:val="00FC4098"/>
    <w:rsid w:val="00FC4B09"/>
    <w:rsid w:val="00FC5ACC"/>
    <w:rsid w:val="00FC6290"/>
    <w:rsid w:val="00FC7349"/>
    <w:rsid w:val="00FD05C8"/>
    <w:rsid w:val="00FD0CAF"/>
    <w:rsid w:val="00FD217F"/>
    <w:rsid w:val="00FD376D"/>
    <w:rsid w:val="00FE014B"/>
    <w:rsid w:val="00FE6B3B"/>
    <w:rsid w:val="00FF2812"/>
    <w:rsid w:val="00FF4999"/>
    <w:rsid w:val="00F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D47AB"/>
  <w15:chartTrackingRefBased/>
  <w15:docId w15:val="{AF76D7B4-5360-4288-A34F-48760FE6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F12"/>
    <w:rPr>
      <w:sz w:val="24"/>
      <w:szCs w:val="24"/>
      <w:lang w:val="en-GB"/>
    </w:rPr>
  </w:style>
  <w:style w:type="paragraph" w:styleId="Heading1">
    <w:name w:val="heading 1"/>
    <w:basedOn w:val="Normal"/>
    <w:next w:val="Normal"/>
    <w:autoRedefine/>
    <w:qFormat/>
    <w:rsid w:val="00662F12"/>
    <w:pPr>
      <w:keepNext/>
      <w:keepLines/>
      <w:pageBreakBefore/>
      <w:spacing w:before="360" w:after="120"/>
      <w:jc w:val="center"/>
      <w:outlineLvl w:val="0"/>
    </w:pPr>
    <w:rPr>
      <w:rFonts w:ascii="Arial" w:hAnsi="Arial"/>
      <w:b/>
      <w:lang w:val="lv-LV"/>
    </w:rPr>
  </w:style>
  <w:style w:type="paragraph" w:styleId="Heading2">
    <w:name w:val="heading 2"/>
    <w:basedOn w:val="Normal"/>
    <w:next w:val="Normal"/>
    <w:autoRedefine/>
    <w:qFormat/>
    <w:rsid w:val="00662F12"/>
    <w:pPr>
      <w:keepNext/>
      <w:keepLines/>
      <w:spacing w:before="240" w:after="60"/>
      <w:outlineLvl w:val="1"/>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2F12"/>
    <w:pPr>
      <w:ind w:firstLine="480"/>
      <w:jc w:val="both"/>
    </w:pPr>
    <w:rPr>
      <w:lang w:val="lv-LV"/>
    </w:rPr>
  </w:style>
  <w:style w:type="paragraph" w:customStyle="1" w:styleId="Bulet">
    <w:name w:val="Bulet"/>
    <w:basedOn w:val="Normal"/>
    <w:autoRedefine/>
    <w:rsid w:val="008E0243"/>
    <w:pPr>
      <w:jc w:val="both"/>
    </w:pPr>
    <w:rPr>
      <w:color w:val="000000"/>
      <w:u w:val="single"/>
      <w:lang w:val="lv-LV" w:eastAsia="lv-LV"/>
    </w:rPr>
  </w:style>
  <w:style w:type="table" w:styleId="TableGrid">
    <w:name w:val="Table Grid"/>
    <w:basedOn w:val="TableNormal"/>
    <w:rsid w:val="00662F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142E1"/>
    <w:pPr>
      <w:tabs>
        <w:tab w:val="center" w:pos="4153"/>
        <w:tab w:val="right" w:pos="8306"/>
      </w:tabs>
    </w:pPr>
  </w:style>
  <w:style w:type="character" w:styleId="PageNumber">
    <w:name w:val="page number"/>
    <w:basedOn w:val="DefaultParagraphFont"/>
    <w:rsid w:val="00B142E1"/>
  </w:style>
  <w:style w:type="character" w:styleId="Hyperlink">
    <w:name w:val="Hyperlink"/>
    <w:rsid w:val="003A4F57"/>
    <w:rPr>
      <w:color w:val="0000FF"/>
      <w:u w:val="single"/>
    </w:rPr>
  </w:style>
  <w:style w:type="paragraph" w:styleId="HTMLPreformatted">
    <w:name w:val="HTML Preformatted"/>
    <w:basedOn w:val="Normal"/>
    <w:link w:val="HTMLPreformattedChar"/>
    <w:uiPriority w:val="99"/>
    <w:unhideWhenUsed/>
    <w:rsid w:val="00A7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A770F7"/>
    <w:rPr>
      <w:rFonts w:ascii="Courier New" w:hAnsi="Courier New" w:cs="Courier New"/>
    </w:rPr>
  </w:style>
  <w:style w:type="paragraph" w:styleId="BodyText">
    <w:name w:val="Body Text"/>
    <w:basedOn w:val="Normal"/>
    <w:link w:val="BodyTextChar"/>
    <w:rsid w:val="000C16BE"/>
    <w:pPr>
      <w:spacing w:after="120"/>
    </w:pPr>
  </w:style>
  <w:style w:type="character" w:customStyle="1" w:styleId="BodyTextChar">
    <w:name w:val="Body Text Char"/>
    <w:link w:val="BodyText"/>
    <w:rsid w:val="000C16BE"/>
    <w:rPr>
      <w:sz w:val="24"/>
      <w:szCs w:val="24"/>
      <w:lang w:val="en-GB" w:eastAsia="en-US"/>
    </w:rPr>
  </w:style>
  <w:style w:type="paragraph" w:customStyle="1" w:styleId="RakstzRakstzCharCharRakstzRakstzCharCharRakstzRakstz">
    <w:name w:val="Rakstz. Rakstz. Char Char Rakstz. Rakstz. Char Char Rakstz. Rakstz."/>
    <w:basedOn w:val="Normal"/>
    <w:rsid w:val="000C16BE"/>
    <w:pPr>
      <w:spacing w:before="120" w:after="160" w:line="240" w:lineRule="exact"/>
      <w:ind w:firstLine="720"/>
      <w:jc w:val="both"/>
    </w:pPr>
    <w:rPr>
      <w:rFonts w:ascii="Verdana" w:hAnsi="Verdana"/>
      <w:sz w:val="20"/>
      <w:szCs w:val="20"/>
      <w:lang w:val="lv-LV"/>
    </w:rPr>
  </w:style>
  <w:style w:type="paragraph" w:styleId="ListParagraph">
    <w:name w:val="List Paragraph"/>
    <w:basedOn w:val="Normal"/>
    <w:uiPriority w:val="34"/>
    <w:qFormat/>
    <w:rsid w:val="00E249E7"/>
    <w:pPr>
      <w:ind w:left="720"/>
      <w:contextualSpacing/>
    </w:pPr>
  </w:style>
  <w:style w:type="paragraph" w:styleId="Title">
    <w:name w:val="Title"/>
    <w:basedOn w:val="Normal"/>
    <w:next w:val="Normal"/>
    <w:link w:val="TitleChar"/>
    <w:qFormat/>
    <w:rsid w:val="001F16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F168B"/>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rsid w:val="00591276"/>
    <w:rPr>
      <w:color w:val="954F72" w:themeColor="followedHyperlink"/>
      <w:u w:val="single"/>
    </w:rPr>
  </w:style>
  <w:style w:type="paragraph" w:styleId="Header">
    <w:name w:val="header"/>
    <w:basedOn w:val="Normal"/>
    <w:link w:val="HeaderChar"/>
    <w:rsid w:val="002C5342"/>
    <w:pPr>
      <w:tabs>
        <w:tab w:val="center" w:pos="4320"/>
        <w:tab w:val="right" w:pos="8640"/>
      </w:tabs>
    </w:pPr>
  </w:style>
  <w:style w:type="character" w:customStyle="1" w:styleId="HeaderChar">
    <w:name w:val="Header Char"/>
    <w:basedOn w:val="DefaultParagraphFont"/>
    <w:link w:val="Header"/>
    <w:rsid w:val="002C5342"/>
    <w:rPr>
      <w:sz w:val="24"/>
      <w:szCs w:val="24"/>
      <w:lang w:val="en-GB"/>
    </w:rPr>
  </w:style>
  <w:style w:type="paragraph" w:styleId="BalloonText">
    <w:name w:val="Balloon Text"/>
    <w:basedOn w:val="Normal"/>
    <w:link w:val="BalloonTextChar"/>
    <w:rsid w:val="009A3091"/>
    <w:rPr>
      <w:rFonts w:ascii="Segoe UI" w:hAnsi="Segoe UI" w:cs="Segoe UI"/>
      <w:sz w:val="18"/>
      <w:szCs w:val="18"/>
    </w:rPr>
  </w:style>
  <w:style w:type="character" w:customStyle="1" w:styleId="BalloonTextChar">
    <w:name w:val="Balloon Text Char"/>
    <w:basedOn w:val="DefaultParagraphFont"/>
    <w:link w:val="BalloonText"/>
    <w:rsid w:val="009A3091"/>
    <w:rPr>
      <w:rFonts w:ascii="Segoe UI" w:hAnsi="Segoe UI" w:cs="Segoe UI"/>
      <w:sz w:val="18"/>
      <w:szCs w:val="18"/>
      <w:lang w:val="en-GB"/>
    </w:rPr>
  </w:style>
  <w:style w:type="paragraph" w:styleId="Revision">
    <w:name w:val="Revision"/>
    <w:hidden/>
    <w:uiPriority w:val="99"/>
    <w:semiHidden/>
    <w:rsid w:val="0035617E"/>
    <w:rPr>
      <w:sz w:val="24"/>
      <w:szCs w:val="24"/>
      <w:lang w:val="en-GB"/>
    </w:rPr>
  </w:style>
  <w:style w:type="character" w:styleId="CommentReference">
    <w:name w:val="annotation reference"/>
    <w:basedOn w:val="DefaultParagraphFont"/>
    <w:rsid w:val="00615EC8"/>
    <w:rPr>
      <w:sz w:val="16"/>
      <w:szCs w:val="16"/>
    </w:rPr>
  </w:style>
  <w:style w:type="paragraph" w:styleId="CommentText">
    <w:name w:val="annotation text"/>
    <w:basedOn w:val="Normal"/>
    <w:link w:val="CommentTextChar"/>
    <w:rsid w:val="00615EC8"/>
    <w:rPr>
      <w:sz w:val="20"/>
      <w:szCs w:val="20"/>
    </w:rPr>
  </w:style>
  <w:style w:type="character" w:customStyle="1" w:styleId="CommentTextChar">
    <w:name w:val="Comment Text Char"/>
    <w:basedOn w:val="DefaultParagraphFont"/>
    <w:link w:val="CommentText"/>
    <w:rsid w:val="00615EC8"/>
    <w:rPr>
      <w:lang w:val="en-GB"/>
    </w:rPr>
  </w:style>
  <w:style w:type="paragraph" w:styleId="CommentSubject">
    <w:name w:val="annotation subject"/>
    <w:basedOn w:val="CommentText"/>
    <w:next w:val="CommentText"/>
    <w:link w:val="CommentSubjectChar"/>
    <w:rsid w:val="00615EC8"/>
    <w:rPr>
      <w:b/>
      <w:bCs/>
    </w:rPr>
  </w:style>
  <w:style w:type="character" w:customStyle="1" w:styleId="CommentSubjectChar">
    <w:name w:val="Comment Subject Char"/>
    <w:basedOn w:val="CommentTextChar"/>
    <w:link w:val="CommentSubject"/>
    <w:rsid w:val="00615EC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7193">
      <w:bodyDiv w:val="1"/>
      <w:marLeft w:val="0"/>
      <w:marRight w:val="0"/>
      <w:marTop w:val="0"/>
      <w:marBottom w:val="0"/>
      <w:divBdr>
        <w:top w:val="none" w:sz="0" w:space="0" w:color="auto"/>
        <w:left w:val="none" w:sz="0" w:space="0" w:color="auto"/>
        <w:bottom w:val="none" w:sz="0" w:space="0" w:color="auto"/>
        <w:right w:val="none" w:sz="0" w:space="0" w:color="auto"/>
      </w:divBdr>
    </w:div>
    <w:div w:id="84351208">
      <w:bodyDiv w:val="1"/>
      <w:marLeft w:val="0"/>
      <w:marRight w:val="0"/>
      <w:marTop w:val="0"/>
      <w:marBottom w:val="0"/>
      <w:divBdr>
        <w:top w:val="none" w:sz="0" w:space="0" w:color="auto"/>
        <w:left w:val="none" w:sz="0" w:space="0" w:color="auto"/>
        <w:bottom w:val="none" w:sz="0" w:space="0" w:color="auto"/>
        <w:right w:val="none" w:sz="0" w:space="0" w:color="auto"/>
      </w:divBdr>
    </w:div>
    <w:div w:id="140345037">
      <w:bodyDiv w:val="1"/>
      <w:marLeft w:val="0"/>
      <w:marRight w:val="0"/>
      <w:marTop w:val="0"/>
      <w:marBottom w:val="0"/>
      <w:divBdr>
        <w:top w:val="none" w:sz="0" w:space="0" w:color="auto"/>
        <w:left w:val="none" w:sz="0" w:space="0" w:color="auto"/>
        <w:bottom w:val="none" w:sz="0" w:space="0" w:color="auto"/>
        <w:right w:val="none" w:sz="0" w:space="0" w:color="auto"/>
      </w:divBdr>
    </w:div>
    <w:div w:id="217741553">
      <w:bodyDiv w:val="1"/>
      <w:marLeft w:val="0"/>
      <w:marRight w:val="0"/>
      <w:marTop w:val="0"/>
      <w:marBottom w:val="0"/>
      <w:divBdr>
        <w:top w:val="none" w:sz="0" w:space="0" w:color="auto"/>
        <w:left w:val="none" w:sz="0" w:space="0" w:color="auto"/>
        <w:bottom w:val="none" w:sz="0" w:space="0" w:color="auto"/>
        <w:right w:val="none" w:sz="0" w:space="0" w:color="auto"/>
      </w:divBdr>
    </w:div>
    <w:div w:id="265776117">
      <w:bodyDiv w:val="1"/>
      <w:marLeft w:val="0"/>
      <w:marRight w:val="0"/>
      <w:marTop w:val="0"/>
      <w:marBottom w:val="0"/>
      <w:divBdr>
        <w:top w:val="none" w:sz="0" w:space="0" w:color="auto"/>
        <w:left w:val="none" w:sz="0" w:space="0" w:color="auto"/>
        <w:bottom w:val="none" w:sz="0" w:space="0" w:color="auto"/>
        <w:right w:val="none" w:sz="0" w:space="0" w:color="auto"/>
      </w:divBdr>
    </w:div>
    <w:div w:id="481778463">
      <w:bodyDiv w:val="1"/>
      <w:marLeft w:val="0"/>
      <w:marRight w:val="0"/>
      <w:marTop w:val="0"/>
      <w:marBottom w:val="0"/>
      <w:divBdr>
        <w:top w:val="none" w:sz="0" w:space="0" w:color="auto"/>
        <w:left w:val="none" w:sz="0" w:space="0" w:color="auto"/>
        <w:bottom w:val="none" w:sz="0" w:space="0" w:color="auto"/>
        <w:right w:val="none" w:sz="0" w:space="0" w:color="auto"/>
      </w:divBdr>
    </w:div>
    <w:div w:id="535851999">
      <w:bodyDiv w:val="1"/>
      <w:marLeft w:val="0"/>
      <w:marRight w:val="0"/>
      <w:marTop w:val="0"/>
      <w:marBottom w:val="0"/>
      <w:divBdr>
        <w:top w:val="none" w:sz="0" w:space="0" w:color="auto"/>
        <w:left w:val="none" w:sz="0" w:space="0" w:color="auto"/>
        <w:bottom w:val="none" w:sz="0" w:space="0" w:color="auto"/>
        <w:right w:val="none" w:sz="0" w:space="0" w:color="auto"/>
      </w:divBdr>
    </w:div>
    <w:div w:id="611284300">
      <w:bodyDiv w:val="1"/>
      <w:marLeft w:val="0"/>
      <w:marRight w:val="0"/>
      <w:marTop w:val="0"/>
      <w:marBottom w:val="0"/>
      <w:divBdr>
        <w:top w:val="none" w:sz="0" w:space="0" w:color="auto"/>
        <w:left w:val="none" w:sz="0" w:space="0" w:color="auto"/>
        <w:bottom w:val="none" w:sz="0" w:space="0" w:color="auto"/>
        <w:right w:val="none" w:sz="0" w:space="0" w:color="auto"/>
      </w:divBdr>
    </w:div>
    <w:div w:id="993609050">
      <w:bodyDiv w:val="1"/>
      <w:marLeft w:val="0"/>
      <w:marRight w:val="0"/>
      <w:marTop w:val="0"/>
      <w:marBottom w:val="0"/>
      <w:divBdr>
        <w:top w:val="none" w:sz="0" w:space="0" w:color="auto"/>
        <w:left w:val="none" w:sz="0" w:space="0" w:color="auto"/>
        <w:bottom w:val="none" w:sz="0" w:space="0" w:color="auto"/>
        <w:right w:val="none" w:sz="0" w:space="0" w:color="auto"/>
      </w:divBdr>
    </w:div>
    <w:div w:id="1072388938">
      <w:bodyDiv w:val="1"/>
      <w:marLeft w:val="0"/>
      <w:marRight w:val="0"/>
      <w:marTop w:val="0"/>
      <w:marBottom w:val="0"/>
      <w:divBdr>
        <w:top w:val="none" w:sz="0" w:space="0" w:color="auto"/>
        <w:left w:val="none" w:sz="0" w:space="0" w:color="auto"/>
        <w:bottom w:val="none" w:sz="0" w:space="0" w:color="auto"/>
        <w:right w:val="none" w:sz="0" w:space="0" w:color="auto"/>
      </w:divBdr>
    </w:div>
    <w:div w:id="1309748758">
      <w:bodyDiv w:val="1"/>
      <w:marLeft w:val="0"/>
      <w:marRight w:val="0"/>
      <w:marTop w:val="0"/>
      <w:marBottom w:val="0"/>
      <w:divBdr>
        <w:top w:val="none" w:sz="0" w:space="0" w:color="auto"/>
        <w:left w:val="none" w:sz="0" w:space="0" w:color="auto"/>
        <w:bottom w:val="none" w:sz="0" w:space="0" w:color="auto"/>
        <w:right w:val="none" w:sz="0" w:space="0" w:color="auto"/>
      </w:divBdr>
    </w:div>
    <w:div w:id="1352537195">
      <w:bodyDiv w:val="1"/>
      <w:marLeft w:val="0"/>
      <w:marRight w:val="0"/>
      <w:marTop w:val="0"/>
      <w:marBottom w:val="0"/>
      <w:divBdr>
        <w:top w:val="none" w:sz="0" w:space="0" w:color="auto"/>
        <w:left w:val="none" w:sz="0" w:space="0" w:color="auto"/>
        <w:bottom w:val="none" w:sz="0" w:space="0" w:color="auto"/>
        <w:right w:val="none" w:sz="0" w:space="0" w:color="auto"/>
      </w:divBdr>
    </w:div>
    <w:div w:id="1552230799">
      <w:bodyDiv w:val="1"/>
      <w:marLeft w:val="0"/>
      <w:marRight w:val="0"/>
      <w:marTop w:val="0"/>
      <w:marBottom w:val="0"/>
      <w:divBdr>
        <w:top w:val="none" w:sz="0" w:space="0" w:color="auto"/>
        <w:left w:val="none" w:sz="0" w:space="0" w:color="auto"/>
        <w:bottom w:val="none" w:sz="0" w:space="0" w:color="auto"/>
        <w:right w:val="none" w:sz="0" w:space="0" w:color="auto"/>
      </w:divBdr>
    </w:div>
    <w:div w:id="1654334271">
      <w:bodyDiv w:val="1"/>
      <w:marLeft w:val="0"/>
      <w:marRight w:val="0"/>
      <w:marTop w:val="0"/>
      <w:marBottom w:val="0"/>
      <w:divBdr>
        <w:top w:val="none" w:sz="0" w:space="0" w:color="auto"/>
        <w:left w:val="none" w:sz="0" w:space="0" w:color="auto"/>
        <w:bottom w:val="none" w:sz="0" w:space="0" w:color="auto"/>
        <w:right w:val="none" w:sz="0" w:space="0" w:color="auto"/>
      </w:divBdr>
    </w:div>
    <w:div w:id="1935899599">
      <w:bodyDiv w:val="1"/>
      <w:marLeft w:val="0"/>
      <w:marRight w:val="0"/>
      <w:marTop w:val="0"/>
      <w:marBottom w:val="0"/>
      <w:divBdr>
        <w:top w:val="none" w:sz="0" w:space="0" w:color="auto"/>
        <w:left w:val="none" w:sz="0" w:space="0" w:color="auto"/>
        <w:bottom w:val="none" w:sz="0" w:space="0" w:color="auto"/>
        <w:right w:val="none" w:sz="0" w:space="0" w:color="auto"/>
      </w:divBdr>
    </w:div>
    <w:div w:id="2111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tommi.zva.gov.lv:4458/zvais"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57A7-A59C-4457-9D0E-9221D810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10842</Words>
  <Characters>6180</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Darba gaita ZVAIS Zāļu patēriņa statistikas modulī</vt:lpstr>
      <vt:lpstr>Darba gaita ZVAIS Zāļu patēriņa statistikas modulī</vt:lpstr>
    </vt:vector>
  </TitlesOfParts>
  <Company>ZVA</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gaita ZVAIS Zāļu patēriņa statistikas modulī</dc:title>
  <dc:subject/>
  <dc:creator>Agnese.Zake</dc:creator>
  <cp:keywords/>
  <cp:lastModifiedBy>Kristīne Toma</cp:lastModifiedBy>
  <cp:revision>2</cp:revision>
  <cp:lastPrinted>2015-03-02T09:11:00Z</cp:lastPrinted>
  <dcterms:created xsi:type="dcterms:W3CDTF">2020-03-17T09:12:00Z</dcterms:created>
  <dcterms:modified xsi:type="dcterms:W3CDTF">2020-03-17T09:12:00Z</dcterms:modified>
</cp:coreProperties>
</file>