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74B" w:rsidRDefault="0062174B">
      <w:pPr>
        <w:tabs>
          <w:tab w:val="left" w:pos="900"/>
        </w:tabs>
        <w:jc w:val="center"/>
        <w:rPr>
          <w:rFonts w:ascii="Calibri" w:hAnsi="Calibri" w:cs="Calibri"/>
          <w:b/>
          <w:bCs/>
          <w:color w:val="1F497D"/>
          <w:sz w:val="20"/>
        </w:rPr>
      </w:pPr>
      <w:bookmarkStart w:id="0" w:name="_GoBack"/>
      <w:bookmarkEnd w:id="0"/>
    </w:p>
    <w:p w:rsidR="005E1B38" w:rsidRDefault="005E1B38">
      <w:pPr>
        <w:tabs>
          <w:tab w:val="left" w:pos="900"/>
        </w:tabs>
        <w:jc w:val="center"/>
        <w:rPr>
          <w:rFonts w:ascii="Calibri" w:hAnsi="Calibri" w:cs="Calibri"/>
          <w:b/>
          <w:bCs/>
          <w:color w:val="1F497D"/>
          <w:sz w:val="20"/>
        </w:rPr>
      </w:pPr>
      <w:r>
        <w:rPr>
          <w:rFonts w:ascii="Calibri" w:hAnsi="Calibri" w:cs="Calibri"/>
          <w:b/>
          <w:bCs/>
          <w:color w:val="1F497D"/>
          <w:sz w:val="20"/>
        </w:rPr>
        <w:t>[to be date of distribution]</w:t>
      </w:r>
    </w:p>
    <w:p w:rsidR="005E1B38" w:rsidRDefault="005E1B38">
      <w:pPr>
        <w:jc w:val="center"/>
        <w:rPr>
          <w:rFonts w:ascii="Calibri" w:hAnsi="Calibri" w:cs="Calibri"/>
          <w:b/>
          <w:bCs/>
          <w:color w:val="FF0000"/>
          <w:sz w:val="20"/>
        </w:rPr>
      </w:pPr>
    </w:p>
    <w:p w:rsidR="005E1B38" w:rsidRPr="002D48C1" w:rsidRDefault="00C60801">
      <w:pPr>
        <w:jc w:val="center"/>
        <w:rPr>
          <w:rFonts w:ascii="Calibri" w:hAnsi="Calibri" w:cs="Calibri"/>
          <w:b/>
          <w:bCs/>
          <w:color w:val="FF0000"/>
        </w:rPr>
      </w:pPr>
      <w:r w:rsidRPr="002D48C1">
        <w:rPr>
          <w:rFonts w:ascii="Calibri" w:hAnsi="Calibri" w:cs="Calibri"/>
          <w:b/>
          <w:bCs/>
          <w:color w:val="FF0000"/>
        </w:rPr>
        <w:t xml:space="preserve">Urgent </w:t>
      </w:r>
      <w:r w:rsidR="005E1B38" w:rsidRPr="002D48C1">
        <w:rPr>
          <w:rFonts w:ascii="Calibri" w:hAnsi="Calibri" w:cs="Calibri"/>
          <w:b/>
          <w:bCs/>
          <w:color w:val="FF0000"/>
        </w:rPr>
        <w:t xml:space="preserve">Product </w:t>
      </w:r>
      <w:r w:rsidR="00DA040A">
        <w:rPr>
          <w:rFonts w:ascii="Calibri" w:hAnsi="Calibri" w:cs="Calibri"/>
          <w:b/>
          <w:bCs/>
          <w:color w:val="FF0000"/>
        </w:rPr>
        <w:t>Correction</w:t>
      </w:r>
      <w:r w:rsidR="005E1B38" w:rsidRPr="002D48C1">
        <w:rPr>
          <w:rFonts w:ascii="Calibri" w:hAnsi="Calibri" w:cs="Calibri"/>
          <w:b/>
          <w:bCs/>
          <w:color w:val="FF0000"/>
        </w:rPr>
        <w:t xml:space="preserve"> Notice</w:t>
      </w:r>
    </w:p>
    <w:p w:rsidR="005E1B38" w:rsidRDefault="005E1B38">
      <w:pPr>
        <w:pStyle w:val="CommentText"/>
        <w:tabs>
          <w:tab w:val="left" w:pos="900"/>
        </w:tabs>
        <w:ind w:left="720"/>
        <w:rPr>
          <w:rFonts w:ascii="Calibri" w:hAnsi="Calibri" w:cs="Calibri"/>
          <w:szCs w:val="24"/>
        </w:rPr>
      </w:pPr>
    </w:p>
    <w:p w:rsidR="00C32206" w:rsidRDefault="00C32206">
      <w:pPr>
        <w:pStyle w:val="CommentText"/>
        <w:tabs>
          <w:tab w:val="left" w:pos="900"/>
        </w:tabs>
        <w:ind w:left="720"/>
        <w:rPr>
          <w:rFonts w:ascii="Calibri" w:hAnsi="Calibri" w:cs="Calibri"/>
          <w:szCs w:val="24"/>
        </w:rPr>
      </w:pPr>
    </w:p>
    <w:p w:rsidR="007211F8" w:rsidRPr="00123814" w:rsidRDefault="007211F8" w:rsidP="007211F8">
      <w:pPr>
        <w:ind w:left="720"/>
        <w:jc w:val="both"/>
        <w:rPr>
          <w:rFonts w:ascii="Calibri" w:hAnsi="Calibri" w:cs="Calibri"/>
          <w:sz w:val="20"/>
        </w:rPr>
      </w:pPr>
      <w:r w:rsidRPr="00123814">
        <w:rPr>
          <w:rFonts w:ascii="Calibri" w:hAnsi="Calibri" w:cs="Calibri"/>
          <w:sz w:val="20"/>
        </w:rPr>
        <w:t xml:space="preserve">Dear </w:t>
      </w:r>
      <w:r w:rsidR="007E4E01">
        <w:rPr>
          <w:rFonts w:ascii="Calibri" w:hAnsi="Calibri" w:cs="Calibri"/>
          <w:sz w:val="20"/>
        </w:rPr>
        <w:t>V</w:t>
      </w:r>
      <w:r w:rsidR="00EC12DE">
        <w:rPr>
          <w:rFonts w:ascii="Calibri" w:hAnsi="Calibri" w:cs="Calibri"/>
          <w:sz w:val="20"/>
        </w:rPr>
        <w:t xml:space="preserve">alued </w:t>
      </w:r>
      <w:r w:rsidRPr="00123814">
        <w:rPr>
          <w:rFonts w:ascii="Calibri" w:hAnsi="Calibri" w:cs="Calibri"/>
          <w:sz w:val="20"/>
        </w:rPr>
        <w:t xml:space="preserve">bioMérieux </w:t>
      </w:r>
      <w:r w:rsidR="007E4E01">
        <w:rPr>
          <w:rFonts w:ascii="Calibri" w:hAnsi="Calibri" w:cs="Calibri"/>
          <w:sz w:val="20"/>
        </w:rPr>
        <w:t>C</w:t>
      </w:r>
      <w:r w:rsidRPr="00123814">
        <w:rPr>
          <w:rFonts w:ascii="Calibri" w:hAnsi="Calibri" w:cs="Calibri"/>
          <w:sz w:val="20"/>
        </w:rPr>
        <w:t>ustomer,</w:t>
      </w:r>
    </w:p>
    <w:p w:rsidR="007211F8" w:rsidRPr="00123814" w:rsidRDefault="007211F8" w:rsidP="007211F8">
      <w:pPr>
        <w:autoSpaceDE w:val="0"/>
        <w:autoSpaceDN w:val="0"/>
        <w:adjustRightInd w:val="0"/>
        <w:ind w:left="720"/>
        <w:rPr>
          <w:rFonts w:ascii="Calibri" w:hAnsi="Calibri" w:cs="Calibri"/>
          <w:sz w:val="20"/>
        </w:rPr>
      </w:pPr>
    </w:p>
    <w:p w:rsidR="00E83F85" w:rsidRDefault="00E83F85" w:rsidP="00E83F85">
      <w:pPr>
        <w:tabs>
          <w:tab w:val="right" w:pos="1260"/>
          <w:tab w:val="left" w:pos="1800"/>
        </w:tabs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  <w:r w:rsidRPr="00123814">
        <w:rPr>
          <w:rFonts w:ascii="Calibri" w:hAnsi="Calibri" w:cs="Calibri"/>
          <w:color w:val="000000"/>
          <w:sz w:val="20"/>
          <w:szCs w:val="20"/>
        </w:rPr>
        <w:t>O</w:t>
      </w:r>
      <w:r>
        <w:rPr>
          <w:rFonts w:ascii="Calibri" w:hAnsi="Calibri" w:cs="Calibri"/>
          <w:color w:val="000000"/>
          <w:sz w:val="20"/>
          <w:szCs w:val="20"/>
        </w:rPr>
        <w:t>ur records indicate that your laboratory performs VITEK® 2 Antimicrobial Susceptibility Testing (AST) using one or more of the VITEK® 2 Gram-Negative AST cards types listed in Appendix A.  A performance issue has been identified with colistin (cs01n</w:t>
      </w:r>
      <w:r w:rsidR="00E264F3">
        <w:rPr>
          <w:rFonts w:ascii="Calibri" w:hAnsi="Calibri" w:cs="Calibri"/>
          <w:color w:val="000000"/>
          <w:sz w:val="20"/>
          <w:szCs w:val="20"/>
        </w:rPr>
        <w:t>)</w:t>
      </w:r>
      <w:r>
        <w:rPr>
          <w:rFonts w:ascii="Calibri" w:hAnsi="Calibri" w:cs="Calibri"/>
          <w:color w:val="000000"/>
          <w:sz w:val="20"/>
          <w:szCs w:val="20"/>
        </w:rPr>
        <w:t>.</w:t>
      </w:r>
    </w:p>
    <w:p w:rsidR="001D7F5B" w:rsidRDefault="001D7F5B" w:rsidP="00E83F85">
      <w:pPr>
        <w:tabs>
          <w:tab w:val="right" w:pos="1260"/>
          <w:tab w:val="left" w:pos="1800"/>
        </w:tabs>
        <w:ind w:left="720"/>
        <w:jc w:val="both"/>
        <w:rPr>
          <w:rFonts w:ascii="Calibri" w:hAnsi="Calibri" w:cs="Calibri"/>
          <w:color w:val="000000"/>
          <w:sz w:val="20"/>
          <w:szCs w:val="20"/>
        </w:rPr>
      </w:pPr>
    </w:p>
    <w:p w:rsidR="00E83F85" w:rsidRPr="00123814" w:rsidRDefault="00E83F85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123814">
        <w:rPr>
          <w:rFonts w:ascii="Calibri" w:hAnsi="Calibri" w:cs="Calibri"/>
          <w:b/>
          <w:bCs/>
          <w:color w:val="000000"/>
          <w:sz w:val="20"/>
          <w:szCs w:val="20"/>
        </w:rPr>
        <w:t>Description of Issue:</w:t>
      </w:r>
    </w:p>
    <w:p w:rsidR="009B325B" w:rsidRDefault="00416D51" w:rsidP="005E0F30">
      <w:pPr>
        <w:pStyle w:val="To"/>
        <w:spacing w:before="0" w:after="0"/>
        <w:ind w:left="720"/>
        <w:jc w:val="both"/>
        <w:rPr>
          <w:rFonts w:ascii="Calibri" w:hAnsi="Calibri" w:cs="Calibri"/>
        </w:rPr>
      </w:pPr>
      <w:r w:rsidRPr="00235867">
        <w:rPr>
          <w:rFonts w:ascii="Calibri" w:hAnsi="Calibri" w:cs="Calibri"/>
          <w:szCs w:val="24"/>
        </w:rPr>
        <w:t xml:space="preserve">EUCAST and CLSI recently issued </w:t>
      </w:r>
      <w:r w:rsidR="00E264F3">
        <w:rPr>
          <w:rFonts w:ascii="Calibri" w:hAnsi="Calibri" w:cs="Calibri"/>
          <w:szCs w:val="24"/>
        </w:rPr>
        <w:t xml:space="preserve">a joint </w:t>
      </w:r>
      <w:r w:rsidRPr="00235867">
        <w:rPr>
          <w:rFonts w:ascii="Calibri" w:hAnsi="Calibri" w:cs="Calibri"/>
          <w:szCs w:val="24"/>
        </w:rPr>
        <w:t xml:space="preserve">recommendation that </w:t>
      </w:r>
      <w:r w:rsidR="00B35957">
        <w:rPr>
          <w:rFonts w:ascii="Calibri" w:hAnsi="Calibri" w:cs="Calibri"/>
          <w:szCs w:val="24"/>
        </w:rPr>
        <w:t>b</w:t>
      </w:r>
      <w:r w:rsidRPr="00235867">
        <w:rPr>
          <w:rFonts w:ascii="Calibri" w:hAnsi="Calibri" w:cs="Calibri"/>
          <w:szCs w:val="24"/>
        </w:rPr>
        <w:t>roth-</w:t>
      </w:r>
      <w:r w:rsidR="00B35957">
        <w:rPr>
          <w:rFonts w:ascii="Calibri" w:hAnsi="Calibri" w:cs="Calibri"/>
          <w:szCs w:val="24"/>
        </w:rPr>
        <w:t>m</w:t>
      </w:r>
      <w:r w:rsidRPr="00235867">
        <w:rPr>
          <w:rFonts w:ascii="Calibri" w:hAnsi="Calibri" w:cs="Calibri"/>
          <w:szCs w:val="24"/>
        </w:rPr>
        <w:t xml:space="preserve">icrodilution (BMD) is the only </w:t>
      </w:r>
      <w:r w:rsidR="00CF7DC5">
        <w:rPr>
          <w:rFonts w:ascii="Calibri" w:hAnsi="Calibri" w:cs="Calibri"/>
          <w:szCs w:val="24"/>
        </w:rPr>
        <w:t>reference</w:t>
      </w:r>
      <w:r w:rsidRPr="00235867">
        <w:rPr>
          <w:rFonts w:ascii="Calibri" w:hAnsi="Calibri" w:cs="Calibri"/>
          <w:szCs w:val="24"/>
        </w:rPr>
        <w:t xml:space="preserve"> method </w:t>
      </w:r>
      <w:r w:rsidR="00CF7DC5" w:rsidRPr="00235867">
        <w:rPr>
          <w:rFonts w:ascii="Calibri" w:hAnsi="Calibri" w:cs="Calibri"/>
          <w:szCs w:val="24"/>
        </w:rPr>
        <w:t>validated</w:t>
      </w:r>
      <w:r w:rsidR="00CF7DC5">
        <w:rPr>
          <w:rFonts w:ascii="Calibri" w:hAnsi="Calibri" w:cs="Calibri"/>
          <w:szCs w:val="24"/>
        </w:rPr>
        <w:t xml:space="preserve"> </w:t>
      </w:r>
      <w:r w:rsidRPr="00235867">
        <w:rPr>
          <w:rFonts w:ascii="Calibri" w:hAnsi="Calibri" w:cs="Calibri"/>
          <w:szCs w:val="24"/>
        </w:rPr>
        <w:t xml:space="preserve">for antimicrobial susceptibility testing (AST) of </w:t>
      </w:r>
      <w:r>
        <w:rPr>
          <w:rFonts w:ascii="Calibri" w:hAnsi="Calibri" w:cs="Calibri"/>
          <w:szCs w:val="24"/>
        </w:rPr>
        <w:t>c</w:t>
      </w:r>
      <w:r w:rsidRPr="00235867">
        <w:rPr>
          <w:rFonts w:ascii="Calibri" w:hAnsi="Calibri" w:cs="Calibri"/>
          <w:szCs w:val="24"/>
        </w:rPr>
        <w:t xml:space="preserve">olistin.  </w:t>
      </w:r>
      <w:r w:rsidR="009B325B">
        <w:rPr>
          <w:rFonts w:ascii="Calibri" w:hAnsi="Calibri" w:cs="Calibri"/>
          <w:szCs w:val="24"/>
        </w:rPr>
        <w:t xml:space="preserve">As the </w:t>
      </w:r>
      <w:r w:rsidRPr="00235867">
        <w:rPr>
          <w:rFonts w:ascii="Calibri" w:hAnsi="Calibri" w:cs="Calibri"/>
          <w:szCs w:val="24"/>
        </w:rPr>
        <w:t xml:space="preserve">VITEK® 2 AST-GN colistin (cs01n) </w:t>
      </w:r>
      <w:r w:rsidR="00E264F3">
        <w:rPr>
          <w:rFonts w:ascii="Calibri" w:hAnsi="Calibri" w:cs="Calibri"/>
          <w:szCs w:val="24"/>
        </w:rPr>
        <w:t>was developed to a</w:t>
      </w:r>
      <w:r w:rsidRPr="00235867">
        <w:rPr>
          <w:rFonts w:ascii="Calibri" w:hAnsi="Calibri" w:cs="Calibri"/>
          <w:szCs w:val="24"/>
        </w:rPr>
        <w:t xml:space="preserve">gar </w:t>
      </w:r>
      <w:r w:rsidR="00E264F3">
        <w:rPr>
          <w:rFonts w:ascii="Calibri" w:hAnsi="Calibri" w:cs="Calibri"/>
          <w:szCs w:val="24"/>
        </w:rPr>
        <w:t>d</w:t>
      </w:r>
      <w:r w:rsidRPr="00235867">
        <w:rPr>
          <w:rFonts w:ascii="Calibri" w:hAnsi="Calibri" w:cs="Calibri"/>
          <w:szCs w:val="24"/>
        </w:rPr>
        <w:t>ilution (AD)</w:t>
      </w:r>
      <w:r w:rsidR="009B325B">
        <w:rPr>
          <w:rFonts w:ascii="Calibri" w:hAnsi="Calibri" w:cs="Calibri"/>
          <w:szCs w:val="24"/>
        </w:rPr>
        <w:t xml:space="preserve">, an internal bioMérieux investigation was conducted to </w:t>
      </w:r>
      <w:r w:rsidR="005E0F30">
        <w:rPr>
          <w:rFonts w:ascii="Calibri" w:hAnsi="Calibri" w:cs="Calibri"/>
        </w:rPr>
        <w:t>identify any shift in performance for</w:t>
      </w:r>
      <w:r w:rsidR="00DA1ABF">
        <w:rPr>
          <w:rFonts w:ascii="Calibri" w:hAnsi="Calibri" w:cs="Calibri"/>
        </w:rPr>
        <w:t xml:space="preserve"> colistin (cs01n)</w:t>
      </w:r>
      <w:r w:rsidR="005E0F30">
        <w:rPr>
          <w:rFonts w:ascii="Calibri" w:hAnsi="Calibri" w:cs="Calibri"/>
        </w:rPr>
        <w:t xml:space="preserve"> since the </w:t>
      </w:r>
      <w:r w:rsidR="005E0F30" w:rsidRPr="00235867">
        <w:rPr>
          <w:rFonts w:ascii="Calibri" w:hAnsi="Calibri" w:cs="Calibri"/>
          <w:szCs w:val="24"/>
        </w:rPr>
        <w:t>VITEK® 2</w:t>
      </w:r>
      <w:r w:rsidR="005E0F30">
        <w:rPr>
          <w:rFonts w:ascii="Calibri" w:hAnsi="Calibri" w:cs="Calibri"/>
          <w:szCs w:val="24"/>
        </w:rPr>
        <w:t xml:space="preserve"> colistin (cs01n) test was developed</w:t>
      </w:r>
      <w:r w:rsidR="005E0F30">
        <w:rPr>
          <w:rFonts w:ascii="Calibri" w:hAnsi="Calibri" w:cs="Calibri"/>
        </w:rPr>
        <w:t xml:space="preserve">.  </w:t>
      </w:r>
    </w:p>
    <w:p w:rsidR="009B325B" w:rsidRDefault="009B325B" w:rsidP="005E0F30">
      <w:pPr>
        <w:pStyle w:val="To"/>
        <w:spacing w:before="0" w:after="0"/>
        <w:ind w:left="720"/>
        <w:jc w:val="both"/>
        <w:rPr>
          <w:rFonts w:ascii="Calibri" w:hAnsi="Calibri" w:cs="Calibri"/>
        </w:rPr>
      </w:pPr>
    </w:p>
    <w:p w:rsidR="009B325B" w:rsidRPr="00235867" w:rsidRDefault="009B325B" w:rsidP="009B325B">
      <w:pPr>
        <w:pStyle w:val="To"/>
        <w:spacing w:before="0" w:after="0"/>
        <w:ind w:left="720"/>
        <w:jc w:val="both"/>
        <w:rPr>
          <w:rFonts w:ascii="Calibri" w:eastAsia="PMingLiU" w:hAnsi="Calibri" w:cs="Calibri"/>
          <w:color w:val="000000" w:themeColor="text1"/>
          <w:kern w:val="24"/>
          <w:lang w:eastAsia="zh-CN" w:bidi="th-TH"/>
        </w:rPr>
      </w:pPr>
      <w:r>
        <w:rPr>
          <w:rFonts w:ascii="Calibri" w:hAnsi="Calibri" w:cs="Calibri"/>
        </w:rPr>
        <w:t xml:space="preserve">Investigational testing included </w:t>
      </w:r>
      <w:r w:rsidRPr="00235867">
        <w:rPr>
          <w:rFonts w:ascii="Calibri" w:hAnsi="Calibri" w:cs="Calibri"/>
          <w:szCs w:val="24"/>
        </w:rPr>
        <w:t>VITEK® 2</w:t>
      </w:r>
      <w:r w:rsidR="00E264F3">
        <w:rPr>
          <w:rFonts w:ascii="Calibri" w:hAnsi="Calibri" w:cs="Calibri"/>
          <w:szCs w:val="24"/>
        </w:rPr>
        <w:t>, b</w:t>
      </w:r>
      <w:r>
        <w:rPr>
          <w:rFonts w:ascii="Calibri" w:hAnsi="Calibri" w:cs="Calibri"/>
          <w:szCs w:val="24"/>
        </w:rPr>
        <w:t>roth-</w:t>
      </w:r>
      <w:r w:rsidR="00E264F3">
        <w:rPr>
          <w:rFonts w:ascii="Calibri" w:hAnsi="Calibri" w:cs="Calibri"/>
          <w:szCs w:val="24"/>
        </w:rPr>
        <w:t>m</w:t>
      </w:r>
      <w:r>
        <w:rPr>
          <w:rFonts w:ascii="Calibri" w:hAnsi="Calibri" w:cs="Calibri"/>
          <w:szCs w:val="24"/>
        </w:rPr>
        <w:t xml:space="preserve">icrodilution and </w:t>
      </w:r>
      <w:r w:rsidR="00E264F3">
        <w:rPr>
          <w:rFonts w:ascii="Calibri" w:hAnsi="Calibri" w:cs="Calibri"/>
          <w:szCs w:val="24"/>
        </w:rPr>
        <w:t>a</w:t>
      </w:r>
      <w:r>
        <w:rPr>
          <w:rFonts w:ascii="Calibri" w:hAnsi="Calibri" w:cs="Calibri"/>
          <w:szCs w:val="24"/>
        </w:rPr>
        <w:t xml:space="preserve">gar </w:t>
      </w:r>
      <w:r w:rsidR="00E264F3">
        <w:rPr>
          <w:rFonts w:ascii="Calibri" w:hAnsi="Calibri" w:cs="Calibri"/>
          <w:szCs w:val="24"/>
        </w:rPr>
        <w:t>d</w:t>
      </w:r>
      <w:r>
        <w:rPr>
          <w:rFonts w:ascii="Calibri" w:hAnsi="Calibri" w:cs="Calibri"/>
          <w:szCs w:val="24"/>
        </w:rPr>
        <w:t xml:space="preserve">ilution using </w:t>
      </w:r>
      <w:r>
        <w:rPr>
          <w:rFonts w:ascii="Calibri" w:hAnsi="Calibri" w:cs="Calibri"/>
        </w:rPr>
        <w:t xml:space="preserve">290 isolates with varying degrees of </w:t>
      </w:r>
      <w:r w:rsidR="00E264F3">
        <w:rPr>
          <w:rFonts w:ascii="Calibri" w:hAnsi="Calibri" w:cs="Calibri"/>
        </w:rPr>
        <w:t>susceptibility and resistance</w:t>
      </w:r>
      <w:r>
        <w:rPr>
          <w:rFonts w:ascii="Calibri" w:hAnsi="Calibri" w:cs="Calibri"/>
        </w:rPr>
        <w:t xml:space="preserve"> to colistin.  </w:t>
      </w:r>
      <w:r w:rsidRPr="00235867">
        <w:rPr>
          <w:rFonts w:ascii="Calibri" w:eastAsia="PMingLiU" w:hAnsi="Calibri" w:cs="Calibri"/>
          <w:color w:val="000000" w:themeColor="text1"/>
          <w:kern w:val="24"/>
          <w:lang w:eastAsia="zh-CN" w:bidi="th-TH"/>
        </w:rPr>
        <w:t>Two QC organisms (</w:t>
      </w:r>
      <w:r w:rsidRPr="00235867">
        <w:rPr>
          <w:rFonts w:ascii="Calibri" w:eastAsia="PMingLiU" w:hAnsi="Calibri" w:cs="Calibri"/>
          <w:i/>
          <w:iCs/>
          <w:color w:val="000000" w:themeColor="text1"/>
          <w:kern w:val="24"/>
          <w:lang w:eastAsia="zh-CN" w:bidi="th-TH"/>
        </w:rPr>
        <w:t>E.coli</w:t>
      </w:r>
      <w:r w:rsidRPr="00235867">
        <w:rPr>
          <w:rFonts w:ascii="Calibri" w:eastAsia="PMingLiU" w:hAnsi="Calibri" w:cs="Calibri"/>
          <w:color w:val="000000" w:themeColor="text1"/>
          <w:kern w:val="24"/>
          <w:lang w:eastAsia="zh-CN" w:bidi="th-TH"/>
        </w:rPr>
        <w:t xml:space="preserve"> ATCC® 25922™ and </w:t>
      </w:r>
      <w:r w:rsidRPr="00235867">
        <w:rPr>
          <w:rFonts w:ascii="Calibri" w:eastAsia="PMingLiU" w:hAnsi="Calibri" w:cs="Calibri"/>
          <w:i/>
          <w:iCs/>
          <w:color w:val="000000" w:themeColor="text1"/>
          <w:kern w:val="24"/>
          <w:lang w:eastAsia="zh-CN" w:bidi="th-TH"/>
        </w:rPr>
        <w:t>P. aeruginosa</w:t>
      </w:r>
      <w:r w:rsidRPr="00235867">
        <w:rPr>
          <w:rFonts w:ascii="Calibri" w:eastAsia="PMingLiU" w:hAnsi="Calibri" w:cs="Calibri"/>
          <w:color w:val="000000" w:themeColor="text1"/>
          <w:kern w:val="24"/>
          <w:lang w:eastAsia="zh-CN" w:bidi="th-TH"/>
        </w:rPr>
        <w:t xml:space="preserve"> ATCC® 27853™) were also included in the testing.  MIC results from the three methods were compared and evaluated.</w:t>
      </w:r>
      <w:r w:rsidR="00B35957">
        <w:rPr>
          <w:rFonts w:ascii="Calibri" w:eastAsia="PMingLiU" w:hAnsi="Calibri" w:cs="Calibri"/>
          <w:color w:val="000000" w:themeColor="text1"/>
          <w:kern w:val="24"/>
          <w:lang w:eastAsia="zh-CN" w:bidi="th-TH"/>
        </w:rPr>
        <w:t xml:space="preserve">  </w:t>
      </w:r>
    </w:p>
    <w:p w:rsidR="009B325B" w:rsidRPr="00235867" w:rsidRDefault="009B325B" w:rsidP="009B325B">
      <w:pPr>
        <w:ind w:left="720"/>
        <w:jc w:val="both"/>
        <w:textAlignment w:val="baseline"/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</w:pPr>
    </w:p>
    <w:p w:rsidR="009B325B" w:rsidRPr="00235867" w:rsidRDefault="009B325B" w:rsidP="009B325B">
      <w:pPr>
        <w:ind w:left="720"/>
        <w:contextualSpacing/>
        <w:jc w:val="both"/>
        <w:textAlignment w:val="baseline"/>
        <w:rPr>
          <w:rFonts w:ascii="Calibri" w:hAnsi="Calibri" w:cs="Calibri"/>
          <w:sz w:val="20"/>
          <w:szCs w:val="20"/>
          <w:lang w:eastAsia="zh-CN" w:bidi="th-TH"/>
        </w:rPr>
      </w:pP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The investigation demonstrated</w:t>
      </w:r>
      <w:r w:rsidRPr="00235867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a high</w:t>
      </w:r>
      <w:r w:rsidR="00D73040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rate of very major errors (resistant isolates calling susceptible)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</w:t>
      </w:r>
      <w:proofErr w:type="gramStart"/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with </w:t>
      </w:r>
      <w:r w:rsidRPr="00235867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the</w:t>
      </w:r>
      <w:proofErr w:type="gramEnd"/>
      <w:r w:rsidRPr="00235867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VITEK® 2  AST-GN colistin (cs01n) compared to </w:t>
      </w:r>
      <w:r w:rsidR="00D73040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a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gar </w:t>
      </w:r>
      <w:r w:rsidR="00D73040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d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ilution</w:t>
      </w:r>
      <w:r w:rsidRPr="00235867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(the reference method used for 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cs01n </w:t>
      </w:r>
      <w:r w:rsidRPr="00235867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development) and compared to </w:t>
      </w:r>
      <w:r w:rsidR="00D73040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b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roth-</w:t>
      </w:r>
      <w:r w:rsidR="00D73040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m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icrodilution</w:t>
      </w:r>
      <w:r w:rsidRPr="00235867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(recommended method </w:t>
      </w:r>
      <w:r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>by</w:t>
      </w:r>
      <w:r w:rsidRPr="00235867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eastAsia="zh-CN" w:bidi="th-TH"/>
        </w:rPr>
        <w:t xml:space="preserve"> EUCAST/CLSI). </w:t>
      </w:r>
    </w:p>
    <w:p w:rsidR="009B325B" w:rsidRPr="00235867" w:rsidRDefault="009B325B" w:rsidP="009B325B">
      <w:pPr>
        <w:pStyle w:val="To"/>
        <w:spacing w:before="0" w:after="0"/>
        <w:ind w:left="720"/>
        <w:jc w:val="both"/>
        <w:rPr>
          <w:rFonts w:ascii="Calibri" w:hAnsi="Calibri" w:cs="Calibri"/>
        </w:rPr>
      </w:pPr>
    </w:p>
    <w:p w:rsidR="009B325B" w:rsidRDefault="009B325B" w:rsidP="009B325B">
      <w:pPr>
        <w:pStyle w:val="To"/>
        <w:spacing w:before="0" w:after="0"/>
        <w:ind w:left="72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Since the</w:t>
      </w:r>
      <w:r w:rsidRPr="007367BD">
        <w:rPr>
          <w:rFonts w:ascii="Calibri" w:hAnsi="Calibri" w:cs="Calibri"/>
        </w:rPr>
        <w:t xml:space="preserve"> development of VITEK® 2 AST-GN colistin (cs01n)</w:t>
      </w:r>
      <w:r>
        <w:rPr>
          <w:rFonts w:ascii="Calibri" w:hAnsi="Calibri" w:cs="Calibri"/>
        </w:rPr>
        <w:t xml:space="preserve">, </w:t>
      </w:r>
      <w:r w:rsidR="00B35957">
        <w:rPr>
          <w:rFonts w:ascii="Calibri" w:hAnsi="Calibri" w:cs="Calibri"/>
        </w:rPr>
        <w:t>higher resistance rates have been reported</w:t>
      </w:r>
      <w:r w:rsidRPr="007367BD">
        <w:rPr>
          <w:rFonts w:ascii="Calibri" w:hAnsi="Calibri" w:cs="Calibri"/>
        </w:rPr>
        <w:t xml:space="preserve">. </w:t>
      </w:r>
      <w:r>
        <w:rPr>
          <w:rFonts w:ascii="Calibri" w:hAnsi="Calibri" w:cs="Calibri"/>
        </w:rPr>
        <w:t xml:space="preserve"> In </w:t>
      </w:r>
      <w:r w:rsidRPr="007367BD">
        <w:rPr>
          <w:rFonts w:ascii="Calibri" w:hAnsi="Calibri" w:cs="Calibri"/>
        </w:rPr>
        <w:t xml:space="preserve">November </w:t>
      </w:r>
      <w:proofErr w:type="gramStart"/>
      <w:r w:rsidRPr="007367BD">
        <w:rPr>
          <w:rFonts w:ascii="Calibri" w:hAnsi="Calibri" w:cs="Calibri"/>
        </w:rPr>
        <w:t>2015</w:t>
      </w:r>
      <w:r>
        <w:rPr>
          <w:rFonts w:ascii="Calibri" w:hAnsi="Calibri" w:cs="Calibri"/>
        </w:rPr>
        <w:t xml:space="preserve"> </w:t>
      </w:r>
      <w:r w:rsidRPr="007367BD">
        <w:rPr>
          <w:rFonts w:ascii="Calibri" w:hAnsi="Calibri" w:cs="Calibri"/>
        </w:rPr>
        <w:t xml:space="preserve"> plasmid</w:t>
      </w:r>
      <w:proofErr w:type="gramEnd"/>
      <w:r w:rsidRPr="007367BD">
        <w:rPr>
          <w:rFonts w:ascii="Calibri" w:hAnsi="Calibri" w:cs="Calibri"/>
        </w:rPr>
        <w:t xml:space="preserve"> mediated transferable colistin resistance (mcr-1 gene) was </w:t>
      </w:r>
      <w:r>
        <w:rPr>
          <w:rFonts w:ascii="Calibri" w:hAnsi="Calibri" w:cs="Calibri"/>
        </w:rPr>
        <w:t>reported</w:t>
      </w:r>
      <w:r w:rsidRPr="00133D1D">
        <w:rPr>
          <w:rFonts w:ascii="Calibri" w:hAnsi="Calibri" w:cs="Calibri"/>
          <w:vertAlign w:val="superscript"/>
        </w:rPr>
        <w:t>1</w:t>
      </w:r>
      <w:r w:rsidRPr="007367BD">
        <w:rPr>
          <w:rFonts w:ascii="Calibri" w:hAnsi="Calibri" w:cs="Calibri"/>
        </w:rPr>
        <w:t xml:space="preserve"> and resistan</w:t>
      </w:r>
      <w:r>
        <w:rPr>
          <w:rFonts w:ascii="Calibri" w:hAnsi="Calibri" w:cs="Calibri"/>
        </w:rPr>
        <w:t>ce</w:t>
      </w:r>
      <w:r w:rsidR="00CF7DC5">
        <w:rPr>
          <w:rFonts w:ascii="Calibri" w:hAnsi="Calibri" w:cs="Calibri"/>
        </w:rPr>
        <w:t xml:space="preserve"> due to other mechanisms</w:t>
      </w:r>
      <w:r>
        <w:rPr>
          <w:rFonts w:ascii="Calibri" w:hAnsi="Calibri" w:cs="Calibri"/>
        </w:rPr>
        <w:t xml:space="preserve"> is reported more frequently.</w:t>
      </w:r>
    </w:p>
    <w:p w:rsidR="000E012B" w:rsidRDefault="000E012B" w:rsidP="009B325B">
      <w:pPr>
        <w:pStyle w:val="To"/>
        <w:spacing w:before="0" w:after="0"/>
        <w:ind w:left="720"/>
        <w:jc w:val="both"/>
        <w:rPr>
          <w:rFonts w:ascii="Calibri" w:hAnsi="Calibri" w:cs="Calibri"/>
        </w:rPr>
      </w:pPr>
    </w:p>
    <w:p w:rsidR="00D45B61" w:rsidRDefault="007367BD" w:rsidP="007367BD">
      <w:pPr>
        <w:pStyle w:val="To"/>
        <w:spacing w:before="0" w:after="0"/>
        <w:ind w:left="720"/>
        <w:jc w:val="both"/>
        <w:rPr>
          <w:rFonts w:ascii="Calibri" w:hAnsi="Calibri" w:cs="Calibri"/>
        </w:rPr>
      </w:pPr>
      <w:r w:rsidRPr="007367BD">
        <w:rPr>
          <w:rFonts w:ascii="Calibri" w:hAnsi="Calibri" w:cs="Calibri"/>
          <w:vertAlign w:val="superscript"/>
        </w:rPr>
        <w:t>1</w:t>
      </w:r>
      <w:r w:rsidRPr="007367BD">
        <w:rPr>
          <w:rFonts w:ascii="Calibri" w:hAnsi="Calibri" w:cs="Calibri"/>
        </w:rPr>
        <w:t xml:space="preserve"> </w:t>
      </w:r>
      <w:r w:rsidRPr="007367BD">
        <w:rPr>
          <w:rFonts w:ascii="Calibri" w:hAnsi="Calibri" w:cs="Calibri"/>
          <w:i/>
          <w:iCs/>
        </w:rPr>
        <w:t>"Emergence of plasmid-mediated colistin resistance mechanism MCR-1 in animals and human beings in China: a microbiological and molecular biological study.". The Lancet. Infectious diseases. (Liu YY et al., Lancet Infect Dis, 2015).</w:t>
      </w:r>
    </w:p>
    <w:p w:rsidR="00E83F85" w:rsidRPr="0001729F" w:rsidRDefault="00E83F85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color w:val="000000"/>
          <w:sz w:val="20"/>
        </w:rPr>
      </w:pPr>
    </w:p>
    <w:p w:rsidR="00E83F85" w:rsidRPr="0001729F" w:rsidRDefault="00E83F85" w:rsidP="00E83F85">
      <w:pPr>
        <w:ind w:left="720"/>
        <w:jc w:val="both"/>
        <w:rPr>
          <w:rFonts w:ascii="Calibri" w:hAnsi="Calibri" w:cs="Calibri"/>
          <w:b/>
          <w:bCs/>
          <w:color w:val="000000"/>
          <w:sz w:val="20"/>
          <w:szCs w:val="20"/>
        </w:rPr>
      </w:pPr>
      <w:r w:rsidRPr="0001729F">
        <w:rPr>
          <w:rFonts w:ascii="Calibri" w:hAnsi="Calibri" w:cs="Calibri"/>
          <w:b/>
          <w:bCs/>
          <w:color w:val="000000"/>
          <w:sz w:val="20"/>
          <w:szCs w:val="20"/>
        </w:rPr>
        <w:t xml:space="preserve">Impact to </w:t>
      </w:r>
      <w:r w:rsidR="00F73D7D">
        <w:rPr>
          <w:rFonts w:ascii="Calibri" w:hAnsi="Calibri" w:cs="Calibri"/>
          <w:b/>
          <w:bCs/>
          <w:color w:val="000000"/>
          <w:sz w:val="20"/>
          <w:szCs w:val="20"/>
        </w:rPr>
        <w:t>patient/</w:t>
      </w:r>
      <w:r w:rsidRPr="0001729F">
        <w:rPr>
          <w:rFonts w:ascii="Calibri" w:hAnsi="Calibri" w:cs="Calibri"/>
          <w:b/>
          <w:bCs/>
          <w:color w:val="000000"/>
          <w:sz w:val="20"/>
          <w:szCs w:val="20"/>
        </w:rPr>
        <w:t>customer:</w:t>
      </w:r>
    </w:p>
    <w:p w:rsidR="00E83F85" w:rsidRDefault="00E83F85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color w:val="000000"/>
          <w:kern w:val="2"/>
          <w:sz w:val="20"/>
          <w:szCs w:val="20"/>
        </w:rPr>
      </w:pPr>
      <w:r w:rsidRPr="0001729F">
        <w:rPr>
          <w:rFonts w:ascii="Calibri" w:hAnsi="Calibri" w:cs="Calibri"/>
          <w:color w:val="000000"/>
          <w:kern w:val="2"/>
          <w:sz w:val="20"/>
          <w:szCs w:val="20"/>
        </w:rPr>
        <w:t xml:space="preserve">Evaluation of the identified issue indicates the potential for 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false susceptible </w:t>
      </w:r>
      <w:r w:rsidR="007B174A">
        <w:rPr>
          <w:rFonts w:ascii="Calibri" w:hAnsi="Calibri" w:cs="Calibri"/>
          <w:color w:val="000000"/>
          <w:kern w:val="2"/>
          <w:sz w:val="20"/>
          <w:szCs w:val="20"/>
        </w:rPr>
        <w:t>colistin</w:t>
      </w:r>
      <w:r>
        <w:rPr>
          <w:rFonts w:ascii="Calibri" w:hAnsi="Calibri" w:cs="Calibri"/>
          <w:color w:val="000000"/>
          <w:kern w:val="2"/>
          <w:sz w:val="20"/>
          <w:szCs w:val="20"/>
        </w:rPr>
        <w:t xml:space="preserve"> results</w:t>
      </w:r>
      <w:r w:rsidRPr="0001729F">
        <w:rPr>
          <w:rFonts w:ascii="Calibri" w:hAnsi="Calibri" w:cs="Calibri"/>
          <w:color w:val="000000"/>
          <w:kern w:val="2"/>
          <w:sz w:val="20"/>
          <w:szCs w:val="20"/>
        </w:rPr>
        <w:t xml:space="preserve">.  </w:t>
      </w:r>
      <w:r w:rsidR="009A0AAD" w:rsidRPr="00871FA3">
        <w:rPr>
          <w:rFonts w:ascii="Calibri" w:hAnsi="Calibri" w:cs="Calibri"/>
          <w:color w:val="000000"/>
          <w:sz w:val="20"/>
          <w:szCs w:val="20"/>
        </w:rPr>
        <w:t>A false susceptible result could have a negative influence on the treatment decision as the drug may be chosen for therapy.  Inappropriate treatment could be prescribed resulting in treatment failure.</w:t>
      </w: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A837A2" w:rsidRDefault="00A837A2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A837A2" w:rsidRDefault="00A837A2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A837A2" w:rsidRDefault="00A837A2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D73040" w:rsidRDefault="00D73040" w:rsidP="00E83F85">
      <w:pPr>
        <w:autoSpaceDE w:val="0"/>
        <w:autoSpaceDN w:val="0"/>
        <w:adjustRightInd w:val="0"/>
        <w:spacing w:line="240" w:lineRule="atLeast"/>
        <w:ind w:left="720"/>
        <w:jc w:val="both"/>
        <w:rPr>
          <w:rFonts w:ascii="Calibri" w:hAnsi="Calibri" w:cs="Calibri"/>
          <w:noProof/>
          <w:color w:val="000000"/>
          <w:sz w:val="20"/>
          <w:szCs w:val="20"/>
          <w:lang w:eastAsia="zh-TW" w:bidi="th-TH"/>
        </w:rPr>
      </w:pPr>
    </w:p>
    <w:p w:rsidR="00E83F85" w:rsidRDefault="00E83F85" w:rsidP="00E83F85">
      <w:pPr>
        <w:ind w:left="720"/>
        <w:jc w:val="both"/>
        <w:rPr>
          <w:rFonts w:ascii="Calibri" w:hAnsi="Calibri" w:cs="Calibri"/>
          <w:b/>
          <w:bCs/>
          <w:sz w:val="20"/>
        </w:rPr>
      </w:pPr>
      <w:r w:rsidRPr="00123814">
        <w:rPr>
          <w:rFonts w:ascii="Calibri" w:hAnsi="Calibri" w:cs="Calibri"/>
          <w:b/>
          <w:bCs/>
          <w:sz w:val="20"/>
        </w:rPr>
        <w:t>Actions:</w:t>
      </w:r>
    </w:p>
    <w:p w:rsidR="00E83F85" w:rsidRDefault="00E83F85" w:rsidP="00E83F85">
      <w:pPr>
        <w:ind w:left="720"/>
        <w:jc w:val="both"/>
        <w:rPr>
          <w:rFonts w:ascii="Calibri" w:eastAsia="MS Mincho" w:hAnsi="Calibri" w:cs="Calibri"/>
          <w:sz w:val="20"/>
        </w:rPr>
      </w:pPr>
      <w:r w:rsidRPr="008915F5">
        <w:rPr>
          <w:rFonts w:ascii="Calibri" w:eastAsia="MS Mincho" w:hAnsi="Calibri" w:cs="Calibri"/>
          <w:sz w:val="20"/>
          <w:u w:val="single"/>
        </w:rPr>
        <w:t>We request you take the following action at this time:</w:t>
      </w:r>
    </w:p>
    <w:p w:rsidR="009A0AAD" w:rsidRPr="00AE0D7A" w:rsidRDefault="009A0AAD" w:rsidP="005244D5">
      <w:pPr>
        <w:pStyle w:val="ListParagraph"/>
        <w:numPr>
          <w:ilvl w:val="0"/>
          <w:numId w:val="35"/>
        </w:numPr>
        <w:jc w:val="both"/>
        <w:rPr>
          <w:rFonts w:ascii="Calibri" w:eastAsia="MS Mincho" w:hAnsi="Calibri" w:cs="Calibri"/>
          <w:sz w:val="20"/>
          <w:lang w:val="en-US"/>
        </w:rPr>
      </w:pPr>
      <w:r w:rsidRPr="00AE0D7A">
        <w:rPr>
          <w:rFonts w:ascii="Calibri" w:eastAsia="MS Mincho" w:hAnsi="Calibri" w:cs="Calibri"/>
          <w:sz w:val="20"/>
          <w:lang w:val="en-US"/>
        </w:rPr>
        <w:lastRenderedPageBreak/>
        <w:t>Please confirm this letter has been distributed to and reviewed by all appropriate personnel within your organization.</w:t>
      </w:r>
    </w:p>
    <w:p w:rsidR="00AE0D7A" w:rsidRPr="00AE0D7A" w:rsidRDefault="00AE0D7A" w:rsidP="00AE0D7A">
      <w:pPr>
        <w:ind w:left="1080"/>
        <w:jc w:val="both"/>
        <w:rPr>
          <w:rFonts w:ascii="Calibri" w:eastAsia="MS Mincho" w:hAnsi="Calibri" w:cs="Calibri"/>
          <w:sz w:val="20"/>
        </w:rPr>
      </w:pPr>
    </w:p>
    <w:p w:rsidR="009A0AAD" w:rsidRPr="005244D5" w:rsidRDefault="00C652AE" w:rsidP="005244D5">
      <w:pPr>
        <w:pStyle w:val="ListParagraph"/>
        <w:numPr>
          <w:ilvl w:val="0"/>
          <w:numId w:val="35"/>
        </w:numPr>
        <w:jc w:val="both"/>
        <w:rPr>
          <w:rFonts w:ascii="Calibri" w:eastAsia="MS Mincho" w:hAnsi="Calibri" w:cs="Calibri"/>
          <w:sz w:val="20"/>
          <w:lang w:val="en-US"/>
        </w:rPr>
      </w:pPr>
      <w:r w:rsidRPr="005244D5">
        <w:rPr>
          <w:rFonts w:ascii="Calibri" w:eastAsia="MS Mincho" w:hAnsi="Calibri" w:cs="Calibri"/>
          <w:sz w:val="20"/>
          <w:lang w:val="en-US"/>
        </w:rPr>
        <w:t xml:space="preserve">For the referenced test kits (see Appendix A), please perform an alternate method of testing prior to reporting </w:t>
      </w:r>
      <w:r w:rsidR="00CF7DC5">
        <w:rPr>
          <w:rFonts w:ascii="Calibri" w:eastAsia="MS Mincho" w:hAnsi="Calibri" w:cs="Calibri"/>
          <w:sz w:val="20"/>
          <w:lang w:val="en-US"/>
        </w:rPr>
        <w:t>susceptible</w:t>
      </w:r>
      <w:r w:rsidRPr="005244D5">
        <w:rPr>
          <w:rFonts w:ascii="Calibri" w:eastAsia="MS Mincho" w:hAnsi="Calibri" w:cs="Calibri"/>
          <w:sz w:val="20"/>
          <w:lang w:val="en-US"/>
        </w:rPr>
        <w:t xml:space="preserve"> colistin (cs01n) results.</w:t>
      </w:r>
    </w:p>
    <w:p w:rsidR="009A0AAD" w:rsidRPr="00AE0D7A" w:rsidRDefault="005244D5" w:rsidP="005244D5">
      <w:pPr>
        <w:pStyle w:val="ListParagraph"/>
        <w:numPr>
          <w:ilvl w:val="1"/>
          <w:numId w:val="35"/>
        </w:numPr>
        <w:jc w:val="both"/>
        <w:rPr>
          <w:rFonts w:ascii="Calibri" w:eastAsia="MS Mincho" w:hAnsi="Calibri" w:cs="Calibri"/>
          <w:sz w:val="20"/>
          <w:lang w:val="en-US"/>
        </w:rPr>
      </w:pPr>
      <w:r w:rsidRPr="00AE0D7A">
        <w:rPr>
          <w:rFonts w:ascii="Calibri" w:eastAsia="MS Mincho" w:hAnsi="Calibri" w:cs="Calibri"/>
          <w:sz w:val="20"/>
          <w:lang w:val="en-US"/>
        </w:rPr>
        <w:t xml:space="preserve">Please note that a </w:t>
      </w:r>
      <w:r w:rsidRPr="00AE0D7A">
        <w:rPr>
          <w:rFonts w:ascii="Calibri" w:eastAsia="PMingLiU" w:hAnsi="Calibri" w:cs="Calibri"/>
          <w:color w:val="000000" w:themeColor="text1"/>
          <w:kern w:val="24"/>
          <w:sz w:val="20"/>
          <w:szCs w:val="20"/>
          <w:lang w:val="en-US" w:eastAsia="zh-CN"/>
        </w:rPr>
        <w:t xml:space="preserve">VITEK® 2 </w:t>
      </w:r>
      <w:proofErr w:type="spellStart"/>
      <w:r w:rsidRPr="00AE0D7A">
        <w:rPr>
          <w:rFonts w:ascii="Calibri" w:eastAsia="MS Mincho" w:hAnsi="Calibri" w:cs="Calibri"/>
          <w:sz w:val="20"/>
          <w:lang w:val="en-US"/>
        </w:rPr>
        <w:t>bioART</w:t>
      </w:r>
      <w:proofErr w:type="spellEnd"/>
      <w:r w:rsidRPr="00AE0D7A">
        <w:rPr>
          <w:rFonts w:ascii="Calibri" w:eastAsia="MS Mincho" w:hAnsi="Calibri" w:cs="Calibri"/>
          <w:sz w:val="20"/>
          <w:lang w:val="en-US"/>
        </w:rPr>
        <w:t xml:space="preserve"> rule can be created to </w:t>
      </w:r>
      <w:r w:rsidR="00AE0D7A" w:rsidRPr="00AE0D7A">
        <w:rPr>
          <w:rFonts w:ascii="Calibri" w:eastAsia="MS Mincho" w:hAnsi="Calibri" w:cs="Calibri"/>
          <w:sz w:val="20"/>
          <w:lang w:val="en-US"/>
        </w:rPr>
        <w:t>su</w:t>
      </w:r>
      <w:r w:rsidR="00AE0D7A">
        <w:rPr>
          <w:rFonts w:ascii="Calibri" w:eastAsia="MS Mincho" w:hAnsi="Calibri" w:cs="Calibri"/>
          <w:sz w:val="20"/>
          <w:lang w:val="en-US"/>
        </w:rPr>
        <w:t xml:space="preserve">ppress </w:t>
      </w:r>
      <w:proofErr w:type="gramStart"/>
      <w:r w:rsidRPr="00AE0D7A">
        <w:rPr>
          <w:rFonts w:ascii="Calibri" w:eastAsia="MS Mincho" w:hAnsi="Calibri" w:cs="Calibri"/>
          <w:sz w:val="20"/>
          <w:lang w:val="en-US"/>
        </w:rPr>
        <w:t xml:space="preserve">reporting  </w:t>
      </w:r>
      <w:r w:rsidR="00AE0D7A">
        <w:rPr>
          <w:rFonts w:ascii="Calibri" w:eastAsia="MS Mincho" w:hAnsi="Calibri" w:cs="Calibri"/>
          <w:sz w:val="20"/>
          <w:lang w:val="en-US"/>
        </w:rPr>
        <w:t>of</w:t>
      </w:r>
      <w:proofErr w:type="gramEnd"/>
      <w:r w:rsidR="00AE0D7A">
        <w:rPr>
          <w:rFonts w:ascii="Calibri" w:eastAsia="MS Mincho" w:hAnsi="Calibri" w:cs="Calibri"/>
          <w:sz w:val="20"/>
          <w:lang w:val="en-US"/>
        </w:rPr>
        <w:t xml:space="preserve"> </w:t>
      </w:r>
      <w:r w:rsidRPr="00AE0D7A">
        <w:rPr>
          <w:rFonts w:ascii="Calibri" w:eastAsia="MS Mincho" w:hAnsi="Calibri" w:cs="Calibri"/>
          <w:sz w:val="20"/>
          <w:lang w:val="en-US"/>
        </w:rPr>
        <w:t xml:space="preserve">colistin (cs01n) </w:t>
      </w:r>
      <w:r w:rsidR="00D94735">
        <w:rPr>
          <w:rFonts w:ascii="Calibri" w:eastAsia="MS Mincho" w:hAnsi="Calibri" w:cs="Calibri"/>
          <w:sz w:val="20"/>
          <w:lang w:val="en-US"/>
        </w:rPr>
        <w:t xml:space="preserve">susceptible </w:t>
      </w:r>
      <w:r w:rsidRPr="00AE0D7A">
        <w:rPr>
          <w:rFonts w:ascii="Calibri" w:eastAsia="MS Mincho" w:hAnsi="Calibri" w:cs="Calibri"/>
          <w:sz w:val="20"/>
          <w:lang w:val="en-US"/>
        </w:rPr>
        <w:t>results (reference VITEK® 2 Online Software User Manual)</w:t>
      </w:r>
      <w:r w:rsidR="00AE0D7A">
        <w:rPr>
          <w:rFonts w:ascii="Calibri" w:eastAsia="MS Mincho" w:hAnsi="Calibri" w:cs="Calibri"/>
          <w:sz w:val="20"/>
          <w:lang w:val="en-US"/>
        </w:rPr>
        <w:t xml:space="preserve"> if required by your facility's procedures.</w:t>
      </w:r>
    </w:p>
    <w:p w:rsidR="005244D5" w:rsidRPr="005244D5" w:rsidRDefault="005244D5" w:rsidP="005244D5">
      <w:pPr>
        <w:ind w:left="720"/>
        <w:jc w:val="both"/>
        <w:rPr>
          <w:rFonts w:ascii="Calibri" w:eastAsia="MS Mincho" w:hAnsi="Calibri" w:cs="Calibri"/>
          <w:sz w:val="20"/>
        </w:rPr>
      </w:pPr>
    </w:p>
    <w:p w:rsidR="009A0AAD" w:rsidRPr="005244D5" w:rsidRDefault="005244D5" w:rsidP="005244D5">
      <w:pPr>
        <w:pStyle w:val="ListParagraph"/>
        <w:numPr>
          <w:ilvl w:val="0"/>
          <w:numId w:val="35"/>
        </w:numPr>
        <w:jc w:val="both"/>
        <w:rPr>
          <w:rFonts w:ascii="Calibri" w:eastAsia="MS Mincho" w:hAnsi="Calibri" w:cs="Calibri"/>
          <w:sz w:val="20"/>
          <w:lang w:val="en-US"/>
        </w:rPr>
      </w:pPr>
      <w:r w:rsidRPr="005244D5">
        <w:rPr>
          <w:rFonts w:ascii="Calibri" w:eastAsia="MS Mincho" w:hAnsi="Calibri" w:cs="Calibri"/>
          <w:sz w:val="20"/>
          <w:lang w:val="en-US"/>
        </w:rPr>
        <w:t>Please store this letter with your bioMérieux instrument documentation.</w:t>
      </w:r>
    </w:p>
    <w:p w:rsidR="005244D5" w:rsidRPr="005244D5" w:rsidRDefault="005244D5" w:rsidP="005244D5">
      <w:pPr>
        <w:ind w:left="720"/>
        <w:jc w:val="both"/>
        <w:rPr>
          <w:rFonts w:ascii="Calibri" w:eastAsia="MS Mincho" w:hAnsi="Calibri" w:cs="Calibri"/>
          <w:sz w:val="20"/>
        </w:rPr>
      </w:pPr>
    </w:p>
    <w:p w:rsidR="005244D5" w:rsidRPr="005244D5" w:rsidRDefault="005244D5" w:rsidP="005244D5">
      <w:pPr>
        <w:pStyle w:val="ListParagraph"/>
        <w:numPr>
          <w:ilvl w:val="0"/>
          <w:numId w:val="35"/>
        </w:numPr>
        <w:jc w:val="both"/>
        <w:rPr>
          <w:rFonts w:ascii="Calibri" w:eastAsia="MS Mincho" w:hAnsi="Calibri" w:cs="Calibri"/>
          <w:sz w:val="20"/>
          <w:lang w:val="en-US"/>
        </w:rPr>
      </w:pPr>
      <w:r w:rsidRPr="005244D5">
        <w:rPr>
          <w:rFonts w:ascii="Calibri" w:eastAsia="MS Mincho" w:hAnsi="Calibri" w:cs="Calibri"/>
          <w:sz w:val="20"/>
          <w:lang w:val="en-US"/>
        </w:rPr>
        <w:t xml:space="preserve">Complete the Acknowledgement Form and return it to your local bioMérieux </w:t>
      </w:r>
      <w:r w:rsidR="00F73D7D" w:rsidRPr="005244D5">
        <w:rPr>
          <w:rFonts w:ascii="Calibri" w:eastAsia="MS Mincho" w:hAnsi="Calibri" w:cs="Calibri"/>
          <w:sz w:val="20"/>
          <w:lang w:val="en-US"/>
        </w:rPr>
        <w:t>representative</w:t>
      </w:r>
      <w:r w:rsidRPr="005244D5">
        <w:rPr>
          <w:rFonts w:ascii="Calibri" w:eastAsia="MS Mincho" w:hAnsi="Calibri" w:cs="Calibri"/>
          <w:sz w:val="20"/>
          <w:lang w:val="en-US"/>
        </w:rPr>
        <w:t>.</w:t>
      </w:r>
    </w:p>
    <w:p w:rsidR="009A0AAD" w:rsidRDefault="009A0AAD" w:rsidP="00E83F85">
      <w:pPr>
        <w:ind w:left="720"/>
        <w:jc w:val="both"/>
        <w:rPr>
          <w:rFonts w:ascii="Calibri" w:eastAsia="MS Mincho" w:hAnsi="Calibri" w:cs="Calibri"/>
          <w:sz w:val="20"/>
        </w:rPr>
      </w:pPr>
    </w:p>
    <w:p w:rsidR="00E83F85" w:rsidRPr="00123814" w:rsidRDefault="00E83F85" w:rsidP="00E83F85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123814">
        <w:rPr>
          <w:rFonts w:ascii="Calibri" w:hAnsi="Calibri" w:cs="Calibri"/>
          <w:sz w:val="20"/>
          <w:szCs w:val="20"/>
        </w:rPr>
        <w:t>bioM</w:t>
      </w:r>
      <w:r w:rsidRPr="00123814">
        <w:rPr>
          <w:rFonts w:ascii="Calibri" w:hAnsi="Calibri" w:cs="Calibri"/>
          <w:color w:val="000000"/>
          <w:sz w:val="20"/>
          <w:szCs w:val="20"/>
        </w:rPr>
        <w:t>é</w:t>
      </w:r>
      <w:r w:rsidRPr="00123814">
        <w:rPr>
          <w:rFonts w:ascii="Calibri" w:hAnsi="Calibri" w:cs="Calibri"/>
          <w:sz w:val="20"/>
          <w:szCs w:val="20"/>
        </w:rPr>
        <w:t xml:space="preserve">rieux, Inc. is committed to providing our customers with the highest quality products, and we apologize for any inconvenience this has caused your business.  If you have any questions or concerns, please contact </w:t>
      </w:r>
      <w:r>
        <w:rPr>
          <w:rFonts w:ascii="Calibri" w:hAnsi="Calibri" w:cs="Calibri"/>
          <w:sz w:val="20"/>
          <w:szCs w:val="20"/>
        </w:rPr>
        <w:t>your local bioMérieux representative</w:t>
      </w:r>
      <w:r w:rsidRPr="00123814">
        <w:rPr>
          <w:rFonts w:ascii="Calibri" w:hAnsi="Calibri" w:cs="Calibri"/>
          <w:sz w:val="20"/>
          <w:szCs w:val="20"/>
        </w:rPr>
        <w:t>.</w:t>
      </w:r>
    </w:p>
    <w:p w:rsidR="00E83F85" w:rsidRPr="00123814" w:rsidRDefault="00E83F85" w:rsidP="00E83F85">
      <w:pPr>
        <w:ind w:left="720"/>
        <w:jc w:val="both"/>
        <w:rPr>
          <w:rFonts w:ascii="Calibri" w:hAnsi="Calibri" w:cs="Calibri"/>
          <w:sz w:val="20"/>
          <w:szCs w:val="20"/>
        </w:rPr>
      </w:pPr>
    </w:p>
    <w:p w:rsidR="00E83F85" w:rsidRPr="00123814" w:rsidRDefault="00E83F85" w:rsidP="00E83F85">
      <w:pPr>
        <w:ind w:left="720"/>
        <w:jc w:val="both"/>
        <w:rPr>
          <w:rFonts w:ascii="Calibri" w:hAnsi="Calibri" w:cs="Calibri"/>
          <w:sz w:val="20"/>
          <w:szCs w:val="20"/>
        </w:rPr>
      </w:pPr>
      <w:r w:rsidRPr="00123814">
        <w:rPr>
          <w:rFonts w:ascii="Calibri" w:hAnsi="Calibri" w:cs="Calibri"/>
          <w:sz w:val="20"/>
          <w:szCs w:val="20"/>
        </w:rPr>
        <w:t>Thank you for your continued use of bioMérieux products,</w:t>
      </w:r>
    </w:p>
    <w:p w:rsidR="00E83F85" w:rsidRDefault="00E83F85" w:rsidP="00E83F85">
      <w:pPr>
        <w:rPr>
          <w:rFonts w:ascii="Arial" w:hAnsi="Arial" w:cs="Arial"/>
          <w:sz w:val="20"/>
          <w:szCs w:val="20"/>
        </w:rPr>
      </w:pPr>
    </w:p>
    <w:p w:rsidR="00E83F85" w:rsidRPr="00DD3171" w:rsidRDefault="00E83F85" w:rsidP="00E83F85">
      <w:pPr>
        <w:autoSpaceDE w:val="0"/>
        <w:autoSpaceDN w:val="0"/>
        <w:adjustRightInd w:val="0"/>
        <w:ind w:left="720"/>
        <w:rPr>
          <w:rFonts w:ascii="Calibri" w:hAnsi="Calibri" w:cs="Calibri"/>
          <w:b/>
          <w:bCs/>
          <w:sz w:val="20"/>
          <w:szCs w:val="20"/>
          <w:lang w:val="fr-FR"/>
        </w:rPr>
      </w:pPr>
      <w:proofErr w:type="gramStart"/>
      <w:r w:rsidRPr="00DD3171">
        <w:rPr>
          <w:rFonts w:ascii="Calibri" w:hAnsi="Calibri" w:cs="Calibri"/>
          <w:b/>
          <w:bCs/>
          <w:sz w:val="20"/>
          <w:szCs w:val="20"/>
          <w:lang w:val="fr-FR"/>
        </w:rPr>
        <w:t>bioMérieux</w:t>
      </w:r>
      <w:proofErr w:type="gramEnd"/>
      <w:r w:rsidRPr="00DD3171">
        <w:rPr>
          <w:rFonts w:ascii="Calibri" w:hAnsi="Calibri" w:cs="Calibri"/>
          <w:b/>
          <w:bCs/>
          <w:sz w:val="20"/>
          <w:szCs w:val="20"/>
          <w:lang w:val="fr-FR"/>
        </w:rPr>
        <w:t>, Inc.</w:t>
      </w:r>
    </w:p>
    <w:p w:rsidR="00E83F85" w:rsidRPr="00DD3171" w:rsidRDefault="00E83F85" w:rsidP="00E83F85">
      <w:pPr>
        <w:pStyle w:val="BodyTextIndent"/>
        <w:tabs>
          <w:tab w:val="left" w:pos="900"/>
        </w:tabs>
        <w:ind w:left="720"/>
        <w:jc w:val="both"/>
        <w:rPr>
          <w:rFonts w:cs="Calibri"/>
          <w:lang w:val="fr-FR"/>
        </w:rPr>
      </w:pPr>
    </w:p>
    <w:p w:rsidR="00E83F85" w:rsidRPr="00DD3171" w:rsidRDefault="00E83F85" w:rsidP="00E83F85">
      <w:pPr>
        <w:tabs>
          <w:tab w:val="left" w:pos="900"/>
        </w:tabs>
        <w:ind w:left="720"/>
        <w:rPr>
          <w:rFonts w:ascii="Calibri" w:hAnsi="Calibri" w:cs="Calibri"/>
          <w:b/>
          <w:bCs/>
          <w:color w:val="3366FF"/>
          <w:sz w:val="20"/>
          <w:lang w:val="fr-FR"/>
        </w:rPr>
      </w:pPr>
    </w:p>
    <w:p w:rsidR="00E83F85" w:rsidRPr="00990DFB" w:rsidRDefault="00E83F85" w:rsidP="00E83F85">
      <w:pPr>
        <w:tabs>
          <w:tab w:val="left" w:pos="900"/>
        </w:tabs>
        <w:ind w:left="720"/>
        <w:rPr>
          <w:rFonts w:ascii="Calibri" w:hAnsi="Calibri" w:cs="Calibri"/>
          <w:b/>
          <w:bCs/>
          <w:color w:val="000000"/>
          <w:sz w:val="20"/>
          <w:lang w:val="fr-FR"/>
        </w:rPr>
      </w:pPr>
      <w:r w:rsidRPr="00DD3171">
        <w:rPr>
          <w:rFonts w:ascii="Calibri" w:hAnsi="Calibri" w:cs="Calibri"/>
          <w:b/>
          <w:bCs/>
          <w:color w:val="3366FF"/>
          <w:sz w:val="20"/>
          <w:lang w:val="fr-FR"/>
        </w:rPr>
        <w:t>[Enter Local Contact]</w:t>
      </w:r>
    </w:p>
    <w:p w:rsidR="0054062C" w:rsidRDefault="00E83F85" w:rsidP="00126594">
      <w:pPr>
        <w:tabs>
          <w:tab w:val="right" w:pos="1260"/>
          <w:tab w:val="left" w:pos="1800"/>
        </w:tabs>
        <w:ind w:left="720"/>
        <w:jc w:val="both"/>
        <w:rPr>
          <w:rFonts w:ascii="Calibri" w:hAnsi="Calibri" w:cs="Calibri"/>
          <w:b/>
          <w:bCs/>
          <w:color w:val="000000"/>
          <w:sz w:val="20"/>
          <w:lang w:val="fr-FR"/>
        </w:rPr>
      </w:pPr>
      <w:r w:rsidRPr="00990DFB">
        <w:rPr>
          <w:rFonts w:ascii="Calibri" w:hAnsi="Calibri" w:cs="Calibri"/>
          <w:b/>
          <w:bCs/>
          <w:color w:val="000000"/>
          <w:sz w:val="20"/>
          <w:lang w:val="fr-FR"/>
        </w:rPr>
        <w:br w:type="page"/>
      </w:r>
      <w:bookmarkStart w:id="1" w:name="OLE_LINK18"/>
    </w:p>
    <w:p w:rsidR="00D73040" w:rsidRPr="00AE0D7A" w:rsidRDefault="00D73040" w:rsidP="00126594">
      <w:pPr>
        <w:tabs>
          <w:tab w:val="right" w:pos="1260"/>
          <w:tab w:val="left" w:pos="1800"/>
        </w:tabs>
        <w:ind w:left="720"/>
        <w:jc w:val="both"/>
        <w:rPr>
          <w:rFonts w:ascii="Calibri" w:hAnsi="Calibri" w:cs="Calibri"/>
          <w:sz w:val="20"/>
          <w:szCs w:val="20"/>
          <w:lang w:val="fr-FR"/>
        </w:rPr>
      </w:pPr>
    </w:p>
    <w:bookmarkEnd w:id="1"/>
    <w:p w:rsidR="00DD5A77" w:rsidRDefault="00DD5A77" w:rsidP="0041542D">
      <w:pPr>
        <w:tabs>
          <w:tab w:val="left" w:pos="900"/>
        </w:tabs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/>
          <w:b/>
          <w:bCs/>
          <w:color w:val="000000"/>
          <w:sz w:val="20"/>
          <w:szCs w:val="20"/>
        </w:rPr>
        <w:t xml:space="preserve">Attachment </w:t>
      </w:r>
      <w:r w:rsidR="00F30166">
        <w:rPr>
          <w:rFonts w:ascii="Arial" w:hAnsi="Arial"/>
          <w:b/>
          <w:bCs/>
          <w:color w:val="000000"/>
          <w:sz w:val="20"/>
          <w:szCs w:val="20"/>
        </w:rPr>
        <w:t>A</w:t>
      </w:r>
      <w:r>
        <w:rPr>
          <w:rFonts w:ascii="Arial" w:hAnsi="Arial"/>
          <w:b/>
          <w:bCs/>
          <w:color w:val="000000"/>
          <w:sz w:val="20"/>
          <w:szCs w:val="20"/>
        </w:rPr>
        <w:t>: Acknowledgement Form.</w:t>
      </w:r>
    </w:p>
    <w:p w:rsidR="00DD5A77" w:rsidRDefault="00DD5A77" w:rsidP="00DD5A77">
      <w:pPr>
        <w:pStyle w:val="Header"/>
        <w:tabs>
          <w:tab w:val="clear" w:pos="4320"/>
          <w:tab w:val="clear" w:pos="8640"/>
        </w:tabs>
        <w:jc w:val="center"/>
        <w:rPr>
          <w:rFonts w:ascii="Arial" w:hAnsi="Arial"/>
          <w:b/>
          <w:bCs/>
          <w:color w:val="000000"/>
          <w:sz w:val="22"/>
          <w:szCs w:val="22"/>
        </w:rPr>
      </w:pPr>
    </w:p>
    <w:p w:rsidR="00DD5A77" w:rsidRDefault="00361319" w:rsidP="00DD5A77">
      <w:pPr>
        <w:pStyle w:val="BodyText"/>
        <w:tabs>
          <w:tab w:val="left" w:pos="900"/>
        </w:tabs>
        <w:ind w:left="540"/>
        <w:jc w:val="center"/>
        <w:rPr>
          <w:rFonts w:ascii="Arial" w:hAnsi="Arial"/>
          <w:b/>
          <w:bCs/>
          <w:color w:val="FF0000"/>
          <w:sz w:val="22"/>
          <w:szCs w:val="22"/>
        </w:rPr>
      </w:pPr>
      <w:r w:rsidRPr="00441F0D">
        <w:rPr>
          <w:rFonts w:ascii="Arial" w:hAnsi="Arial"/>
          <w:b/>
          <w:bCs/>
          <w:color w:val="FF0000"/>
          <w:sz w:val="22"/>
          <w:szCs w:val="22"/>
        </w:rPr>
        <w:t>URGENT</w:t>
      </w:r>
      <w:r>
        <w:rPr>
          <w:rFonts w:ascii="Arial" w:hAnsi="Arial"/>
          <w:b/>
          <w:bCs/>
          <w:color w:val="FF0000"/>
          <w:sz w:val="22"/>
          <w:szCs w:val="22"/>
        </w:rPr>
        <w:t xml:space="preserve"> </w:t>
      </w:r>
      <w:r w:rsidR="00DD5A77">
        <w:rPr>
          <w:rFonts w:ascii="Arial" w:hAnsi="Arial"/>
          <w:b/>
          <w:bCs/>
          <w:color w:val="FF0000"/>
          <w:sz w:val="22"/>
          <w:szCs w:val="22"/>
        </w:rPr>
        <w:t xml:space="preserve">PRODUCT </w:t>
      </w:r>
      <w:r w:rsidR="00DA040A">
        <w:rPr>
          <w:rFonts w:ascii="Arial" w:hAnsi="Arial"/>
          <w:b/>
          <w:bCs/>
          <w:color w:val="FF0000"/>
          <w:sz w:val="22"/>
          <w:szCs w:val="22"/>
        </w:rPr>
        <w:t>CORRECTION</w:t>
      </w:r>
      <w:r w:rsidR="00DD5A77">
        <w:rPr>
          <w:rFonts w:ascii="Arial" w:hAnsi="Arial"/>
          <w:b/>
          <w:bCs/>
          <w:color w:val="FF0000"/>
          <w:sz w:val="22"/>
          <w:szCs w:val="22"/>
        </w:rPr>
        <w:t xml:space="preserve"> NOTICE</w:t>
      </w:r>
    </w:p>
    <w:p w:rsidR="00DD5A77" w:rsidRDefault="00DD5A77" w:rsidP="00DD5A77">
      <w:pPr>
        <w:pStyle w:val="BodyText"/>
        <w:tabs>
          <w:tab w:val="left" w:pos="900"/>
        </w:tabs>
        <w:ind w:left="540"/>
        <w:jc w:val="center"/>
        <w:rPr>
          <w:rFonts w:ascii="Arial" w:hAnsi="Arial"/>
          <w:b/>
          <w:bCs/>
          <w:color w:val="FF0000"/>
          <w:sz w:val="22"/>
          <w:szCs w:val="22"/>
        </w:rPr>
      </w:pPr>
    </w:p>
    <w:p w:rsidR="00DD5A77" w:rsidRDefault="00D12E00" w:rsidP="00DD5A77">
      <w:pPr>
        <w:pStyle w:val="BodyText"/>
        <w:tabs>
          <w:tab w:val="left" w:pos="900"/>
        </w:tabs>
        <w:ind w:left="540"/>
        <w:jc w:val="center"/>
        <w:rPr>
          <w:rFonts w:ascii="Arial" w:hAnsi="Arial"/>
          <w:color w:val="FF0000"/>
          <w:sz w:val="22"/>
          <w:szCs w:val="22"/>
        </w:rPr>
      </w:pPr>
      <w:r>
        <w:rPr>
          <w:rFonts w:ascii="Arial" w:hAnsi="Arial"/>
        </w:rPr>
        <w:t>F</w:t>
      </w:r>
      <w:r w:rsidR="008F0525">
        <w:rPr>
          <w:rFonts w:ascii="Arial" w:hAnsi="Arial"/>
        </w:rPr>
        <w:t>S</w:t>
      </w:r>
      <w:r>
        <w:rPr>
          <w:rFonts w:ascii="Arial" w:hAnsi="Arial"/>
        </w:rPr>
        <w:t xml:space="preserve">CA - </w:t>
      </w:r>
      <w:r w:rsidR="003C4EF0">
        <w:rPr>
          <w:rFonts w:ascii="Arial" w:hAnsi="Arial"/>
          <w:color w:val="000000"/>
        </w:rPr>
        <w:t>34</w:t>
      </w:r>
      <w:r w:rsidR="00947444">
        <w:rPr>
          <w:rFonts w:ascii="Arial" w:hAnsi="Arial"/>
          <w:color w:val="000000"/>
        </w:rPr>
        <w:t xml:space="preserve">90 </w:t>
      </w:r>
      <w:r w:rsidR="004442CE">
        <w:rPr>
          <w:rFonts w:ascii="Arial" w:hAnsi="Arial"/>
          <w:color w:val="000000"/>
        </w:rPr>
        <w:t xml:space="preserve">(Addendum) </w:t>
      </w:r>
      <w:r w:rsidR="00DD5A77">
        <w:rPr>
          <w:rFonts w:ascii="Arial" w:hAnsi="Arial"/>
        </w:rPr>
        <w:t xml:space="preserve">– </w:t>
      </w:r>
      <w:r w:rsidR="00231B43">
        <w:rPr>
          <w:rFonts w:ascii="Arial" w:hAnsi="Arial"/>
        </w:rPr>
        <w:t>VITEK</w:t>
      </w:r>
      <w:r w:rsidR="009519CC" w:rsidRPr="009519CC">
        <w:rPr>
          <w:rFonts w:ascii="Arial" w:hAnsi="Arial"/>
          <w:vertAlign w:val="superscript"/>
        </w:rPr>
        <w:t>®</w:t>
      </w:r>
      <w:r w:rsidR="00231B43">
        <w:rPr>
          <w:rFonts w:ascii="Arial" w:hAnsi="Arial"/>
        </w:rPr>
        <w:t xml:space="preserve"> 2 </w:t>
      </w:r>
      <w:r w:rsidR="00E61A7B">
        <w:rPr>
          <w:rFonts w:ascii="Arial" w:hAnsi="Arial"/>
        </w:rPr>
        <w:t xml:space="preserve">- </w:t>
      </w:r>
      <w:r w:rsidR="00947444">
        <w:rPr>
          <w:rFonts w:ascii="Arial" w:hAnsi="Arial"/>
        </w:rPr>
        <w:t xml:space="preserve">Colistin </w:t>
      </w:r>
      <w:r w:rsidR="00126594">
        <w:rPr>
          <w:rFonts w:ascii="Arial" w:hAnsi="Arial"/>
        </w:rPr>
        <w:t xml:space="preserve">(cs01n) </w:t>
      </w:r>
      <w:r w:rsidR="00947444">
        <w:rPr>
          <w:rFonts w:ascii="Arial" w:hAnsi="Arial"/>
        </w:rPr>
        <w:t>Performance</w:t>
      </w:r>
    </w:p>
    <w:p w:rsidR="00DD5A77" w:rsidRDefault="00DD5A77" w:rsidP="00DD5A77">
      <w:pPr>
        <w:pBdr>
          <w:bottom w:val="single" w:sz="12" w:space="1" w:color="auto"/>
        </w:pBdr>
        <w:ind w:left="540" w:hanging="540"/>
        <w:jc w:val="center"/>
        <w:rPr>
          <w:rFonts w:ascii="Arial" w:hAnsi="Arial" w:cs="Arial"/>
          <w:sz w:val="20"/>
        </w:rPr>
      </w:pPr>
    </w:p>
    <w:p w:rsidR="00DD5A77" w:rsidRDefault="00DD5A77" w:rsidP="00DD5A77">
      <w:pPr>
        <w:ind w:left="540" w:hanging="540"/>
        <w:rPr>
          <w:rFonts w:ascii="Arial" w:hAnsi="Arial" w:cs="Arial"/>
          <w:b/>
          <w:bCs/>
          <w:sz w:val="20"/>
        </w:rPr>
      </w:pPr>
    </w:p>
    <w:p w:rsidR="00DD5A77" w:rsidRDefault="00DD5A77" w:rsidP="00DD5A77">
      <w:pPr>
        <w:ind w:left="540" w:hanging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Customer Information:</w:t>
      </w:r>
    </w:p>
    <w:p w:rsidR="00DD5A77" w:rsidRDefault="00DD5A77" w:rsidP="00DD5A77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Customer Account Number:  _______________ Organization Name: ____________________________</w:t>
      </w:r>
    </w:p>
    <w:p w:rsidR="00DD5A77" w:rsidRDefault="00DD5A77" w:rsidP="00DD5A77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Street Address:                    _____________________________________________________________</w:t>
      </w:r>
    </w:p>
    <w:p w:rsidR="00DD5A77" w:rsidRDefault="00DD5A77" w:rsidP="00DD5A77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City, State and Postal Code: _____________________________________________________________</w:t>
      </w:r>
    </w:p>
    <w:p w:rsidR="00DD5A77" w:rsidRDefault="00DD5A77" w:rsidP="00DD5A77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Contact Name:     </w:t>
      </w:r>
      <w:r>
        <w:rPr>
          <w:rFonts w:ascii="Arial" w:hAnsi="Arial" w:cs="Arial"/>
          <w:sz w:val="20"/>
        </w:rPr>
        <w:tab/>
        <w:t xml:space="preserve">      ___________________________________</w:t>
      </w:r>
    </w:p>
    <w:p w:rsidR="00DD5A77" w:rsidRDefault="00DD5A77" w:rsidP="00DD5A77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Contact Title:</w:t>
      </w:r>
      <w:r>
        <w:rPr>
          <w:rFonts w:ascii="Arial" w:hAnsi="Arial" w:cs="Arial"/>
          <w:sz w:val="20"/>
        </w:rPr>
        <w:tab/>
        <w:t xml:space="preserve">                   ___________________________________</w:t>
      </w:r>
    </w:p>
    <w:p w:rsidR="00DD5A77" w:rsidRDefault="00DD5A77" w:rsidP="00DD5A77">
      <w:pPr>
        <w:spacing w:line="360" w:lineRule="auto"/>
        <w:ind w:left="540" w:hanging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Phone Number:</w:t>
      </w:r>
      <w:r>
        <w:rPr>
          <w:rFonts w:ascii="Arial" w:hAnsi="Arial" w:cs="Arial"/>
          <w:sz w:val="20"/>
        </w:rPr>
        <w:tab/>
        <w:t xml:space="preserve">                  ___________________________________</w:t>
      </w:r>
    </w:p>
    <w:p w:rsidR="00DD5A77" w:rsidRDefault="00DD5A77" w:rsidP="00DD5A77">
      <w:pPr>
        <w:pBdr>
          <w:bottom w:val="single" w:sz="12" w:space="1" w:color="auto"/>
        </w:pBdr>
        <w:ind w:left="540" w:hanging="540"/>
        <w:rPr>
          <w:rFonts w:ascii="Arial" w:hAnsi="Arial" w:cs="Arial"/>
          <w:sz w:val="20"/>
        </w:rPr>
      </w:pPr>
    </w:p>
    <w:p w:rsidR="00DD5A77" w:rsidRDefault="00DD5A77" w:rsidP="00DD5A77">
      <w:pPr>
        <w:tabs>
          <w:tab w:val="left" w:pos="5670"/>
        </w:tabs>
        <w:ind w:hanging="54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ab/>
      </w:r>
    </w:p>
    <w:p w:rsidR="00DD5A77" w:rsidRDefault="00DD5A77" w:rsidP="00DD5A77">
      <w:pPr>
        <w:tabs>
          <w:tab w:val="left" w:pos="5670"/>
        </w:tabs>
        <w:jc w:val="both"/>
        <w:rPr>
          <w:rFonts w:ascii="Arial" w:hAnsi="Arial" w:cs="Arial"/>
          <w:b/>
          <w:bCs/>
          <w:sz w:val="20"/>
          <w:szCs w:val="22"/>
        </w:rPr>
      </w:pPr>
      <w:r>
        <w:rPr>
          <w:rFonts w:ascii="Arial" w:hAnsi="Arial" w:cs="Arial"/>
          <w:b/>
          <w:bCs/>
          <w:sz w:val="20"/>
          <w:szCs w:val="22"/>
        </w:rPr>
        <w:t>Product Information:</w:t>
      </w:r>
    </w:p>
    <w:p w:rsidR="00DD5A77" w:rsidRDefault="00DD5A77" w:rsidP="00DD5A77">
      <w:pPr>
        <w:tabs>
          <w:tab w:val="left" w:pos="5670"/>
        </w:tabs>
        <w:jc w:val="both"/>
        <w:rPr>
          <w:rFonts w:ascii="Calibri" w:hAnsi="Calibri" w:cs="Arial"/>
          <w:sz w:val="20"/>
          <w:szCs w:val="22"/>
        </w:rPr>
      </w:pPr>
    </w:p>
    <w:tbl>
      <w:tblPr>
        <w:tblW w:w="63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4492"/>
      </w:tblGrid>
      <w:tr w:rsidR="00DD5A77" w:rsidTr="00990DFB">
        <w:trPr>
          <w:cantSplit/>
          <w:jc w:val="center"/>
        </w:trPr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D5A77" w:rsidRDefault="00DD5A77" w:rsidP="00990DF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Catalog Number</w:t>
            </w:r>
          </w:p>
        </w:tc>
        <w:tc>
          <w:tcPr>
            <w:tcW w:w="4492" w:type="dxa"/>
            <w:tcBorders>
              <w:left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:rsidR="00DD5A77" w:rsidRDefault="00DD5A77" w:rsidP="00990DFB">
            <w:pPr>
              <w:tabs>
                <w:tab w:val="left" w:pos="5670"/>
              </w:tabs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Description</w:t>
            </w:r>
          </w:p>
        </w:tc>
      </w:tr>
      <w:tr w:rsidR="00AD003D" w:rsidTr="00990DFB">
        <w:trPr>
          <w:cantSplit/>
          <w:trHeight w:val="160"/>
          <w:jc w:val="center"/>
        </w:trPr>
        <w:tc>
          <w:tcPr>
            <w:tcW w:w="1872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AD003D" w:rsidRPr="009C47A5" w:rsidRDefault="00E61A7B" w:rsidP="004D7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th-TH"/>
              </w:rPr>
              <w:t>Multiple</w:t>
            </w:r>
          </w:p>
        </w:tc>
        <w:tc>
          <w:tcPr>
            <w:tcW w:w="4492" w:type="dxa"/>
            <w:vAlign w:val="center"/>
          </w:tcPr>
          <w:p w:rsidR="00AD003D" w:rsidRPr="009C47A5" w:rsidRDefault="00E61A7B" w:rsidP="004D73AC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eastAsia="zh-CN" w:bidi="th-TH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  <w:lang w:eastAsia="zh-CN" w:bidi="th-TH"/>
              </w:rPr>
              <w:t>See Appendix A</w:t>
            </w:r>
          </w:p>
        </w:tc>
      </w:tr>
    </w:tbl>
    <w:p w:rsidR="00DD5A77" w:rsidRDefault="00DD5A77" w:rsidP="00DD5A77">
      <w:pPr>
        <w:pBdr>
          <w:bottom w:val="single" w:sz="12" w:space="1" w:color="auto"/>
        </w:pBdr>
        <w:rPr>
          <w:rFonts w:ascii="Arial" w:hAnsi="Arial" w:cs="Arial"/>
          <w:sz w:val="20"/>
        </w:rPr>
      </w:pPr>
    </w:p>
    <w:p w:rsidR="00DD5A77" w:rsidRDefault="00DD5A77" w:rsidP="00DD5A77">
      <w:pPr>
        <w:ind w:left="540"/>
        <w:rPr>
          <w:rFonts w:ascii="Arial" w:hAnsi="Arial" w:cs="Arial"/>
          <w:sz w:val="20"/>
        </w:rPr>
      </w:pPr>
    </w:p>
    <w:p w:rsidR="00DD5A77" w:rsidRDefault="00DD5A77" w:rsidP="00DD5A77">
      <w:pPr>
        <w:ind w:left="54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Questions: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20"/>
        <w:gridCol w:w="720"/>
        <w:gridCol w:w="648"/>
      </w:tblGrid>
      <w:tr w:rsidR="00DD5A77" w:rsidTr="00990DFB">
        <w:trPr>
          <w:jc w:val="right"/>
        </w:trPr>
        <w:tc>
          <w:tcPr>
            <w:tcW w:w="8820" w:type="dxa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77" w:rsidRDefault="00DD5A77" w:rsidP="00990DFB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A77" w:rsidRDefault="00DD5A77" w:rsidP="00990DF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Yes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D5A77" w:rsidRDefault="00DD5A77" w:rsidP="00990DFB">
            <w:pPr>
              <w:jc w:val="center"/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No</w:t>
            </w:r>
          </w:p>
        </w:tc>
      </w:tr>
      <w:tr w:rsidR="00DD5A77" w:rsidTr="00990DFB">
        <w:trPr>
          <w:trHeight w:val="503"/>
          <w:jc w:val="right"/>
        </w:trPr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0269" w:rsidRPr="00360269" w:rsidRDefault="003C4EF0" w:rsidP="004D10C3">
            <w:pPr>
              <w:numPr>
                <w:ilvl w:val="0"/>
                <w:numId w:val="1"/>
              </w:numPr>
              <w:tabs>
                <w:tab w:val="num" w:pos="792"/>
              </w:tabs>
              <w:ind w:left="432" w:hanging="18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 </w:t>
            </w:r>
            <w:r w:rsidR="00DD5A77">
              <w:rPr>
                <w:rFonts w:ascii="Arial" w:hAnsi="Arial" w:cs="Arial"/>
                <w:sz w:val="20"/>
                <w:szCs w:val="19"/>
              </w:rPr>
              <w:t xml:space="preserve">Did you read the enclosed </w:t>
            </w:r>
            <w:r w:rsidR="00360269">
              <w:rPr>
                <w:rFonts w:ascii="Arial" w:hAnsi="Arial" w:cs="Arial"/>
                <w:sz w:val="20"/>
                <w:szCs w:val="19"/>
              </w:rPr>
              <w:t xml:space="preserve">Urgent </w:t>
            </w:r>
            <w:r w:rsidR="00DD5A77">
              <w:rPr>
                <w:rFonts w:ascii="Arial" w:hAnsi="Arial" w:cs="Arial"/>
                <w:sz w:val="20"/>
                <w:szCs w:val="19"/>
              </w:rPr>
              <w:t xml:space="preserve">Product </w:t>
            </w:r>
            <w:r w:rsidR="00DA040A">
              <w:rPr>
                <w:rFonts w:ascii="Arial" w:hAnsi="Arial" w:cs="Arial"/>
                <w:sz w:val="20"/>
                <w:szCs w:val="19"/>
              </w:rPr>
              <w:t>Correction</w:t>
            </w:r>
            <w:r w:rsidR="00231B43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DD5A77">
              <w:rPr>
                <w:rFonts w:ascii="Arial" w:hAnsi="Arial" w:cs="Arial"/>
                <w:sz w:val="20"/>
                <w:szCs w:val="19"/>
              </w:rPr>
              <w:t xml:space="preserve">Notice regarding </w:t>
            </w:r>
            <w:r w:rsidR="00626DCC" w:rsidRPr="008F0525">
              <w:rPr>
                <w:rFonts w:ascii="Arial" w:hAnsi="Arial" w:cs="Arial"/>
                <w:sz w:val="20"/>
                <w:szCs w:val="20"/>
              </w:rPr>
              <w:t>VITEK</w:t>
            </w:r>
            <w:r w:rsidR="00626DCC" w:rsidRPr="008F0525">
              <w:rPr>
                <w:rFonts w:ascii="Arial" w:hAnsi="Arial" w:cs="Arial"/>
                <w:sz w:val="20"/>
                <w:szCs w:val="20"/>
                <w:vertAlign w:val="superscript"/>
              </w:rPr>
              <w:t>®</w:t>
            </w:r>
            <w:r w:rsidR="00626DCC" w:rsidRPr="008F0525">
              <w:rPr>
                <w:rFonts w:ascii="Arial" w:hAnsi="Arial" w:cs="Arial"/>
                <w:sz w:val="20"/>
                <w:szCs w:val="20"/>
              </w:rPr>
              <w:t xml:space="preserve"> 2</w:t>
            </w:r>
          </w:p>
          <w:p w:rsidR="00DD5A77" w:rsidRDefault="00360269" w:rsidP="00947444">
            <w:pPr>
              <w:ind w:left="25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947444">
              <w:rPr>
                <w:rFonts w:ascii="Arial" w:hAnsi="Arial"/>
                <w:sz w:val="20"/>
                <w:szCs w:val="20"/>
              </w:rPr>
              <w:t>colistin performance</w:t>
            </w:r>
            <w:r w:rsidR="00626DCC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77" w:rsidRDefault="00DD5A77" w:rsidP="00990DFB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77" w:rsidRDefault="00DD5A77" w:rsidP="00990DFB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DD5A77" w:rsidTr="00990DFB">
        <w:trPr>
          <w:jc w:val="right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0525" w:rsidRPr="008F0525" w:rsidRDefault="00DD5A77" w:rsidP="004D10C3">
            <w:pPr>
              <w:numPr>
                <w:ilvl w:val="0"/>
                <w:numId w:val="1"/>
              </w:numPr>
              <w:tabs>
                <w:tab w:val="num" w:pos="720"/>
              </w:tabs>
              <w:ind w:left="432" w:hanging="180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3C4EF0">
              <w:rPr>
                <w:rFonts w:ascii="Arial" w:hAnsi="Arial" w:cs="Arial"/>
                <w:sz w:val="20"/>
                <w:szCs w:val="19"/>
              </w:rPr>
              <w:t xml:space="preserve">      </w:t>
            </w:r>
            <w:r w:rsidR="00E155E0">
              <w:rPr>
                <w:rFonts w:ascii="Arial" w:hAnsi="Arial" w:cs="Arial"/>
                <w:sz w:val="20"/>
                <w:szCs w:val="19"/>
              </w:rPr>
              <w:t>Have</w:t>
            </w:r>
            <w:r>
              <w:rPr>
                <w:rFonts w:ascii="Arial" w:hAnsi="Arial" w:cs="Arial"/>
                <w:sz w:val="20"/>
                <w:szCs w:val="19"/>
              </w:rPr>
              <w:t xml:space="preserve"> you followed the instructions and implemented </w:t>
            </w:r>
            <w:r w:rsidR="009519CC">
              <w:rPr>
                <w:rFonts w:ascii="Arial" w:hAnsi="Arial" w:cs="Arial"/>
                <w:sz w:val="20"/>
                <w:szCs w:val="19"/>
              </w:rPr>
              <w:t>the actions</w:t>
            </w:r>
            <w:r>
              <w:rPr>
                <w:rFonts w:ascii="Arial" w:hAnsi="Arial" w:cs="Arial"/>
                <w:sz w:val="20"/>
                <w:szCs w:val="19"/>
              </w:rPr>
              <w:t xml:space="preserve"> as indicated in this </w:t>
            </w:r>
          </w:p>
          <w:p w:rsidR="00B1415B" w:rsidRDefault="008F0525" w:rsidP="008F0525">
            <w:pPr>
              <w:tabs>
                <w:tab w:val="num" w:pos="720"/>
              </w:tabs>
              <w:ind w:left="252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    </w:t>
            </w:r>
            <w:r w:rsidR="00B1415B">
              <w:rPr>
                <w:rFonts w:ascii="Arial" w:hAnsi="Arial" w:cs="Arial"/>
                <w:sz w:val="20"/>
                <w:szCs w:val="19"/>
              </w:rPr>
              <w:t xml:space="preserve">Urgent </w:t>
            </w:r>
            <w:r w:rsidR="00DD5A77">
              <w:rPr>
                <w:rFonts w:ascii="Arial" w:hAnsi="Arial" w:cs="Arial"/>
                <w:sz w:val="20"/>
                <w:szCs w:val="19"/>
              </w:rPr>
              <w:t xml:space="preserve">Product </w:t>
            </w:r>
            <w:r w:rsidR="00DA040A">
              <w:rPr>
                <w:rFonts w:ascii="Arial" w:hAnsi="Arial" w:cs="Arial"/>
                <w:sz w:val="20"/>
                <w:szCs w:val="19"/>
              </w:rPr>
              <w:t>Correction</w:t>
            </w:r>
            <w:r w:rsidR="003C4EF0"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DD5A77">
              <w:rPr>
                <w:rFonts w:ascii="Arial" w:hAnsi="Arial" w:cs="Arial"/>
                <w:sz w:val="20"/>
                <w:szCs w:val="19"/>
              </w:rPr>
              <w:t>Notice?</w:t>
            </w:r>
            <w:r w:rsidR="005F7F4D">
              <w:rPr>
                <w:rFonts w:ascii="Arial" w:hAnsi="Arial" w:cs="Arial"/>
                <w:sz w:val="20"/>
                <w:szCs w:val="19"/>
              </w:rPr>
              <w:t xml:space="preserve">  If no, please indicate the reason</w:t>
            </w:r>
            <w:r w:rsidR="000E3D24">
              <w:rPr>
                <w:rFonts w:ascii="Arial" w:hAnsi="Arial" w:cs="Arial"/>
                <w:sz w:val="20"/>
                <w:szCs w:val="19"/>
              </w:rPr>
              <w:t xml:space="preserve"> in the Comments </w:t>
            </w:r>
          </w:p>
          <w:p w:rsidR="00DD5A77" w:rsidRDefault="00B1415B" w:rsidP="00B1415B">
            <w:pPr>
              <w:tabs>
                <w:tab w:val="num" w:pos="720"/>
              </w:tabs>
              <w:ind w:left="252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         </w:t>
            </w:r>
            <w:r w:rsidR="000E3D24">
              <w:rPr>
                <w:rFonts w:ascii="Arial" w:hAnsi="Arial" w:cs="Arial"/>
                <w:sz w:val="20"/>
                <w:szCs w:val="19"/>
              </w:rPr>
              <w:t>section below</w:t>
            </w:r>
            <w:r w:rsidR="005F7F4D">
              <w:rPr>
                <w:rFonts w:ascii="Arial" w:hAnsi="Arial" w:cs="Arial"/>
                <w:sz w:val="20"/>
                <w:szCs w:val="19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77" w:rsidRDefault="00DD5A77" w:rsidP="00990DFB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77" w:rsidRDefault="00DD5A77" w:rsidP="00990DFB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</w:tr>
      <w:tr w:rsidR="00361319" w:rsidTr="00990DFB">
        <w:trPr>
          <w:jc w:val="right"/>
        </w:trPr>
        <w:tc>
          <w:tcPr>
            <w:tcW w:w="882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9" w:rsidRDefault="00361319" w:rsidP="00947444">
            <w:pPr>
              <w:numPr>
                <w:ilvl w:val="0"/>
                <w:numId w:val="1"/>
              </w:numPr>
              <w:tabs>
                <w:tab w:val="num" w:pos="720"/>
              </w:tabs>
              <w:ind w:left="432" w:hanging="180"/>
              <w:rPr>
                <w:rFonts w:ascii="Arial" w:hAnsi="Arial" w:cs="Arial"/>
                <w:sz w:val="20"/>
                <w:szCs w:val="19"/>
              </w:rPr>
            </w:pPr>
            <w:r>
              <w:rPr>
                <w:rFonts w:ascii="Arial" w:hAnsi="Arial" w:cs="Arial"/>
                <w:sz w:val="20"/>
                <w:szCs w:val="19"/>
              </w:rPr>
              <w:t xml:space="preserve"> </w:t>
            </w:r>
            <w:r w:rsidR="003C4EF0">
              <w:rPr>
                <w:rFonts w:ascii="Arial" w:hAnsi="Arial" w:cs="Arial"/>
                <w:sz w:val="20"/>
                <w:szCs w:val="19"/>
              </w:rPr>
              <w:t xml:space="preserve">      </w:t>
            </w:r>
            <w:r>
              <w:rPr>
                <w:rFonts w:ascii="Arial" w:hAnsi="Arial" w:cs="Arial"/>
                <w:sz w:val="20"/>
                <w:szCs w:val="19"/>
              </w:rPr>
              <w:t>Have you received reports of illness or injury related to the VITEK</w:t>
            </w:r>
            <w:r w:rsidRPr="00361319">
              <w:rPr>
                <w:rFonts w:ascii="Arial" w:hAnsi="Arial" w:cs="Arial"/>
                <w:sz w:val="20"/>
                <w:szCs w:val="19"/>
                <w:vertAlign w:val="superscript"/>
              </w:rPr>
              <w:t>®</w:t>
            </w:r>
            <w:r>
              <w:rPr>
                <w:rFonts w:ascii="Arial" w:hAnsi="Arial" w:cs="Arial"/>
                <w:sz w:val="20"/>
                <w:szCs w:val="19"/>
              </w:rPr>
              <w:t xml:space="preserve"> 2 </w:t>
            </w:r>
            <w:r w:rsidR="00E61A7B">
              <w:rPr>
                <w:rFonts w:ascii="Arial" w:hAnsi="Arial"/>
                <w:sz w:val="20"/>
                <w:szCs w:val="20"/>
              </w:rPr>
              <w:t>c</w:t>
            </w:r>
            <w:r w:rsidR="00947444">
              <w:rPr>
                <w:rFonts w:ascii="Arial" w:hAnsi="Arial"/>
                <w:sz w:val="20"/>
                <w:szCs w:val="20"/>
              </w:rPr>
              <w:t>olistin issue</w:t>
            </w:r>
            <w:r w:rsidR="00626DCC">
              <w:rPr>
                <w:rFonts w:ascii="Arial" w:hAnsi="Arial"/>
                <w:sz w:val="20"/>
                <w:szCs w:val="20"/>
              </w:rPr>
              <w:t>?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9" w:rsidRDefault="00361319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1319" w:rsidRDefault="00361319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DD5A77" w:rsidTr="00990DFB">
        <w:trPr>
          <w:jc w:val="right"/>
        </w:trPr>
        <w:tc>
          <w:tcPr>
            <w:tcW w:w="1018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5A77" w:rsidRDefault="00DD5A77" w:rsidP="00990DFB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19"/>
              </w:rPr>
              <w:t>Comments</w:t>
            </w:r>
            <w:r>
              <w:rPr>
                <w:rFonts w:ascii="Arial" w:hAnsi="Arial" w:cs="Arial"/>
                <w:sz w:val="20"/>
                <w:szCs w:val="19"/>
              </w:rPr>
              <w:t>:</w:t>
            </w:r>
          </w:p>
          <w:p w:rsidR="00DD5A77" w:rsidRDefault="00DD5A77" w:rsidP="00990DF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 </w:t>
            </w:r>
          </w:p>
          <w:p w:rsidR="003C4EF0" w:rsidRDefault="003C4EF0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47444" w:rsidRDefault="00947444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947444" w:rsidRDefault="00947444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3C4EF0" w:rsidRDefault="003C4EF0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B79DA" w:rsidRDefault="004B79DA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4B79DA" w:rsidRDefault="004B79DA" w:rsidP="00990DFB">
            <w:pPr>
              <w:rPr>
                <w:rFonts w:ascii="Arial" w:hAnsi="Arial" w:cs="Arial"/>
                <w:b/>
                <w:bCs/>
                <w:sz w:val="20"/>
              </w:rPr>
            </w:pPr>
          </w:p>
          <w:p w:rsidR="00DD5A77" w:rsidRDefault="00DD5A77" w:rsidP="00990DFB">
            <w:pPr>
              <w:rPr>
                <w:rFonts w:ascii="Arial" w:eastAsia="Calibri" w:hAnsi="Arial" w:cs="Arial"/>
                <w:b/>
                <w:bCs/>
                <w:sz w:val="20"/>
                <w:szCs w:val="22"/>
              </w:rPr>
            </w:pPr>
          </w:p>
        </w:tc>
      </w:tr>
    </w:tbl>
    <w:p w:rsidR="00DD5A77" w:rsidRDefault="00DD5A77" w:rsidP="00DD5A77">
      <w:pPr>
        <w:spacing w:line="360" w:lineRule="auto"/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</w:t>
      </w:r>
    </w:p>
    <w:p w:rsidR="00DD5A77" w:rsidRDefault="00DD5A77" w:rsidP="00DD5A77">
      <w:pPr>
        <w:spacing w:line="360" w:lineRule="auto"/>
        <w:ind w:left="54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Signature:     ______________________________                  Date:   ____________________</w:t>
      </w:r>
    </w:p>
    <w:p w:rsidR="00DD5A77" w:rsidRDefault="00DD5A77" w:rsidP="00DD5A77">
      <w:pPr>
        <w:pBdr>
          <w:bottom w:val="single" w:sz="12" w:space="1" w:color="auto"/>
        </w:pBdr>
        <w:ind w:left="540"/>
        <w:rPr>
          <w:rFonts w:ascii="Arial" w:hAnsi="Arial" w:cs="Arial"/>
          <w:sz w:val="20"/>
        </w:rPr>
      </w:pPr>
    </w:p>
    <w:p w:rsidR="00DD5A77" w:rsidRDefault="00DD5A77" w:rsidP="00DD5A77">
      <w:pPr>
        <w:ind w:left="540"/>
        <w:jc w:val="both"/>
        <w:rPr>
          <w:rFonts w:ascii="Arial" w:hAnsi="Arial" w:cs="Arial"/>
          <w:b/>
          <w:bCs/>
          <w:sz w:val="20"/>
        </w:rPr>
      </w:pPr>
    </w:p>
    <w:p w:rsidR="00DD5A77" w:rsidRDefault="00DD5A77" w:rsidP="00DD5A77">
      <w:pPr>
        <w:ind w:left="54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It is important that you complete this Acknowledgement Form and return it to bioMérieux.</w:t>
      </w:r>
    </w:p>
    <w:p w:rsidR="00DD5A77" w:rsidRDefault="00DD5A77" w:rsidP="00DD5A77">
      <w:pPr>
        <w:ind w:left="540"/>
        <w:jc w:val="both"/>
        <w:rPr>
          <w:rFonts w:ascii="Arial" w:hAnsi="Arial" w:cs="Arial"/>
          <w:b/>
          <w:bCs/>
          <w:sz w:val="20"/>
        </w:rPr>
      </w:pPr>
    </w:p>
    <w:p w:rsidR="00DD5A77" w:rsidRDefault="00DD5A77" w:rsidP="00DD5A7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 xml:space="preserve">Please fax this form to: </w:t>
      </w:r>
      <w:r>
        <w:rPr>
          <w:rFonts w:ascii="Arial" w:hAnsi="Arial" w:cs="Arial"/>
          <w:b/>
          <w:bCs/>
          <w:color w:val="3366FF"/>
          <w:sz w:val="20"/>
        </w:rPr>
        <w:t xml:space="preserve">[Enter Local </w:t>
      </w:r>
      <w:proofErr w:type="gramStart"/>
      <w:r>
        <w:rPr>
          <w:rFonts w:ascii="Arial" w:hAnsi="Arial" w:cs="Arial"/>
          <w:b/>
          <w:bCs/>
          <w:color w:val="3366FF"/>
          <w:sz w:val="20"/>
        </w:rPr>
        <w:t>Contact]</w:t>
      </w:r>
      <w:r>
        <w:rPr>
          <w:rFonts w:ascii="Arial" w:hAnsi="Arial" w:cs="Arial"/>
          <w:sz w:val="20"/>
        </w:rPr>
        <w:t xml:space="preserve">   </w:t>
      </w:r>
      <w:proofErr w:type="gramEnd"/>
      <w:r>
        <w:rPr>
          <w:rFonts w:ascii="Arial" w:hAnsi="Arial" w:cs="Arial"/>
          <w:sz w:val="20"/>
        </w:rPr>
        <w:t xml:space="preserve">   To the attention of: </w:t>
      </w:r>
      <w:r>
        <w:rPr>
          <w:rFonts w:ascii="Arial" w:hAnsi="Arial" w:cs="Arial"/>
          <w:b/>
          <w:bCs/>
          <w:color w:val="0000FF"/>
          <w:sz w:val="20"/>
        </w:rPr>
        <w:t xml:space="preserve"> </w:t>
      </w:r>
      <w:r>
        <w:rPr>
          <w:rFonts w:ascii="Arial" w:hAnsi="Arial" w:cs="Arial"/>
          <w:b/>
          <w:bCs/>
          <w:color w:val="3366FF"/>
          <w:sz w:val="20"/>
        </w:rPr>
        <w:t>[Enter Local Contact]</w:t>
      </w:r>
    </w:p>
    <w:p w:rsidR="006D709D" w:rsidRDefault="006D709D" w:rsidP="00FE3E5F">
      <w:pPr>
        <w:tabs>
          <w:tab w:val="left" w:pos="900"/>
        </w:tabs>
        <w:rPr>
          <w:rFonts w:ascii="Calibri" w:hAnsi="Calibri" w:cs="Calibri"/>
          <w:color w:val="000000"/>
          <w:sz w:val="20"/>
        </w:rPr>
        <w:sectPr w:rsidR="006D709D" w:rsidSect="002D48C1">
          <w:headerReference w:type="default" r:id="rId8"/>
          <w:footerReference w:type="default" r:id="rId9"/>
          <w:pgSz w:w="12240" w:h="15840" w:code="1"/>
          <w:pgMar w:top="864" w:right="1267" w:bottom="360" w:left="720" w:header="720" w:footer="302" w:gutter="0"/>
          <w:cols w:space="720"/>
          <w:docGrid w:linePitch="360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1"/>
        <w:gridCol w:w="2477"/>
        <w:gridCol w:w="360"/>
        <w:gridCol w:w="1710"/>
        <w:gridCol w:w="2538"/>
      </w:tblGrid>
      <w:tr w:rsidR="005F07AE" w:rsidRPr="001D0936" w:rsidTr="009855AC">
        <w:trPr>
          <w:jc w:val="center"/>
        </w:trPr>
        <w:tc>
          <w:tcPr>
            <w:tcW w:w="1771" w:type="dxa"/>
            <w:shd w:val="clear" w:color="auto" w:fill="000000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09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lastRenderedPageBreak/>
              <w:t>REF #</w:t>
            </w:r>
          </w:p>
        </w:tc>
        <w:tc>
          <w:tcPr>
            <w:tcW w:w="2477" w:type="dxa"/>
            <w:shd w:val="clear" w:color="auto" w:fill="000000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09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Description</w:t>
            </w: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000000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000000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09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REF #</w:t>
            </w:r>
          </w:p>
        </w:tc>
        <w:tc>
          <w:tcPr>
            <w:tcW w:w="2538" w:type="dxa"/>
            <w:shd w:val="clear" w:color="auto" w:fill="000000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  <w:r w:rsidRPr="001D0936"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Description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418114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AST-GN94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416914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AST-N309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22258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AST-N102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417426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AST-N315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412605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AST-N194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417952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AST-N318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412921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AST-N199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418204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AST-N320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412862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AST-N201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418489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AST-N322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412863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AST-N202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418513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AST-N325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412924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AST-N205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418514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AST-N326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412918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AST-N210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418630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AST-N328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413061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AST-N212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418631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AST-N329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413083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AST-N222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418675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AST-N331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413112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AST-N225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418676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AST-N332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413171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AST-N236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418985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AST-N335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413172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AST-N237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419077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AST-N338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413204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AST-N239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419341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AST-N339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413205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AST-N240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420063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AST-N343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413391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AST-N242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420440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AST-N344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413394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AST-N245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420867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AST-N347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413397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AST-N248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420856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AST-N348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413572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AST-N249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421258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AST-N352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413722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AST-N253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421297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AST-N353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413724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AST-N255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421350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AST-N354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413725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AST-N256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421351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AST-N355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413753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AST-N261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421451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AST-N357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414164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AST-N272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421441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AST-N358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414286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AST-N276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421583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AST-N360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414492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AST-N279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421584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AST-N361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414531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AST-N280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421585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AST-N362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414532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AST-N281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421692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AST-N363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414972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AST-N288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421693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AST-N364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415063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AST-N292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421830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AST-N365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415369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AST-N293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421853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AST-N366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415433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AST-N295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421854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AST-N367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416005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AST-N299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421855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AST-N368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416241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AST-N300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410025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AST-XN01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416590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AST-N303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413230</w:t>
            </w: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AST-XN05</w:t>
            </w:r>
          </w:p>
        </w:tc>
      </w:tr>
      <w:tr w:rsidR="005F07AE" w:rsidRPr="001D0936" w:rsidTr="009855AC">
        <w:trPr>
          <w:jc w:val="center"/>
        </w:trPr>
        <w:tc>
          <w:tcPr>
            <w:tcW w:w="1771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416913</w:t>
            </w:r>
          </w:p>
        </w:tc>
        <w:tc>
          <w:tcPr>
            <w:tcW w:w="2477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1D0936">
              <w:rPr>
                <w:rFonts w:ascii="Calibri" w:hAnsi="Calibri" w:cs="Calibri"/>
                <w:color w:val="000000"/>
                <w:sz w:val="20"/>
                <w:szCs w:val="20"/>
              </w:rPr>
              <w:t>AST-N308</w:t>
            </w:r>
          </w:p>
        </w:tc>
        <w:tc>
          <w:tcPr>
            <w:tcW w:w="360" w:type="dxa"/>
            <w:shd w:val="clear" w:color="auto" w:fill="D9D9D9"/>
          </w:tcPr>
          <w:p w:rsidR="005F07AE" w:rsidRPr="001D0936" w:rsidRDefault="005F07AE" w:rsidP="009855AC">
            <w:pPr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710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shd w:val="clear" w:color="auto" w:fill="auto"/>
            <w:vAlign w:val="bottom"/>
          </w:tcPr>
          <w:p w:rsidR="005F07AE" w:rsidRPr="001D0936" w:rsidRDefault="005F07AE" w:rsidP="009855AC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:rsidR="00F80069" w:rsidRDefault="00F80069" w:rsidP="008B3246">
      <w:pPr>
        <w:spacing w:after="200" w:line="276" w:lineRule="auto"/>
        <w:rPr>
          <w:rFonts w:ascii="Arial" w:eastAsia="PMingLiU" w:hAnsi="Arial" w:cs="Arial"/>
          <w:sz w:val="20"/>
          <w:szCs w:val="20"/>
          <w:lang w:eastAsia="zh-TW" w:bidi="th-TH"/>
        </w:rPr>
      </w:pPr>
    </w:p>
    <w:sectPr w:rsidR="00F80069" w:rsidSect="0001729F">
      <w:headerReference w:type="default" r:id="rId10"/>
      <w:footerReference w:type="default" r:id="rId11"/>
      <w:pgSz w:w="12240" w:h="15840"/>
      <w:pgMar w:top="1440" w:right="1440" w:bottom="1440" w:left="1440" w:header="432" w:footer="432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467C" w:rsidRDefault="0014467C">
      <w:r>
        <w:separator/>
      </w:r>
    </w:p>
  </w:endnote>
  <w:endnote w:type="continuationSeparator" w:id="0">
    <w:p w:rsidR="0014467C" w:rsidRDefault="001446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0A" w:rsidRDefault="0091460A">
    <w:pPr>
      <w:pStyle w:val="Footer"/>
      <w:jc w:val="center"/>
      <w:rPr>
        <w:rFonts w:ascii="Calibri" w:hAnsi="Calibri" w:cs="Calibri"/>
        <w:b/>
        <w:bCs/>
        <w:color w:val="3366FF"/>
        <w:sz w:val="20"/>
      </w:rPr>
    </w:pPr>
    <w:r>
      <w:rPr>
        <w:rFonts w:ascii="Calibri" w:hAnsi="Calibri" w:cs="Calibri"/>
        <w:b/>
        <w:bCs/>
        <w:color w:val="3366FF"/>
        <w:sz w:val="20"/>
      </w:rPr>
      <w:t>[Enter Local Contact Address and telephone]</w:t>
    </w:r>
  </w:p>
  <w:p w:rsidR="0091460A" w:rsidRDefault="00A80AEF">
    <w:pPr>
      <w:pStyle w:val="Footer"/>
      <w:jc w:val="center"/>
      <w:rPr>
        <w:rFonts w:ascii="Calibri" w:hAnsi="Calibri" w:cs="Arial"/>
        <w:color w:val="333333"/>
        <w:sz w:val="20"/>
      </w:rPr>
    </w:pPr>
    <w:hyperlink r:id="rId1" w:history="1">
      <w:r w:rsidR="0091460A">
        <w:rPr>
          <w:rStyle w:val="Hyperlink"/>
          <w:rFonts w:ascii="Calibri" w:hAnsi="Calibri" w:cs="Arial"/>
          <w:sz w:val="20"/>
        </w:rPr>
        <w:t>www.biomerieux.com</w:t>
      </w:r>
    </w:hyperlink>
    <w:r w:rsidR="0091460A">
      <w:rPr>
        <w:rFonts w:ascii="Calibri" w:hAnsi="Calibri" w:cs="Arial"/>
        <w:color w:val="333333"/>
        <w:sz w:val="20"/>
      </w:rPr>
      <w:t xml:space="preserve">                                                       </w:t>
    </w:r>
  </w:p>
  <w:p w:rsidR="0091460A" w:rsidRDefault="0091460A">
    <w:pPr>
      <w:pStyle w:val="Footer"/>
      <w:jc w:val="center"/>
      <w:rPr>
        <w:rFonts w:ascii="Arial" w:hAnsi="Arial" w:cs="Arial"/>
        <w:color w:val="333333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0A" w:rsidRDefault="0091460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80AEF">
      <w:rPr>
        <w:noProof/>
      </w:rPr>
      <w:t>1</w:t>
    </w:r>
    <w:r>
      <w:rPr>
        <w:noProof/>
      </w:rPr>
      <w:fldChar w:fldCharType="end"/>
    </w:r>
  </w:p>
  <w:p w:rsidR="0091460A" w:rsidRDefault="0091460A">
    <w:pPr>
      <w:pStyle w:val="Footer"/>
      <w:jc w:val="center"/>
      <w:rPr>
        <w:rFonts w:ascii="Arial" w:hAnsi="Arial" w:cs="Arial"/>
        <w:color w:val="333333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467C" w:rsidRDefault="0014467C">
      <w:r>
        <w:separator/>
      </w:r>
    </w:p>
  </w:footnote>
  <w:footnote w:type="continuationSeparator" w:id="0">
    <w:p w:rsidR="0014467C" w:rsidRDefault="001446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60A" w:rsidRDefault="0091460A">
    <w:pPr>
      <w:pStyle w:val="Header"/>
      <w:jc w:val="center"/>
      <w:rPr>
        <w:rFonts w:ascii="Arial" w:hAnsi="Arial" w:cs="Arial"/>
        <w:color w:val="2C2773"/>
        <w:sz w:val="15"/>
        <w:szCs w:val="15"/>
      </w:rPr>
    </w:pPr>
    <w:r>
      <w:rPr>
        <w:rFonts w:ascii="Arial" w:hAnsi="Arial" w:cs="Arial"/>
        <w:noProof/>
        <w:color w:val="2C2773"/>
        <w:sz w:val="15"/>
        <w:szCs w:val="15"/>
      </w:rPr>
      <w:drawing>
        <wp:inline distT="0" distB="0" distL="0" distR="0" wp14:anchorId="38DAD374" wp14:editId="3DEEE3E1">
          <wp:extent cx="1813560" cy="952500"/>
          <wp:effectExtent l="0" t="0" r="0" b="0"/>
          <wp:docPr id="2" name="Picture 1" descr="Description: Description: http://biomerieux.theraconseil.com/signature_biom/img/biom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Description: http://biomerieux.theraconseil.com/signature_biom/img/biom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356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1460A" w:rsidRDefault="0091460A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4" w:rsidRDefault="00126594" w:rsidP="00764E6C">
    <w:pPr>
      <w:spacing w:after="200" w:line="276" w:lineRule="auto"/>
      <w:jc w:val="center"/>
      <w:rPr>
        <w:rFonts w:ascii="Arial" w:eastAsia="PMingLiU" w:hAnsi="Arial" w:cs="Arial"/>
        <w:u w:val="single"/>
        <w:lang w:eastAsia="zh-TW" w:bidi="th-TH"/>
      </w:rPr>
    </w:pPr>
  </w:p>
  <w:p w:rsidR="0091460A" w:rsidRDefault="0091460A" w:rsidP="00126594">
    <w:pPr>
      <w:spacing w:after="200" w:line="276" w:lineRule="auto"/>
      <w:jc w:val="center"/>
      <w:rPr>
        <w:rFonts w:ascii="Arial" w:hAnsi="Arial" w:cs="Arial"/>
        <w:color w:val="2C2773"/>
        <w:sz w:val="15"/>
        <w:szCs w:val="15"/>
      </w:rPr>
    </w:pPr>
    <w:r w:rsidRPr="006D709D">
      <w:rPr>
        <w:rFonts w:ascii="Arial" w:eastAsia="PMingLiU" w:hAnsi="Arial" w:cs="Arial"/>
        <w:u w:val="single"/>
        <w:lang w:eastAsia="zh-TW" w:bidi="th-TH"/>
      </w:rPr>
      <w:t>APPENDIX 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A50F66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536B2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B62F36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9642A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BE455A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64CA25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83A25E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9ADF8A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0C8CEB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781A3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9F4973"/>
    <w:multiLevelType w:val="hybridMultilevel"/>
    <w:tmpl w:val="F2BE0C72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1" w15:restartNumberingAfterBreak="0">
    <w:nsid w:val="066F08FD"/>
    <w:multiLevelType w:val="hybridMultilevel"/>
    <w:tmpl w:val="4CFCBC6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0C392AA0"/>
    <w:multiLevelType w:val="hybridMultilevel"/>
    <w:tmpl w:val="E40E8648"/>
    <w:lvl w:ilvl="0" w:tplc="040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 w15:restartNumberingAfterBreak="0">
    <w:nsid w:val="14EE255A"/>
    <w:multiLevelType w:val="hybridMultilevel"/>
    <w:tmpl w:val="8E70C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8246A8"/>
    <w:multiLevelType w:val="hybridMultilevel"/>
    <w:tmpl w:val="D34211A4"/>
    <w:lvl w:ilvl="0" w:tplc="04090003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85" w:hanging="360"/>
      </w:pPr>
      <w:rPr>
        <w:rFonts w:ascii="Wingdings" w:hAnsi="Wingdings" w:hint="default"/>
      </w:rPr>
    </w:lvl>
  </w:abstractNum>
  <w:abstractNum w:abstractNumId="15" w15:restartNumberingAfterBreak="0">
    <w:nsid w:val="16421CD1"/>
    <w:multiLevelType w:val="hybridMultilevel"/>
    <w:tmpl w:val="48B4B610"/>
    <w:lvl w:ilvl="0" w:tplc="BF70C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1DF31FD"/>
    <w:multiLevelType w:val="hybridMultilevel"/>
    <w:tmpl w:val="28A0CC8A"/>
    <w:lvl w:ilvl="0" w:tplc="C5C25F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976548E"/>
    <w:multiLevelType w:val="hybridMultilevel"/>
    <w:tmpl w:val="07F0BE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C422AE2"/>
    <w:multiLevelType w:val="hybridMultilevel"/>
    <w:tmpl w:val="CEC024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7377DB"/>
    <w:multiLevelType w:val="hybridMultilevel"/>
    <w:tmpl w:val="9F203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29A054D"/>
    <w:multiLevelType w:val="hybridMultilevel"/>
    <w:tmpl w:val="412C96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3D21540C"/>
    <w:multiLevelType w:val="hybridMultilevel"/>
    <w:tmpl w:val="0E7618E6"/>
    <w:lvl w:ilvl="0" w:tplc="9796DE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750CA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EC1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6D4AB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5AD2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9CA4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0D485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23EFA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E78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2" w15:restartNumberingAfterBreak="0">
    <w:nsid w:val="3DD3198C"/>
    <w:multiLevelType w:val="hybridMultilevel"/>
    <w:tmpl w:val="FDBA6320"/>
    <w:lvl w:ilvl="0" w:tplc="794CFF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E4757E6"/>
    <w:multiLevelType w:val="hybridMultilevel"/>
    <w:tmpl w:val="D93C5F06"/>
    <w:lvl w:ilvl="0" w:tplc="0409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4" w15:restartNumberingAfterBreak="0">
    <w:nsid w:val="50E35567"/>
    <w:multiLevelType w:val="hybridMultilevel"/>
    <w:tmpl w:val="39F6E656"/>
    <w:lvl w:ilvl="0" w:tplc="24C04486">
      <w:start w:val="1"/>
      <w:numFmt w:val="decimal"/>
      <w:lvlText w:val="%1."/>
      <w:lvlJc w:val="left"/>
      <w:pPr>
        <w:tabs>
          <w:tab w:val="num" w:pos="-792"/>
        </w:tabs>
        <w:ind w:left="-792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-72"/>
        </w:tabs>
        <w:ind w:left="-72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648"/>
        </w:tabs>
        <w:ind w:left="648" w:hanging="180"/>
      </w:pPr>
    </w:lvl>
    <w:lvl w:ilvl="3" w:tplc="0409000F">
      <w:start w:val="1"/>
      <w:numFmt w:val="decimal"/>
      <w:lvlText w:val="%4."/>
      <w:lvlJc w:val="left"/>
      <w:pPr>
        <w:tabs>
          <w:tab w:val="num" w:pos="1368"/>
        </w:tabs>
        <w:ind w:left="136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2088"/>
        </w:tabs>
        <w:ind w:left="208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2808"/>
        </w:tabs>
        <w:ind w:left="2808" w:hanging="180"/>
      </w:pPr>
    </w:lvl>
    <w:lvl w:ilvl="6" w:tplc="0409000F">
      <w:start w:val="1"/>
      <w:numFmt w:val="decimal"/>
      <w:lvlText w:val="%7."/>
      <w:lvlJc w:val="left"/>
      <w:pPr>
        <w:tabs>
          <w:tab w:val="num" w:pos="3528"/>
        </w:tabs>
        <w:ind w:left="352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4248"/>
        </w:tabs>
        <w:ind w:left="424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4968"/>
        </w:tabs>
        <w:ind w:left="4968" w:hanging="180"/>
      </w:pPr>
    </w:lvl>
  </w:abstractNum>
  <w:abstractNum w:abstractNumId="25" w15:restartNumberingAfterBreak="0">
    <w:nsid w:val="53220854"/>
    <w:multiLevelType w:val="hybridMultilevel"/>
    <w:tmpl w:val="25E0699C"/>
    <w:lvl w:ilvl="0" w:tplc="5FF2266A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4260592"/>
    <w:multiLevelType w:val="hybridMultilevel"/>
    <w:tmpl w:val="807EF1EE"/>
    <w:lvl w:ilvl="0" w:tplc="B9A204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C416718"/>
    <w:multiLevelType w:val="hybridMultilevel"/>
    <w:tmpl w:val="1EDE8B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CD3E48"/>
    <w:multiLevelType w:val="hybridMultilevel"/>
    <w:tmpl w:val="13CCC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175D28"/>
    <w:multiLevelType w:val="hybridMultilevel"/>
    <w:tmpl w:val="095EA5A0"/>
    <w:lvl w:ilvl="0" w:tplc="04090001">
      <w:start w:val="1"/>
      <w:numFmt w:val="bullet"/>
      <w:lvlText w:val=""/>
      <w:lvlJc w:val="left"/>
      <w:pPr>
        <w:ind w:left="19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75" w:hanging="360"/>
      </w:pPr>
      <w:rPr>
        <w:rFonts w:ascii="Wingdings" w:hAnsi="Wingdings" w:hint="default"/>
      </w:rPr>
    </w:lvl>
  </w:abstractNum>
  <w:abstractNum w:abstractNumId="30" w15:restartNumberingAfterBreak="0">
    <w:nsid w:val="5EC57177"/>
    <w:multiLevelType w:val="hybridMultilevel"/>
    <w:tmpl w:val="3F82E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1E0963"/>
    <w:multiLevelType w:val="hybridMultilevel"/>
    <w:tmpl w:val="6D501C98"/>
    <w:lvl w:ilvl="0" w:tplc="4BA45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3201B13"/>
    <w:multiLevelType w:val="hybridMultilevel"/>
    <w:tmpl w:val="D3061E1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3" w15:restartNumberingAfterBreak="0">
    <w:nsid w:val="6D8D78F5"/>
    <w:multiLevelType w:val="hybridMultilevel"/>
    <w:tmpl w:val="681439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9333D2"/>
    <w:multiLevelType w:val="hybridMultilevel"/>
    <w:tmpl w:val="BAB0974C"/>
    <w:lvl w:ilvl="0" w:tplc="B308A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19"/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8"/>
  </w:num>
  <w:num w:numId="15">
    <w:abstractNumId w:val="10"/>
  </w:num>
  <w:num w:numId="16">
    <w:abstractNumId w:val="30"/>
  </w:num>
  <w:num w:numId="17">
    <w:abstractNumId w:val="12"/>
  </w:num>
  <w:num w:numId="18">
    <w:abstractNumId w:val="23"/>
  </w:num>
  <w:num w:numId="19">
    <w:abstractNumId w:val="26"/>
  </w:num>
  <w:num w:numId="20">
    <w:abstractNumId w:val="11"/>
  </w:num>
  <w:num w:numId="21">
    <w:abstractNumId w:val="16"/>
  </w:num>
  <w:num w:numId="22">
    <w:abstractNumId w:val="33"/>
  </w:num>
  <w:num w:numId="23">
    <w:abstractNumId w:val="27"/>
  </w:num>
  <w:num w:numId="24">
    <w:abstractNumId w:val="15"/>
  </w:num>
  <w:num w:numId="25">
    <w:abstractNumId w:val="34"/>
  </w:num>
  <w:num w:numId="26">
    <w:abstractNumId w:val="31"/>
  </w:num>
  <w:num w:numId="27">
    <w:abstractNumId w:val="25"/>
  </w:num>
  <w:num w:numId="28">
    <w:abstractNumId w:val="22"/>
  </w:num>
  <w:num w:numId="29">
    <w:abstractNumId w:val="29"/>
  </w:num>
  <w:num w:numId="30">
    <w:abstractNumId w:val="13"/>
  </w:num>
  <w:num w:numId="31">
    <w:abstractNumId w:val="14"/>
  </w:num>
  <w:num w:numId="32">
    <w:abstractNumId w:val="28"/>
  </w:num>
  <w:num w:numId="33">
    <w:abstractNumId w:val="32"/>
  </w:num>
  <w:num w:numId="34">
    <w:abstractNumId w:val="21"/>
  </w:num>
  <w:num w:numId="35">
    <w:abstractNumId w:val="1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600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GUID" w:val="7b6bbb9c-7346-4bd1-ab44-54856c0e7fb7"/>
  </w:docVars>
  <w:rsids>
    <w:rsidRoot w:val="00F4747C"/>
    <w:rsid w:val="0000439D"/>
    <w:rsid w:val="00010544"/>
    <w:rsid w:val="00013100"/>
    <w:rsid w:val="00013411"/>
    <w:rsid w:val="0001557F"/>
    <w:rsid w:val="0001729F"/>
    <w:rsid w:val="00020223"/>
    <w:rsid w:val="00022859"/>
    <w:rsid w:val="00025AE4"/>
    <w:rsid w:val="00031FB4"/>
    <w:rsid w:val="00032180"/>
    <w:rsid w:val="00034393"/>
    <w:rsid w:val="00042B9B"/>
    <w:rsid w:val="00043DC4"/>
    <w:rsid w:val="00053444"/>
    <w:rsid w:val="00053DE4"/>
    <w:rsid w:val="000546E0"/>
    <w:rsid w:val="00055482"/>
    <w:rsid w:val="00056D34"/>
    <w:rsid w:val="00083372"/>
    <w:rsid w:val="00087040"/>
    <w:rsid w:val="000877D9"/>
    <w:rsid w:val="00087DF0"/>
    <w:rsid w:val="000905B3"/>
    <w:rsid w:val="00090673"/>
    <w:rsid w:val="000A06E1"/>
    <w:rsid w:val="000A4895"/>
    <w:rsid w:val="000A52A5"/>
    <w:rsid w:val="000A6309"/>
    <w:rsid w:val="000A785F"/>
    <w:rsid w:val="000B067E"/>
    <w:rsid w:val="000C3571"/>
    <w:rsid w:val="000C3CBE"/>
    <w:rsid w:val="000C562B"/>
    <w:rsid w:val="000C6450"/>
    <w:rsid w:val="000C7456"/>
    <w:rsid w:val="000D1DC6"/>
    <w:rsid w:val="000D2100"/>
    <w:rsid w:val="000D33C6"/>
    <w:rsid w:val="000D6542"/>
    <w:rsid w:val="000E012B"/>
    <w:rsid w:val="000E3D24"/>
    <w:rsid w:val="000E56FF"/>
    <w:rsid w:val="000E5FC8"/>
    <w:rsid w:val="000F0FD3"/>
    <w:rsid w:val="000F2DC8"/>
    <w:rsid w:val="000F42AC"/>
    <w:rsid w:val="000F4944"/>
    <w:rsid w:val="000F74AE"/>
    <w:rsid w:val="000F75A4"/>
    <w:rsid w:val="00102F54"/>
    <w:rsid w:val="00103BD5"/>
    <w:rsid w:val="00105367"/>
    <w:rsid w:val="00106370"/>
    <w:rsid w:val="00111695"/>
    <w:rsid w:val="001136F5"/>
    <w:rsid w:val="001211C4"/>
    <w:rsid w:val="00125C65"/>
    <w:rsid w:val="00126594"/>
    <w:rsid w:val="00127AFF"/>
    <w:rsid w:val="00135BFD"/>
    <w:rsid w:val="0014185D"/>
    <w:rsid w:val="00142950"/>
    <w:rsid w:val="0014467C"/>
    <w:rsid w:val="001452C4"/>
    <w:rsid w:val="001514EA"/>
    <w:rsid w:val="00154612"/>
    <w:rsid w:val="001565BD"/>
    <w:rsid w:val="001648AC"/>
    <w:rsid w:val="00173965"/>
    <w:rsid w:val="001809B8"/>
    <w:rsid w:val="00182F23"/>
    <w:rsid w:val="00191F9E"/>
    <w:rsid w:val="00196A49"/>
    <w:rsid w:val="001A731F"/>
    <w:rsid w:val="001B0D86"/>
    <w:rsid w:val="001B787E"/>
    <w:rsid w:val="001C167F"/>
    <w:rsid w:val="001C34BD"/>
    <w:rsid w:val="001D7F5B"/>
    <w:rsid w:val="001E012A"/>
    <w:rsid w:val="001F5694"/>
    <w:rsid w:val="001F6190"/>
    <w:rsid w:val="002105B9"/>
    <w:rsid w:val="00215A6A"/>
    <w:rsid w:val="002162D7"/>
    <w:rsid w:val="00221A35"/>
    <w:rsid w:val="0022368B"/>
    <w:rsid w:val="0022674C"/>
    <w:rsid w:val="002267B7"/>
    <w:rsid w:val="002308B8"/>
    <w:rsid w:val="00231B43"/>
    <w:rsid w:val="00245B0F"/>
    <w:rsid w:val="00272495"/>
    <w:rsid w:val="00272CEA"/>
    <w:rsid w:val="00273C7E"/>
    <w:rsid w:val="00274618"/>
    <w:rsid w:val="002900FF"/>
    <w:rsid w:val="00290B37"/>
    <w:rsid w:val="00292B85"/>
    <w:rsid w:val="0029624C"/>
    <w:rsid w:val="002967A0"/>
    <w:rsid w:val="002A1F1F"/>
    <w:rsid w:val="002A2424"/>
    <w:rsid w:val="002A5946"/>
    <w:rsid w:val="002B0238"/>
    <w:rsid w:val="002B20E8"/>
    <w:rsid w:val="002C614F"/>
    <w:rsid w:val="002C6FEC"/>
    <w:rsid w:val="002D1016"/>
    <w:rsid w:val="002D1C77"/>
    <w:rsid w:val="002D48C1"/>
    <w:rsid w:val="002E7132"/>
    <w:rsid w:val="002F109A"/>
    <w:rsid w:val="002F40C1"/>
    <w:rsid w:val="002F5439"/>
    <w:rsid w:val="002F61C6"/>
    <w:rsid w:val="003012CB"/>
    <w:rsid w:val="003052AF"/>
    <w:rsid w:val="00310B67"/>
    <w:rsid w:val="003162D9"/>
    <w:rsid w:val="00316F0F"/>
    <w:rsid w:val="00320987"/>
    <w:rsid w:val="00323622"/>
    <w:rsid w:val="00325368"/>
    <w:rsid w:val="00325441"/>
    <w:rsid w:val="00327ED4"/>
    <w:rsid w:val="00337186"/>
    <w:rsid w:val="00341F7B"/>
    <w:rsid w:val="00342F34"/>
    <w:rsid w:val="003454ED"/>
    <w:rsid w:val="0035407D"/>
    <w:rsid w:val="00356A92"/>
    <w:rsid w:val="00360269"/>
    <w:rsid w:val="00361319"/>
    <w:rsid w:val="0036203B"/>
    <w:rsid w:val="0036325A"/>
    <w:rsid w:val="00372218"/>
    <w:rsid w:val="00372DB6"/>
    <w:rsid w:val="00384CBB"/>
    <w:rsid w:val="0038736C"/>
    <w:rsid w:val="003968F4"/>
    <w:rsid w:val="003A2860"/>
    <w:rsid w:val="003B333E"/>
    <w:rsid w:val="003B3CB6"/>
    <w:rsid w:val="003C4EF0"/>
    <w:rsid w:val="003D09C3"/>
    <w:rsid w:val="003D3C7E"/>
    <w:rsid w:val="003D6509"/>
    <w:rsid w:val="003E1C2B"/>
    <w:rsid w:val="003E484C"/>
    <w:rsid w:val="003E6914"/>
    <w:rsid w:val="003F3610"/>
    <w:rsid w:val="004002A6"/>
    <w:rsid w:val="00400D69"/>
    <w:rsid w:val="00403767"/>
    <w:rsid w:val="00404B54"/>
    <w:rsid w:val="00410672"/>
    <w:rsid w:val="00413B51"/>
    <w:rsid w:val="0041542D"/>
    <w:rsid w:val="00416D51"/>
    <w:rsid w:val="004176F4"/>
    <w:rsid w:val="00421252"/>
    <w:rsid w:val="00431B8B"/>
    <w:rsid w:val="00432CCA"/>
    <w:rsid w:val="0043577C"/>
    <w:rsid w:val="004358BE"/>
    <w:rsid w:val="00441F0D"/>
    <w:rsid w:val="004442CE"/>
    <w:rsid w:val="00455B14"/>
    <w:rsid w:val="004575D4"/>
    <w:rsid w:val="004644C6"/>
    <w:rsid w:val="004666F6"/>
    <w:rsid w:val="00466711"/>
    <w:rsid w:val="004667A0"/>
    <w:rsid w:val="00472AA4"/>
    <w:rsid w:val="00472F74"/>
    <w:rsid w:val="00475EB4"/>
    <w:rsid w:val="004828CB"/>
    <w:rsid w:val="00491161"/>
    <w:rsid w:val="004913AE"/>
    <w:rsid w:val="004918F2"/>
    <w:rsid w:val="00491D16"/>
    <w:rsid w:val="004956BD"/>
    <w:rsid w:val="004A0D9E"/>
    <w:rsid w:val="004A62D3"/>
    <w:rsid w:val="004A7785"/>
    <w:rsid w:val="004B2434"/>
    <w:rsid w:val="004B26AA"/>
    <w:rsid w:val="004B2C4E"/>
    <w:rsid w:val="004B2F62"/>
    <w:rsid w:val="004B742A"/>
    <w:rsid w:val="004B79DA"/>
    <w:rsid w:val="004D10C3"/>
    <w:rsid w:val="004D53DD"/>
    <w:rsid w:val="004D5EDE"/>
    <w:rsid w:val="004D6775"/>
    <w:rsid w:val="004D73AC"/>
    <w:rsid w:val="004D758E"/>
    <w:rsid w:val="004E01F3"/>
    <w:rsid w:val="004E1B1A"/>
    <w:rsid w:val="004E35C8"/>
    <w:rsid w:val="004E5E2D"/>
    <w:rsid w:val="004F2869"/>
    <w:rsid w:val="004F5A6B"/>
    <w:rsid w:val="004F5BE4"/>
    <w:rsid w:val="004F684A"/>
    <w:rsid w:val="004F742A"/>
    <w:rsid w:val="00500F09"/>
    <w:rsid w:val="00505833"/>
    <w:rsid w:val="005244D5"/>
    <w:rsid w:val="00525EBE"/>
    <w:rsid w:val="005349E7"/>
    <w:rsid w:val="0053529D"/>
    <w:rsid w:val="0054062C"/>
    <w:rsid w:val="00547631"/>
    <w:rsid w:val="00552496"/>
    <w:rsid w:val="005528C1"/>
    <w:rsid w:val="005528F6"/>
    <w:rsid w:val="005551A4"/>
    <w:rsid w:val="00557738"/>
    <w:rsid w:val="00561F7B"/>
    <w:rsid w:val="00563D1A"/>
    <w:rsid w:val="00570C87"/>
    <w:rsid w:val="00572BF7"/>
    <w:rsid w:val="00577FAC"/>
    <w:rsid w:val="005837E6"/>
    <w:rsid w:val="005922E4"/>
    <w:rsid w:val="005A3C10"/>
    <w:rsid w:val="005A5CBA"/>
    <w:rsid w:val="005B4FCC"/>
    <w:rsid w:val="005C30B7"/>
    <w:rsid w:val="005C3398"/>
    <w:rsid w:val="005C7DC1"/>
    <w:rsid w:val="005D0425"/>
    <w:rsid w:val="005D1140"/>
    <w:rsid w:val="005D470F"/>
    <w:rsid w:val="005D51A3"/>
    <w:rsid w:val="005E0CDF"/>
    <w:rsid w:val="005E0F30"/>
    <w:rsid w:val="005E1B38"/>
    <w:rsid w:val="005E2E6B"/>
    <w:rsid w:val="005E4994"/>
    <w:rsid w:val="005E6D83"/>
    <w:rsid w:val="005E7369"/>
    <w:rsid w:val="005F043C"/>
    <w:rsid w:val="005F07AE"/>
    <w:rsid w:val="005F31C7"/>
    <w:rsid w:val="005F686A"/>
    <w:rsid w:val="005F7F4D"/>
    <w:rsid w:val="00601F9E"/>
    <w:rsid w:val="00602988"/>
    <w:rsid w:val="00605449"/>
    <w:rsid w:val="00605CDE"/>
    <w:rsid w:val="00611D48"/>
    <w:rsid w:val="00611EBF"/>
    <w:rsid w:val="006132E2"/>
    <w:rsid w:val="00616EDD"/>
    <w:rsid w:val="0062174B"/>
    <w:rsid w:val="006224CE"/>
    <w:rsid w:val="00624D79"/>
    <w:rsid w:val="0062588E"/>
    <w:rsid w:val="00626DCC"/>
    <w:rsid w:val="0064269A"/>
    <w:rsid w:val="006448CA"/>
    <w:rsid w:val="0064572F"/>
    <w:rsid w:val="00654916"/>
    <w:rsid w:val="00655D8F"/>
    <w:rsid w:val="00656000"/>
    <w:rsid w:val="00657CF7"/>
    <w:rsid w:val="00661CD0"/>
    <w:rsid w:val="00665559"/>
    <w:rsid w:val="00672C5E"/>
    <w:rsid w:val="00681427"/>
    <w:rsid w:val="006835E3"/>
    <w:rsid w:val="006845A6"/>
    <w:rsid w:val="00693DB5"/>
    <w:rsid w:val="006977F9"/>
    <w:rsid w:val="006A1BC3"/>
    <w:rsid w:val="006A3C65"/>
    <w:rsid w:val="006B40BC"/>
    <w:rsid w:val="006C3FD5"/>
    <w:rsid w:val="006D0650"/>
    <w:rsid w:val="006D1D42"/>
    <w:rsid w:val="006D2D9D"/>
    <w:rsid w:val="006D709D"/>
    <w:rsid w:val="006E1890"/>
    <w:rsid w:val="006F499D"/>
    <w:rsid w:val="00705E40"/>
    <w:rsid w:val="0070603E"/>
    <w:rsid w:val="00712F42"/>
    <w:rsid w:val="007211F8"/>
    <w:rsid w:val="00723AF0"/>
    <w:rsid w:val="00734193"/>
    <w:rsid w:val="007367BD"/>
    <w:rsid w:val="007403B5"/>
    <w:rsid w:val="00746979"/>
    <w:rsid w:val="007500E4"/>
    <w:rsid w:val="00752A66"/>
    <w:rsid w:val="00753DA4"/>
    <w:rsid w:val="00753EC4"/>
    <w:rsid w:val="00764C31"/>
    <w:rsid w:val="00764E1A"/>
    <w:rsid w:val="00764E6C"/>
    <w:rsid w:val="00765303"/>
    <w:rsid w:val="00770A54"/>
    <w:rsid w:val="00770C67"/>
    <w:rsid w:val="00772A65"/>
    <w:rsid w:val="00773516"/>
    <w:rsid w:val="007745AA"/>
    <w:rsid w:val="007827BA"/>
    <w:rsid w:val="00782A62"/>
    <w:rsid w:val="00783275"/>
    <w:rsid w:val="00790AC8"/>
    <w:rsid w:val="00790B61"/>
    <w:rsid w:val="007945CE"/>
    <w:rsid w:val="007A06AB"/>
    <w:rsid w:val="007A3650"/>
    <w:rsid w:val="007B071A"/>
    <w:rsid w:val="007B0FB2"/>
    <w:rsid w:val="007B174A"/>
    <w:rsid w:val="007B226D"/>
    <w:rsid w:val="007B3CC2"/>
    <w:rsid w:val="007C7736"/>
    <w:rsid w:val="007C7E71"/>
    <w:rsid w:val="007D035F"/>
    <w:rsid w:val="007D29AF"/>
    <w:rsid w:val="007E3E11"/>
    <w:rsid w:val="007E4232"/>
    <w:rsid w:val="007E46DF"/>
    <w:rsid w:val="007E4E01"/>
    <w:rsid w:val="007E57B3"/>
    <w:rsid w:val="00803BCA"/>
    <w:rsid w:val="008049D4"/>
    <w:rsid w:val="00807246"/>
    <w:rsid w:val="00811438"/>
    <w:rsid w:val="008179AC"/>
    <w:rsid w:val="008207DA"/>
    <w:rsid w:val="00826AE1"/>
    <w:rsid w:val="0083325D"/>
    <w:rsid w:val="0084006B"/>
    <w:rsid w:val="00842F51"/>
    <w:rsid w:val="008436F3"/>
    <w:rsid w:val="008452EE"/>
    <w:rsid w:val="00850461"/>
    <w:rsid w:val="008539B7"/>
    <w:rsid w:val="00855C9D"/>
    <w:rsid w:val="00874763"/>
    <w:rsid w:val="0087500D"/>
    <w:rsid w:val="00883372"/>
    <w:rsid w:val="008865D5"/>
    <w:rsid w:val="00890C8B"/>
    <w:rsid w:val="008915F5"/>
    <w:rsid w:val="008959D0"/>
    <w:rsid w:val="008968C8"/>
    <w:rsid w:val="008A11CD"/>
    <w:rsid w:val="008A1B2A"/>
    <w:rsid w:val="008A28AE"/>
    <w:rsid w:val="008A370B"/>
    <w:rsid w:val="008A699F"/>
    <w:rsid w:val="008A79D9"/>
    <w:rsid w:val="008B3246"/>
    <w:rsid w:val="008C25BE"/>
    <w:rsid w:val="008C4118"/>
    <w:rsid w:val="008C4674"/>
    <w:rsid w:val="008C4856"/>
    <w:rsid w:val="008C6543"/>
    <w:rsid w:val="008C6E8B"/>
    <w:rsid w:val="008E327D"/>
    <w:rsid w:val="008E6CB3"/>
    <w:rsid w:val="008F0525"/>
    <w:rsid w:val="008F0CF6"/>
    <w:rsid w:val="008F128E"/>
    <w:rsid w:val="00900DC3"/>
    <w:rsid w:val="00910384"/>
    <w:rsid w:val="009109C6"/>
    <w:rsid w:val="00911F01"/>
    <w:rsid w:val="009123E8"/>
    <w:rsid w:val="0091460A"/>
    <w:rsid w:val="009162E2"/>
    <w:rsid w:val="00922059"/>
    <w:rsid w:val="00924B74"/>
    <w:rsid w:val="009303CA"/>
    <w:rsid w:val="0093340B"/>
    <w:rsid w:val="009460A3"/>
    <w:rsid w:val="00947444"/>
    <w:rsid w:val="009514C9"/>
    <w:rsid w:val="009519CC"/>
    <w:rsid w:val="00952AAA"/>
    <w:rsid w:val="00960D3C"/>
    <w:rsid w:val="00964D6B"/>
    <w:rsid w:val="00964E46"/>
    <w:rsid w:val="00987434"/>
    <w:rsid w:val="00990DFB"/>
    <w:rsid w:val="009A0AAD"/>
    <w:rsid w:val="009A760F"/>
    <w:rsid w:val="009A7655"/>
    <w:rsid w:val="009B325B"/>
    <w:rsid w:val="009B35F8"/>
    <w:rsid w:val="009B72A7"/>
    <w:rsid w:val="009C04A9"/>
    <w:rsid w:val="009C2CC3"/>
    <w:rsid w:val="009C34A2"/>
    <w:rsid w:val="009C6056"/>
    <w:rsid w:val="009D3BD2"/>
    <w:rsid w:val="009D43D7"/>
    <w:rsid w:val="009D7806"/>
    <w:rsid w:val="009E0015"/>
    <w:rsid w:val="009E1775"/>
    <w:rsid w:val="009E719D"/>
    <w:rsid w:val="009F150A"/>
    <w:rsid w:val="009F2816"/>
    <w:rsid w:val="009F4222"/>
    <w:rsid w:val="00A00A6F"/>
    <w:rsid w:val="00A01D89"/>
    <w:rsid w:val="00A055E2"/>
    <w:rsid w:val="00A10A9F"/>
    <w:rsid w:val="00A11CD9"/>
    <w:rsid w:val="00A14A43"/>
    <w:rsid w:val="00A22576"/>
    <w:rsid w:val="00A30CB3"/>
    <w:rsid w:val="00A32004"/>
    <w:rsid w:val="00A32E49"/>
    <w:rsid w:val="00A5628F"/>
    <w:rsid w:val="00A6026F"/>
    <w:rsid w:val="00A603AF"/>
    <w:rsid w:val="00A74713"/>
    <w:rsid w:val="00A777CF"/>
    <w:rsid w:val="00A80AEF"/>
    <w:rsid w:val="00A837A2"/>
    <w:rsid w:val="00AA3B3F"/>
    <w:rsid w:val="00AB5D01"/>
    <w:rsid w:val="00AB72D9"/>
    <w:rsid w:val="00AB74C7"/>
    <w:rsid w:val="00AC6A46"/>
    <w:rsid w:val="00AC6E37"/>
    <w:rsid w:val="00AC74C2"/>
    <w:rsid w:val="00AD003D"/>
    <w:rsid w:val="00AD12F7"/>
    <w:rsid w:val="00AE0D7A"/>
    <w:rsid w:val="00AE48C1"/>
    <w:rsid w:val="00AE758F"/>
    <w:rsid w:val="00AE7D0E"/>
    <w:rsid w:val="00AF216A"/>
    <w:rsid w:val="00B00776"/>
    <w:rsid w:val="00B05B43"/>
    <w:rsid w:val="00B10779"/>
    <w:rsid w:val="00B1415B"/>
    <w:rsid w:val="00B2088F"/>
    <w:rsid w:val="00B253BC"/>
    <w:rsid w:val="00B2594C"/>
    <w:rsid w:val="00B25D03"/>
    <w:rsid w:val="00B25EE9"/>
    <w:rsid w:val="00B2637E"/>
    <w:rsid w:val="00B276AB"/>
    <w:rsid w:val="00B308F1"/>
    <w:rsid w:val="00B321B9"/>
    <w:rsid w:val="00B32FDD"/>
    <w:rsid w:val="00B331B6"/>
    <w:rsid w:val="00B35957"/>
    <w:rsid w:val="00B36260"/>
    <w:rsid w:val="00B41CD5"/>
    <w:rsid w:val="00B422AD"/>
    <w:rsid w:val="00B436AB"/>
    <w:rsid w:val="00B43BF6"/>
    <w:rsid w:val="00B43F1E"/>
    <w:rsid w:val="00B4524D"/>
    <w:rsid w:val="00B641DE"/>
    <w:rsid w:val="00B66E5F"/>
    <w:rsid w:val="00B673B4"/>
    <w:rsid w:val="00B81927"/>
    <w:rsid w:val="00B84314"/>
    <w:rsid w:val="00B92DD4"/>
    <w:rsid w:val="00B9748D"/>
    <w:rsid w:val="00BA00FD"/>
    <w:rsid w:val="00BA2219"/>
    <w:rsid w:val="00BA6FF6"/>
    <w:rsid w:val="00BB0757"/>
    <w:rsid w:val="00BC11BF"/>
    <w:rsid w:val="00BC1A6B"/>
    <w:rsid w:val="00BC3384"/>
    <w:rsid w:val="00BC7365"/>
    <w:rsid w:val="00BE4A8E"/>
    <w:rsid w:val="00BE6439"/>
    <w:rsid w:val="00BF19ED"/>
    <w:rsid w:val="00BF23B2"/>
    <w:rsid w:val="00BF295A"/>
    <w:rsid w:val="00BF4519"/>
    <w:rsid w:val="00BF6772"/>
    <w:rsid w:val="00C10081"/>
    <w:rsid w:val="00C16263"/>
    <w:rsid w:val="00C2100C"/>
    <w:rsid w:val="00C23327"/>
    <w:rsid w:val="00C32206"/>
    <w:rsid w:val="00C407B4"/>
    <w:rsid w:val="00C45584"/>
    <w:rsid w:val="00C502DB"/>
    <w:rsid w:val="00C510D5"/>
    <w:rsid w:val="00C526A4"/>
    <w:rsid w:val="00C57B56"/>
    <w:rsid w:val="00C60801"/>
    <w:rsid w:val="00C631A7"/>
    <w:rsid w:val="00C652AE"/>
    <w:rsid w:val="00C655A6"/>
    <w:rsid w:val="00C707D5"/>
    <w:rsid w:val="00C758FE"/>
    <w:rsid w:val="00C75976"/>
    <w:rsid w:val="00C821A5"/>
    <w:rsid w:val="00C832E1"/>
    <w:rsid w:val="00C86C1D"/>
    <w:rsid w:val="00C86FAA"/>
    <w:rsid w:val="00C9054D"/>
    <w:rsid w:val="00C91E26"/>
    <w:rsid w:val="00C93CD1"/>
    <w:rsid w:val="00CA0CB8"/>
    <w:rsid w:val="00CA52E5"/>
    <w:rsid w:val="00CA5F3F"/>
    <w:rsid w:val="00CA6AF6"/>
    <w:rsid w:val="00CB1E6B"/>
    <w:rsid w:val="00CB6446"/>
    <w:rsid w:val="00CC58BC"/>
    <w:rsid w:val="00CD6CC0"/>
    <w:rsid w:val="00CD7A69"/>
    <w:rsid w:val="00CE243A"/>
    <w:rsid w:val="00CE6534"/>
    <w:rsid w:val="00CF2C24"/>
    <w:rsid w:val="00CF7DC5"/>
    <w:rsid w:val="00D01BCD"/>
    <w:rsid w:val="00D02C5F"/>
    <w:rsid w:val="00D060E5"/>
    <w:rsid w:val="00D12E00"/>
    <w:rsid w:val="00D12E10"/>
    <w:rsid w:val="00D12F98"/>
    <w:rsid w:val="00D13B3A"/>
    <w:rsid w:val="00D15BF9"/>
    <w:rsid w:val="00D17213"/>
    <w:rsid w:val="00D2234C"/>
    <w:rsid w:val="00D303CC"/>
    <w:rsid w:val="00D34F22"/>
    <w:rsid w:val="00D41ADC"/>
    <w:rsid w:val="00D45B61"/>
    <w:rsid w:val="00D46D74"/>
    <w:rsid w:val="00D500C5"/>
    <w:rsid w:val="00D55BE5"/>
    <w:rsid w:val="00D56687"/>
    <w:rsid w:val="00D57238"/>
    <w:rsid w:val="00D6511D"/>
    <w:rsid w:val="00D73040"/>
    <w:rsid w:val="00D73E0F"/>
    <w:rsid w:val="00D835AF"/>
    <w:rsid w:val="00D83DFC"/>
    <w:rsid w:val="00D85200"/>
    <w:rsid w:val="00D86A7C"/>
    <w:rsid w:val="00D875C8"/>
    <w:rsid w:val="00D918F7"/>
    <w:rsid w:val="00D9233B"/>
    <w:rsid w:val="00D92974"/>
    <w:rsid w:val="00D94735"/>
    <w:rsid w:val="00DA040A"/>
    <w:rsid w:val="00DA1ABF"/>
    <w:rsid w:val="00DA33BC"/>
    <w:rsid w:val="00DA7012"/>
    <w:rsid w:val="00DA763E"/>
    <w:rsid w:val="00DA7CCA"/>
    <w:rsid w:val="00DB2C82"/>
    <w:rsid w:val="00DC1FE5"/>
    <w:rsid w:val="00DC4D61"/>
    <w:rsid w:val="00DD3171"/>
    <w:rsid w:val="00DD5A77"/>
    <w:rsid w:val="00DD6A96"/>
    <w:rsid w:val="00DE3B02"/>
    <w:rsid w:val="00DE601D"/>
    <w:rsid w:val="00DF584B"/>
    <w:rsid w:val="00DF600B"/>
    <w:rsid w:val="00DF6E14"/>
    <w:rsid w:val="00E06776"/>
    <w:rsid w:val="00E075CA"/>
    <w:rsid w:val="00E155E0"/>
    <w:rsid w:val="00E201B4"/>
    <w:rsid w:val="00E264F3"/>
    <w:rsid w:val="00E2777D"/>
    <w:rsid w:val="00E34EC7"/>
    <w:rsid w:val="00E36235"/>
    <w:rsid w:val="00E37B4D"/>
    <w:rsid w:val="00E37DE6"/>
    <w:rsid w:val="00E4514E"/>
    <w:rsid w:val="00E463D9"/>
    <w:rsid w:val="00E46CCA"/>
    <w:rsid w:val="00E5244F"/>
    <w:rsid w:val="00E531BC"/>
    <w:rsid w:val="00E55469"/>
    <w:rsid w:val="00E602E5"/>
    <w:rsid w:val="00E61A7B"/>
    <w:rsid w:val="00E664EC"/>
    <w:rsid w:val="00E731B1"/>
    <w:rsid w:val="00E739B2"/>
    <w:rsid w:val="00E75D00"/>
    <w:rsid w:val="00E77B1F"/>
    <w:rsid w:val="00E8347F"/>
    <w:rsid w:val="00E83F85"/>
    <w:rsid w:val="00E844A7"/>
    <w:rsid w:val="00E84AE9"/>
    <w:rsid w:val="00E87FBA"/>
    <w:rsid w:val="00E96C8E"/>
    <w:rsid w:val="00EA2E63"/>
    <w:rsid w:val="00EA4BF4"/>
    <w:rsid w:val="00EA60F0"/>
    <w:rsid w:val="00EC0A2E"/>
    <w:rsid w:val="00EC0A3E"/>
    <w:rsid w:val="00EC12DE"/>
    <w:rsid w:val="00ED0B60"/>
    <w:rsid w:val="00ED175E"/>
    <w:rsid w:val="00ED348C"/>
    <w:rsid w:val="00EE58E9"/>
    <w:rsid w:val="00F07849"/>
    <w:rsid w:val="00F117AF"/>
    <w:rsid w:val="00F11CBA"/>
    <w:rsid w:val="00F23693"/>
    <w:rsid w:val="00F30166"/>
    <w:rsid w:val="00F31DF3"/>
    <w:rsid w:val="00F32097"/>
    <w:rsid w:val="00F320D7"/>
    <w:rsid w:val="00F32129"/>
    <w:rsid w:val="00F32218"/>
    <w:rsid w:val="00F44515"/>
    <w:rsid w:val="00F45323"/>
    <w:rsid w:val="00F4747C"/>
    <w:rsid w:val="00F5463B"/>
    <w:rsid w:val="00F57189"/>
    <w:rsid w:val="00F57A0C"/>
    <w:rsid w:val="00F62270"/>
    <w:rsid w:val="00F706A1"/>
    <w:rsid w:val="00F707F5"/>
    <w:rsid w:val="00F72DFA"/>
    <w:rsid w:val="00F73D7D"/>
    <w:rsid w:val="00F73EDA"/>
    <w:rsid w:val="00F73F8B"/>
    <w:rsid w:val="00F7542D"/>
    <w:rsid w:val="00F80069"/>
    <w:rsid w:val="00F9174A"/>
    <w:rsid w:val="00F93A6C"/>
    <w:rsid w:val="00FA28D0"/>
    <w:rsid w:val="00FA5414"/>
    <w:rsid w:val="00FA7A28"/>
    <w:rsid w:val="00FB1ED5"/>
    <w:rsid w:val="00FB4CF4"/>
    <w:rsid w:val="00FC3A2F"/>
    <w:rsid w:val="00FC4CF1"/>
    <w:rsid w:val="00FD05C7"/>
    <w:rsid w:val="00FD641F"/>
    <w:rsid w:val="00FD7BD8"/>
    <w:rsid w:val="00FE3E5F"/>
    <w:rsid w:val="00FE655F"/>
    <w:rsid w:val="00FE7E47"/>
    <w:rsid w:val="00FF0276"/>
    <w:rsid w:val="00FF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docId w15:val="{5939F971-5E00-4802-B285-EC3ED60E8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TW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i/>
      <w:iCs/>
      <w:color w:val="FF0000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Calibri" w:hAnsi="Calibri"/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80"/>
      </w:tabs>
      <w:ind w:left="360"/>
      <w:outlineLvl w:val="4"/>
    </w:pPr>
    <w:rPr>
      <w:rFonts w:ascii="Calibri" w:hAnsi="Calibri" w:cs="Arial"/>
      <w:b/>
      <w:bCs/>
      <w:sz w:val="20"/>
      <w:u w:val="single"/>
    </w:rPr>
  </w:style>
  <w:style w:type="paragraph" w:styleId="Heading6">
    <w:name w:val="heading 6"/>
    <w:basedOn w:val="Normal"/>
    <w:next w:val="Normal"/>
    <w:qFormat/>
    <w:pPr>
      <w:keepNext/>
      <w:tabs>
        <w:tab w:val="left" w:pos="900"/>
      </w:tabs>
      <w:ind w:left="-720"/>
      <w:jc w:val="center"/>
      <w:outlineLvl w:val="5"/>
    </w:pPr>
    <w:rPr>
      <w:rFonts w:ascii="Calibri" w:hAnsi="Calibri" w:cs="Arial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900"/>
      </w:tabs>
      <w:ind w:left="720"/>
      <w:jc w:val="both"/>
      <w:outlineLvl w:val="6"/>
    </w:pPr>
    <w:rPr>
      <w:rFonts w:ascii="Arial" w:hAnsi="Arial" w:cs="Arial"/>
      <w:b/>
      <w:bCs/>
      <w:i/>
      <w:i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900"/>
      </w:tabs>
      <w:ind w:left="720"/>
      <w:jc w:val="both"/>
      <w:outlineLvl w:val="7"/>
    </w:pPr>
    <w:rPr>
      <w:rFonts w:ascii="Arial" w:hAnsi="Arial" w:cs="Arial"/>
      <w:b/>
      <w:bCs/>
      <w:color w:val="FF0000"/>
      <w:sz w:val="20"/>
      <w:szCs w:val="11"/>
    </w:rPr>
  </w:style>
  <w:style w:type="paragraph" w:styleId="Heading9">
    <w:name w:val="heading 9"/>
    <w:basedOn w:val="Normal"/>
    <w:next w:val="Normal"/>
    <w:qFormat/>
    <w:pPr>
      <w:keepNext/>
      <w:autoSpaceDE w:val="0"/>
      <w:autoSpaceDN w:val="0"/>
      <w:adjustRightInd w:val="0"/>
      <w:outlineLvl w:val="8"/>
    </w:pPr>
    <w:rPr>
      <w:rFonts w:ascii="Arial" w:hAnsi="Arial" w:cs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i/>
      <w:iCs/>
      <w:color w:val="FF0000"/>
    </w:rPr>
  </w:style>
  <w:style w:type="paragraph" w:styleId="Header">
    <w:name w:val="header"/>
    <w:aliases w:val="Header - SBC,En-tête bmx"/>
    <w:basedOn w:val="Normal"/>
    <w:link w:val="HeaderChar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Header - SBC Char,En-tête bmx Char"/>
    <w:link w:val="Header"/>
    <w:rsid w:val="00DD5A77"/>
    <w:rPr>
      <w:sz w:val="24"/>
      <w:szCs w:val="24"/>
      <w:lang w:eastAsia="en-US" w:bidi="ar-SA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1729F"/>
    <w:rPr>
      <w:sz w:val="24"/>
      <w:szCs w:val="24"/>
      <w:lang w:eastAsia="en-US" w:bidi="ar-SA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  <w:lang w:eastAsia="en-US" w:bidi="ar-SA"/>
    </w:rPr>
  </w:style>
  <w:style w:type="paragraph" w:styleId="BodyText">
    <w:name w:val="Body Text"/>
    <w:basedOn w:val="Normal"/>
    <w:link w:val="BodyTextChar"/>
    <w:semiHidden/>
    <w:rPr>
      <w:rFonts w:ascii="Calibri" w:hAnsi="Calibri" w:cs="Arial"/>
      <w:sz w:val="20"/>
    </w:rPr>
  </w:style>
  <w:style w:type="character" w:customStyle="1" w:styleId="BodyTextChar">
    <w:name w:val="Body Text Char"/>
    <w:link w:val="BodyText"/>
    <w:semiHidden/>
    <w:rsid w:val="00DD5A77"/>
    <w:rPr>
      <w:rFonts w:ascii="Calibri" w:hAnsi="Calibri" w:cs="Arial"/>
      <w:szCs w:val="24"/>
      <w:lang w:eastAsia="en-US" w:bidi="ar-SA"/>
    </w:rPr>
  </w:style>
  <w:style w:type="paragraph" w:styleId="Subtitle">
    <w:name w:val="Subtitle"/>
    <w:basedOn w:val="Normal"/>
    <w:qFormat/>
    <w:pPr>
      <w:jc w:val="center"/>
    </w:pPr>
    <w:rPr>
      <w:rFonts w:ascii="Arial" w:hAnsi="Arial" w:cs="Arial"/>
      <w:b/>
      <w:bCs/>
      <w:color w:val="FF0000"/>
      <w:sz w:val="28"/>
    </w:rPr>
  </w:style>
  <w:style w:type="paragraph" w:styleId="BodyText3">
    <w:name w:val="Body Text 3"/>
    <w:basedOn w:val="Normal"/>
    <w:semiHidden/>
    <w:rPr>
      <w:rFonts w:ascii="Arial" w:hAnsi="Arial" w:cs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80069"/>
    <w:rPr>
      <w:rFonts w:ascii="Tahoma" w:hAnsi="Tahoma" w:cs="Tahoma"/>
      <w:sz w:val="16"/>
      <w:szCs w:val="16"/>
      <w:lang w:eastAsia="en-US" w:bidi="ar-SA"/>
    </w:rPr>
  </w:style>
  <w:style w:type="paragraph" w:styleId="BodyTextIndent">
    <w:name w:val="Body Text Indent"/>
    <w:basedOn w:val="Normal"/>
    <w:link w:val="BodyTextIndentChar"/>
    <w:semiHidden/>
    <w:pPr>
      <w:ind w:left="120"/>
    </w:pPr>
    <w:rPr>
      <w:rFonts w:ascii="Calibri" w:hAnsi="Calibri" w:cs="Arial"/>
      <w:sz w:val="20"/>
    </w:rPr>
  </w:style>
  <w:style w:type="character" w:customStyle="1" w:styleId="BodyTextIndentChar">
    <w:name w:val="Body Text Indent Char"/>
    <w:link w:val="BodyTextIndent"/>
    <w:semiHidden/>
    <w:rsid w:val="00F80069"/>
    <w:rPr>
      <w:rFonts w:ascii="Calibri" w:hAnsi="Calibri" w:cs="Arial"/>
      <w:szCs w:val="24"/>
      <w:lang w:eastAsia="en-US" w:bidi="ar-SA"/>
    </w:rPr>
  </w:style>
  <w:style w:type="paragraph" w:styleId="CommentText">
    <w:name w:val="annotation text"/>
    <w:basedOn w:val="Normal"/>
    <w:semiHidden/>
    <w:rPr>
      <w:rFonts w:ascii="Arial" w:hAnsi="Arial"/>
      <w:sz w:val="20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Indent2">
    <w:name w:val="Body Text Indent 2"/>
    <w:basedOn w:val="Normal"/>
    <w:semiHidden/>
    <w:pPr>
      <w:tabs>
        <w:tab w:val="left" w:pos="900"/>
      </w:tabs>
      <w:ind w:left="720"/>
    </w:pPr>
    <w:rPr>
      <w:rFonts w:ascii="Arial" w:hAnsi="Arial" w:cs="Arial"/>
      <w:sz w:val="20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odyTextIndent3">
    <w:name w:val="Body Text Indent 3"/>
    <w:basedOn w:val="Normal"/>
    <w:semiHidden/>
    <w:pPr>
      <w:autoSpaceDE w:val="0"/>
      <w:autoSpaceDN w:val="0"/>
      <w:adjustRightInd w:val="0"/>
      <w:ind w:left="5220"/>
    </w:pPr>
    <w:rPr>
      <w:rFonts w:ascii="Arial" w:hAnsi="Arial" w:cs="Arial"/>
      <w:color w:val="000000"/>
      <w:sz w:val="20"/>
      <w:szCs w:val="14"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rFonts w:ascii="Times New Roman" w:hAnsi="Times New Roman"/>
      <w:b/>
      <w:bCs/>
    </w:rPr>
  </w:style>
  <w:style w:type="character" w:customStyle="1" w:styleId="CommentTextChar">
    <w:name w:val="Comment Text Char"/>
    <w:semiHidden/>
    <w:rPr>
      <w:rFonts w:ascii="Arial" w:hAnsi="Arial"/>
      <w:lang w:eastAsia="en-US" w:bidi="ar-SA"/>
    </w:rPr>
  </w:style>
  <w:style w:type="character" w:customStyle="1" w:styleId="CommentSubjectChar">
    <w:name w:val="Comment Subject Char"/>
    <w:uiPriority w:val="99"/>
    <w:semiHidden/>
    <w:rPr>
      <w:rFonts w:ascii="Arial" w:hAnsi="Arial"/>
      <w:b/>
      <w:bCs/>
      <w:lang w:eastAsia="en-US" w:bidi="ar-SA"/>
    </w:rPr>
  </w:style>
  <w:style w:type="table" w:styleId="TableGrid">
    <w:name w:val="Table Grid"/>
    <w:basedOn w:val="TableNormal"/>
    <w:uiPriority w:val="59"/>
    <w:rsid w:val="00EA60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">
    <w:name w:val="To"/>
    <w:basedOn w:val="Normal"/>
    <w:rsid w:val="000C3571"/>
    <w:pPr>
      <w:tabs>
        <w:tab w:val="right" w:pos="1260"/>
        <w:tab w:val="left" w:pos="1800"/>
      </w:tabs>
      <w:spacing w:before="600" w:after="200"/>
    </w:pPr>
    <w:rPr>
      <w:rFonts w:ascii="Verdana" w:hAnsi="Verdan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A7A28"/>
    <w:pPr>
      <w:spacing w:before="100" w:beforeAutospacing="1" w:after="100" w:afterAutospacing="1"/>
    </w:pPr>
    <w:rPr>
      <w:lang w:eastAsia="zh-TW" w:bidi="th-TH"/>
    </w:rPr>
  </w:style>
  <w:style w:type="character" w:customStyle="1" w:styleId="b7">
    <w:name w:val="b7"/>
    <w:rsid w:val="00F80069"/>
    <w:rPr>
      <w:b/>
      <w:bCs/>
    </w:rPr>
  </w:style>
  <w:style w:type="character" w:customStyle="1" w:styleId="vert">
    <w:name w:val="vert"/>
    <w:rsid w:val="00F80069"/>
    <w:rPr>
      <w:b/>
      <w:bCs/>
      <w:color w:val="59B224"/>
    </w:rPr>
  </w:style>
  <w:style w:type="paragraph" w:customStyle="1" w:styleId="Style1">
    <w:name w:val="Style 1"/>
    <w:rsid w:val="00F80069"/>
    <w:pPr>
      <w:widowControl w:val="0"/>
      <w:autoSpaceDE w:val="0"/>
      <w:autoSpaceDN w:val="0"/>
      <w:adjustRightInd w:val="0"/>
    </w:pPr>
    <w:rPr>
      <w:lang w:eastAsia="en-US" w:bidi="ar-SA"/>
    </w:rPr>
  </w:style>
  <w:style w:type="character" w:customStyle="1" w:styleId="BodyText2Char">
    <w:name w:val="Body Text 2 Char"/>
    <w:link w:val="BodyText2"/>
    <w:semiHidden/>
    <w:rsid w:val="00F80069"/>
    <w:rPr>
      <w:sz w:val="24"/>
      <w:szCs w:val="24"/>
      <w:lang w:eastAsia="en-US" w:bidi="ar-SA"/>
    </w:rPr>
  </w:style>
  <w:style w:type="paragraph" w:styleId="BodyText2">
    <w:name w:val="Body Text 2"/>
    <w:basedOn w:val="Normal"/>
    <w:link w:val="BodyText2Char"/>
    <w:semiHidden/>
    <w:rsid w:val="00F80069"/>
    <w:pPr>
      <w:spacing w:after="120" w:line="480" w:lineRule="auto"/>
    </w:pPr>
  </w:style>
  <w:style w:type="character" w:customStyle="1" w:styleId="BodyTextFirstIndentChar">
    <w:name w:val="Body Text First Indent Char"/>
    <w:link w:val="BodyTextFirstIndent"/>
    <w:semiHidden/>
    <w:rsid w:val="00F80069"/>
    <w:rPr>
      <w:rFonts w:ascii="Calibri" w:hAnsi="Calibri" w:cs="Arial"/>
      <w:sz w:val="24"/>
      <w:szCs w:val="24"/>
      <w:lang w:eastAsia="en-US" w:bidi="ar-SA"/>
    </w:rPr>
  </w:style>
  <w:style w:type="paragraph" w:styleId="BodyTextFirstIndent">
    <w:name w:val="Body Text First Indent"/>
    <w:basedOn w:val="BodyText"/>
    <w:link w:val="BodyTextFirstIndentChar"/>
    <w:semiHidden/>
    <w:rsid w:val="00F80069"/>
    <w:pPr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2Char">
    <w:name w:val="Body Text First Indent 2 Char"/>
    <w:link w:val="BodyTextFirstIndent2"/>
    <w:semiHidden/>
    <w:rsid w:val="00F80069"/>
    <w:rPr>
      <w:rFonts w:ascii="Calibri" w:hAnsi="Calibri" w:cs="Arial"/>
      <w:sz w:val="24"/>
      <w:szCs w:val="24"/>
      <w:lang w:eastAsia="en-US" w:bidi="ar-SA"/>
    </w:rPr>
  </w:style>
  <w:style w:type="paragraph" w:styleId="BodyTextFirstIndent2">
    <w:name w:val="Body Text First Indent 2"/>
    <w:basedOn w:val="BodyTextIndent"/>
    <w:link w:val="BodyTextFirstIndent2Char"/>
    <w:semiHidden/>
    <w:rsid w:val="00F80069"/>
    <w:pPr>
      <w:spacing w:after="120"/>
      <w:ind w:left="360" w:firstLine="210"/>
    </w:pPr>
    <w:rPr>
      <w:rFonts w:ascii="Times New Roman" w:hAnsi="Times New Roman" w:cs="Times New Roman"/>
      <w:sz w:val="24"/>
    </w:rPr>
  </w:style>
  <w:style w:type="paragraph" w:styleId="Caption">
    <w:name w:val="caption"/>
    <w:basedOn w:val="Normal"/>
    <w:next w:val="Normal"/>
    <w:qFormat/>
    <w:rsid w:val="00F80069"/>
    <w:pPr>
      <w:spacing w:before="120" w:after="120"/>
    </w:pPr>
    <w:rPr>
      <w:b/>
      <w:bCs/>
      <w:sz w:val="20"/>
      <w:szCs w:val="20"/>
    </w:rPr>
  </w:style>
  <w:style w:type="character" w:customStyle="1" w:styleId="ClosingChar">
    <w:name w:val="Closing Char"/>
    <w:link w:val="Closing"/>
    <w:semiHidden/>
    <w:rsid w:val="00F80069"/>
    <w:rPr>
      <w:sz w:val="24"/>
      <w:szCs w:val="24"/>
      <w:lang w:eastAsia="en-US" w:bidi="ar-SA"/>
    </w:rPr>
  </w:style>
  <w:style w:type="paragraph" w:styleId="Closing">
    <w:name w:val="Closing"/>
    <w:basedOn w:val="Normal"/>
    <w:link w:val="ClosingChar"/>
    <w:semiHidden/>
    <w:rsid w:val="00F80069"/>
    <w:pPr>
      <w:ind w:left="4320"/>
    </w:pPr>
  </w:style>
  <w:style w:type="character" w:customStyle="1" w:styleId="DateChar">
    <w:name w:val="Date Char"/>
    <w:link w:val="Date"/>
    <w:semiHidden/>
    <w:rsid w:val="00F80069"/>
    <w:rPr>
      <w:sz w:val="24"/>
      <w:szCs w:val="24"/>
      <w:lang w:eastAsia="en-US" w:bidi="ar-SA"/>
    </w:rPr>
  </w:style>
  <w:style w:type="paragraph" w:styleId="Date">
    <w:name w:val="Date"/>
    <w:basedOn w:val="Normal"/>
    <w:next w:val="Normal"/>
    <w:link w:val="DateChar"/>
    <w:semiHidden/>
    <w:rsid w:val="00F80069"/>
  </w:style>
  <w:style w:type="character" w:customStyle="1" w:styleId="DocumentMapChar">
    <w:name w:val="Document Map Char"/>
    <w:link w:val="DocumentMap"/>
    <w:semiHidden/>
    <w:rsid w:val="00F80069"/>
    <w:rPr>
      <w:rFonts w:ascii="Tahoma" w:hAnsi="Tahoma" w:cs="Tahoma"/>
      <w:sz w:val="24"/>
      <w:szCs w:val="24"/>
      <w:shd w:val="clear" w:color="auto" w:fill="000080"/>
      <w:lang w:eastAsia="en-US" w:bidi="ar-SA"/>
    </w:rPr>
  </w:style>
  <w:style w:type="paragraph" w:styleId="DocumentMap">
    <w:name w:val="Document Map"/>
    <w:basedOn w:val="Normal"/>
    <w:link w:val="DocumentMapChar"/>
    <w:semiHidden/>
    <w:rsid w:val="00F80069"/>
    <w:pPr>
      <w:shd w:val="clear" w:color="auto" w:fill="000080"/>
    </w:pPr>
    <w:rPr>
      <w:rFonts w:ascii="Tahoma" w:hAnsi="Tahoma" w:cs="Tahoma"/>
    </w:rPr>
  </w:style>
  <w:style w:type="character" w:customStyle="1" w:styleId="E-mailSignatureChar">
    <w:name w:val="E-mail Signature Char"/>
    <w:link w:val="E-mailSignature"/>
    <w:semiHidden/>
    <w:rsid w:val="00F80069"/>
    <w:rPr>
      <w:sz w:val="24"/>
      <w:szCs w:val="24"/>
      <w:lang w:eastAsia="en-US" w:bidi="ar-SA"/>
    </w:rPr>
  </w:style>
  <w:style w:type="paragraph" w:styleId="E-mailSignature">
    <w:name w:val="E-mail Signature"/>
    <w:basedOn w:val="Normal"/>
    <w:link w:val="E-mailSignatureChar"/>
    <w:semiHidden/>
    <w:rsid w:val="00F80069"/>
  </w:style>
  <w:style w:type="character" w:customStyle="1" w:styleId="EndnoteTextChar">
    <w:name w:val="Endnote Text Char"/>
    <w:link w:val="EndnoteText"/>
    <w:semiHidden/>
    <w:rsid w:val="00F80069"/>
    <w:rPr>
      <w:lang w:eastAsia="en-US" w:bidi="ar-SA"/>
    </w:rPr>
  </w:style>
  <w:style w:type="paragraph" w:styleId="EndnoteText">
    <w:name w:val="endnote text"/>
    <w:basedOn w:val="Normal"/>
    <w:link w:val="EndnoteTextChar"/>
    <w:semiHidden/>
    <w:rsid w:val="00F80069"/>
    <w:rPr>
      <w:sz w:val="20"/>
      <w:szCs w:val="20"/>
    </w:rPr>
  </w:style>
  <w:style w:type="paragraph" w:styleId="EnvelopeAddress">
    <w:name w:val="envelope address"/>
    <w:basedOn w:val="Normal"/>
    <w:semiHidden/>
    <w:rsid w:val="00F8006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character" w:customStyle="1" w:styleId="FootnoteTextChar">
    <w:name w:val="Footnote Text Char"/>
    <w:link w:val="FootnoteText"/>
    <w:semiHidden/>
    <w:rsid w:val="00F80069"/>
    <w:rPr>
      <w:lang w:eastAsia="en-US" w:bidi="ar-SA"/>
    </w:rPr>
  </w:style>
  <w:style w:type="paragraph" w:styleId="FootnoteText">
    <w:name w:val="footnote text"/>
    <w:basedOn w:val="Normal"/>
    <w:link w:val="FootnoteTextChar"/>
    <w:semiHidden/>
    <w:rsid w:val="00F80069"/>
    <w:rPr>
      <w:sz w:val="20"/>
      <w:szCs w:val="20"/>
    </w:rPr>
  </w:style>
  <w:style w:type="character" w:customStyle="1" w:styleId="HTMLAddressChar">
    <w:name w:val="HTML Address Char"/>
    <w:link w:val="HTMLAddress"/>
    <w:semiHidden/>
    <w:rsid w:val="00F80069"/>
    <w:rPr>
      <w:i/>
      <w:iCs/>
      <w:sz w:val="24"/>
      <w:szCs w:val="24"/>
      <w:lang w:eastAsia="en-US" w:bidi="ar-SA"/>
    </w:rPr>
  </w:style>
  <w:style w:type="paragraph" w:styleId="HTMLAddress">
    <w:name w:val="HTML Address"/>
    <w:basedOn w:val="Normal"/>
    <w:link w:val="HTMLAddressChar"/>
    <w:semiHidden/>
    <w:rsid w:val="00F80069"/>
    <w:rPr>
      <w:i/>
      <w:iCs/>
    </w:rPr>
  </w:style>
  <w:style w:type="character" w:customStyle="1" w:styleId="HTMLPreformattedChar">
    <w:name w:val="HTML Preformatted Char"/>
    <w:link w:val="HTMLPreformatted"/>
    <w:semiHidden/>
    <w:rsid w:val="00F80069"/>
    <w:rPr>
      <w:rFonts w:ascii="Courier New" w:hAnsi="Courier New" w:cs="Courier New"/>
      <w:lang w:eastAsia="en-US" w:bidi="ar-SA"/>
    </w:rPr>
  </w:style>
  <w:style w:type="paragraph" w:styleId="HTMLPreformatted">
    <w:name w:val="HTML Preformatted"/>
    <w:basedOn w:val="Normal"/>
    <w:link w:val="HTMLPreformattedChar"/>
    <w:semiHidden/>
    <w:rsid w:val="00F80069"/>
    <w:rPr>
      <w:rFonts w:ascii="Courier New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F80069"/>
    <w:pPr>
      <w:ind w:left="240" w:hanging="240"/>
    </w:pPr>
  </w:style>
  <w:style w:type="paragraph" w:styleId="List">
    <w:name w:val="List"/>
    <w:basedOn w:val="Normal"/>
    <w:semiHidden/>
    <w:rsid w:val="00F80069"/>
    <w:pPr>
      <w:ind w:left="360" w:hanging="360"/>
    </w:pPr>
  </w:style>
  <w:style w:type="paragraph" w:styleId="ListBullet">
    <w:name w:val="List Bullet"/>
    <w:basedOn w:val="Normal"/>
    <w:autoRedefine/>
    <w:semiHidden/>
    <w:rsid w:val="00F80069"/>
    <w:pPr>
      <w:numPr>
        <w:numId w:val="4"/>
      </w:numPr>
    </w:pPr>
  </w:style>
  <w:style w:type="paragraph" w:styleId="ListBullet2">
    <w:name w:val="List Bullet 2"/>
    <w:basedOn w:val="Normal"/>
    <w:autoRedefine/>
    <w:semiHidden/>
    <w:rsid w:val="00F80069"/>
    <w:pPr>
      <w:numPr>
        <w:numId w:val="5"/>
      </w:numPr>
    </w:pPr>
  </w:style>
  <w:style w:type="paragraph" w:styleId="ListBullet3">
    <w:name w:val="List Bullet 3"/>
    <w:basedOn w:val="Normal"/>
    <w:autoRedefine/>
    <w:semiHidden/>
    <w:rsid w:val="00F80069"/>
    <w:pPr>
      <w:numPr>
        <w:numId w:val="6"/>
      </w:numPr>
    </w:pPr>
  </w:style>
  <w:style w:type="paragraph" w:styleId="ListBullet4">
    <w:name w:val="List Bullet 4"/>
    <w:basedOn w:val="Normal"/>
    <w:autoRedefine/>
    <w:semiHidden/>
    <w:rsid w:val="00F80069"/>
    <w:pPr>
      <w:numPr>
        <w:numId w:val="7"/>
      </w:numPr>
    </w:pPr>
  </w:style>
  <w:style w:type="paragraph" w:styleId="ListBullet5">
    <w:name w:val="List Bullet 5"/>
    <w:basedOn w:val="Normal"/>
    <w:autoRedefine/>
    <w:semiHidden/>
    <w:rsid w:val="00F80069"/>
    <w:pPr>
      <w:numPr>
        <w:numId w:val="8"/>
      </w:numPr>
    </w:pPr>
  </w:style>
  <w:style w:type="paragraph" w:styleId="ListNumber">
    <w:name w:val="List Number"/>
    <w:basedOn w:val="Normal"/>
    <w:semiHidden/>
    <w:rsid w:val="00F80069"/>
    <w:pPr>
      <w:numPr>
        <w:numId w:val="9"/>
      </w:numPr>
    </w:pPr>
  </w:style>
  <w:style w:type="paragraph" w:styleId="ListNumber2">
    <w:name w:val="List Number 2"/>
    <w:basedOn w:val="Normal"/>
    <w:semiHidden/>
    <w:rsid w:val="00F80069"/>
    <w:pPr>
      <w:numPr>
        <w:numId w:val="10"/>
      </w:numPr>
    </w:pPr>
  </w:style>
  <w:style w:type="paragraph" w:styleId="ListNumber3">
    <w:name w:val="List Number 3"/>
    <w:basedOn w:val="Normal"/>
    <w:semiHidden/>
    <w:rsid w:val="00F80069"/>
    <w:pPr>
      <w:numPr>
        <w:numId w:val="11"/>
      </w:numPr>
    </w:pPr>
  </w:style>
  <w:style w:type="paragraph" w:styleId="ListNumber4">
    <w:name w:val="List Number 4"/>
    <w:basedOn w:val="Normal"/>
    <w:semiHidden/>
    <w:rsid w:val="00F80069"/>
    <w:pPr>
      <w:numPr>
        <w:numId w:val="12"/>
      </w:numPr>
    </w:pPr>
  </w:style>
  <w:style w:type="paragraph" w:styleId="ListNumber5">
    <w:name w:val="List Number 5"/>
    <w:basedOn w:val="Normal"/>
    <w:semiHidden/>
    <w:rsid w:val="00F80069"/>
    <w:pPr>
      <w:numPr>
        <w:numId w:val="13"/>
      </w:numPr>
    </w:pPr>
  </w:style>
  <w:style w:type="character" w:customStyle="1" w:styleId="MacroTextChar">
    <w:name w:val="Macro Text Char"/>
    <w:link w:val="MacroText"/>
    <w:semiHidden/>
    <w:rsid w:val="00F80069"/>
    <w:rPr>
      <w:rFonts w:ascii="Courier New" w:hAnsi="Courier New" w:cs="Courier New"/>
      <w:lang w:eastAsia="en-US" w:bidi="ar-SA"/>
    </w:rPr>
  </w:style>
  <w:style w:type="paragraph" w:styleId="MacroText">
    <w:name w:val="macro"/>
    <w:link w:val="MacroTextChar"/>
    <w:semiHidden/>
    <w:rsid w:val="00F80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 w:bidi="ar-SA"/>
    </w:rPr>
  </w:style>
  <w:style w:type="character" w:customStyle="1" w:styleId="MessageHeaderChar">
    <w:name w:val="Message Header Char"/>
    <w:link w:val="MessageHeader"/>
    <w:semiHidden/>
    <w:rsid w:val="00F80069"/>
    <w:rPr>
      <w:rFonts w:ascii="Arial" w:hAnsi="Arial" w:cs="Arial"/>
      <w:sz w:val="24"/>
      <w:szCs w:val="24"/>
      <w:shd w:val="pct20" w:color="auto" w:fill="auto"/>
      <w:lang w:eastAsia="en-US" w:bidi="ar-SA"/>
    </w:rPr>
  </w:style>
  <w:style w:type="paragraph" w:styleId="MessageHeader">
    <w:name w:val="Message Header"/>
    <w:basedOn w:val="Normal"/>
    <w:link w:val="MessageHeaderChar"/>
    <w:semiHidden/>
    <w:rsid w:val="00F80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semiHidden/>
    <w:rsid w:val="00F80069"/>
    <w:pPr>
      <w:ind w:left="720"/>
    </w:pPr>
  </w:style>
  <w:style w:type="character" w:customStyle="1" w:styleId="NoteHeadingChar">
    <w:name w:val="Note Heading Char"/>
    <w:link w:val="NoteHeading"/>
    <w:semiHidden/>
    <w:rsid w:val="00F80069"/>
    <w:rPr>
      <w:sz w:val="24"/>
      <w:szCs w:val="24"/>
      <w:lang w:eastAsia="en-US" w:bidi="ar-SA"/>
    </w:rPr>
  </w:style>
  <w:style w:type="paragraph" w:styleId="NoteHeading">
    <w:name w:val="Note Heading"/>
    <w:basedOn w:val="Normal"/>
    <w:next w:val="Normal"/>
    <w:link w:val="NoteHeadingChar"/>
    <w:semiHidden/>
    <w:rsid w:val="00F80069"/>
  </w:style>
  <w:style w:type="character" w:customStyle="1" w:styleId="PlainTextChar">
    <w:name w:val="Plain Text Char"/>
    <w:link w:val="PlainText"/>
    <w:semiHidden/>
    <w:rsid w:val="00F80069"/>
    <w:rPr>
      <w:rFonts w:ascii="Courier New" w:hAnsi="Courier New" w:cs="Courier New"/>
      <w:lang w:eastAsia="en-US" w:bidi="ar-SA"/>
    </w:rPr>
  </w:style>
  <w:style w:type="paragraph" w:styleId="PlainText">
    <w:name w:val="Plain Text"/>
    <w:basedOn w:val="Normal"/>
    <w:link w:val="PlainTextChar"/>
    <w:semiHidden/>
    <w:rsid w:val="00F80069"/>
    <w:rPr>
      <w:rFonts w:ascii="Courier New" w:hAnsi="Courier New" w:cs="Courier New"/>
      <w:sz w:val="20"/>
      <w:szCs w:val="20"/>
    </w:rPr>
  </w:style>
  <w:style w:type="character" w:customStyle="1" w:styleId="SalutationChar">
    <w:name w:val="Salutation Char"/>
    <w:link w:val="Salutation"/>
    <w:semiHidden/>
    <w:rsid w:val="00F80069"/>
    <w:rPr>
      <w:sz w:val="24"/>
      <w:szCs w:val="24"/>
      <w:lang w:eastAsia="en-US" w:bidi="ar-SA"/>
    </w:rPr>
  </w:style>
  <w:style w:type="paragraph" w:styleId="Salutation">
    <w:name w:val="Salutation"/>
    <w:basedOn w:val="Normal"/>
    <w:next w:val="Normal"/>
    <w:link w:val="SalutationChar"/>
    <w:semiHidden/>
    <w:rsid w:val="00F80069"/>
  </w:style>
  <w:style w:type="character" w:customStyle="1" w:styleId="SignatureChar">
    <w:name w:val="Signature Char"/>
    <w:link w:val="Signature"/>
    <w:semiHidden/>
    <w:rsid w:val="00F80069"/>
    <w:rPr>
      <w:sz w:val="24"/>
      <w:szCs w:val="24"/>
      <w:lang w:eastAsia="en-US" w:bidi="ar-SA"/>
    </w:rPr>
  </w:style>
  <w:style w:type="paragraph" w:styleId="Signature">
    <w:name w:val="Signature"/>
    <w:basedOn w:val="Normal"/>
    <w:link w:val="SignatureChar"/>
    <w:semiHidden/>
    <w:rsid w:val="00F80069"/>
    <w:pPr>
      <w:ind w:left="4320"/>
    </w:pPr>
  </w:style>
  <w:style w:type="paragraph" w:styleId="TOC1">
    <w:name w:val="toc 1"/>
    <w:basedOn w:val="Normal"/>
    <w:next w:val="Normal"/>
    <w:autoRedefine/>
    <w:semiHidden/>
    <w:rsid w:val="00F80069"/>
  </w:style>
  <w:style w:type="paragraph" w:styleId="ListParagraph">
    <w:name w:val="List Paragraph"/>
    <w:basedOn w:val="Normal"/>
    <w:uiPriority w:val="34"/>
    <w:qFormat/>
    <w:rsid w:val="00F80069"/>
    <w:pPr>
      <w:ind w:left="720"/>
      <w:contextualSpacing/>
    </w:pPr>
    <w:rPr>
      <w:rFonts w:cs="Angsana New"/>
      <w:szCs w:val="30"/>
      <w:lang w:val="fr-FR" w:eastAsia="zh-TW" w:bidi="th-TH"/>
    </w:rPr>
  </w:style>
  <w:style w:type="paragraph" w:styleId="Revision">
    <w:name w:val="Revision"/>
    <w:hidden/>
    <w:uiPriority w:val="99"/>
    <w:semiHidden/>
    <w:rsid w:val="00AE7D0E"/>
    <w:rPr>
      <w:sz w:val="24"/>
      <w:szCs w:val="24"/>
      <w:lang w:eastAsia="en-US" w:bidi="ar-SA"/>
    </w:rPr>
  </w:style>
  <w:style w:type="paragraph" w:styleId="NoSpacing">
    <w:name w:val="No Spacing"/>
    <w:uiPriority w:val="1"/>
    <w:qFormat/>
    <w:rsid w:val="0062588E"/>
    <w:rPr>
      <w:rFonts w:ascii="Calibri" w:eastAsia="SimSun" w:hAnsi="Calibri" w:cs="Cordia New"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5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iomerieux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gif@01CFEECA.EAD0CA3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D0D018-C798-498B-A135-1099A8CC2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773</Words>
  <Characters>5313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Dear Laboratory,</vt:lpstr>
      <vt:lpstr>Dear Laboratory,</vt:lpstr>
    </vt:vector>
  </TitlesOfParts>
  <Company>bioMerieux Inc</Company>
  <LinksUpToDate>false</LinksUpToDate>
  <CharactersWithSpaces>6074</CharactersWithSpaces>
  <SharedDoc>false</SharedDoc>
  <HLinks>
    <vt:vector size="12" baseType="variant">
      <vt:variant>
        <vt:i4>3211317</vt:i4>
      </vt:variant>
      <vt:variant>
        <vt:i4>3</vt:i4>
      </vt:variant>
      <vt:variant>
        <vt:i4>0</vt:i4>
      </vt:variant>
      <vt:variant>
        <vt:i4>5</vt:i4>
      </vt:variant>
      <vt:variant>
        <vt:lpwstr>http://www.biomerieux.com/</vt:lpwstr>
      </vt:variant>
      <vt:variant>
        <vt:lpwstr/>
      </vt:variant>
      <vt:variant>
        <vt:i4>2228319</vt:i4>
      </vt:variant>
      <vt:variant>
        <vt:i4>24154</vt:i4>
      </vt:variant>
      <vt:variant>
        <vt:i4>1025</vt:i4>
      </vt:variant>
      <vt:variant>
        <vt:i4>1</vt:i4>
      </vt:variant>
      <vt:variant>
        <vt:lpwstr>cid:image001.gif@01CFEECA.EAD0CA30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 Laboratory,</dc:title>
  <dc:creator>patti katsikis</dc:creator>
  <cp:lastModifiedBy>Inese Vectirāne</cp:lastModifiedBy>
  <cp:revision>2</cp:revision>
  <cp:lastPrinted>2017-04-17T19:21:00Z</cp:lastPrinted>
  <dcterms:created xsi:type="dcterms:W3CDTF">2017-06-15T14:04:00Z</dcterms:created>
  <dcterms:modified xsi:type="dcterms:W3CDTF">2017-06-15T14:04:00Z</dcterms:modified>
</cp:coreProperties>
</file>